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before="156" w:after="156"/>
        <w:jc w:val="left"/>
        <w:rPr>
          <w:rFonts w:ascii="宋体" w:hAnsi="宋体" w:eastAsia="宋体" w:cs="宋体"/>
          <w:b/>
          <w:bCs/>
          <w:szCs w:val="21"/>
        </w:rPr>
      </w:pPr>
      <w:r>
        <w:rPr>
          <w:rFonts w:hint="eastAsia" w:ascii="宋体" w:hAnsi="宋体" w:eastAsia="宋体" w:cs="宋体"/>
          <w:b/>
          <w:bCs/>
          <w:szCs w:val="21"/>
        </w:rPr>
        <w:drawing>
          <wp:anchor distT="0" distB="0" distL="114300" distR="114300" simplePos="0" relativeHeight="251718656" behindDoc="0" locked="0" layoutInCell="1" allowOverlap="1">
            <wp:simplePos x="0" y="0"/>
            <wp:positionH relativeFrom="column">
              <wp:posOffset>-1132840</wp:posOffset>
            </wp:positionH>
            <wp:positionV relativeFrom="page">
              <wp:posOffset>57150</wp:posOffset>
            </wp:positionV>
            <wp:extent cx="7573645" cy="9070340"/>
            <wp:effectExtent l="0" t="0" r="8255" b="16510"/>
            <wp:wrapNone/>
            <wp:docPr id="12" name="图片 12" descr="D:/图/技术参数/厂商技术参数/录音电话/飞音时代/说明书图/1说明书首图.png1说明书首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D:/图/技术参数/厂商技术参数/录音电话/飞音时代/说明书图/1说明书首图.png1说明书首图"/>
                    <pic:cNvPicPr>
                      <a:picLocks noChangeAspect="1"/>
                    </pic:cNvPicPr>
                  </pic:nvPicPr>
                  <pic:blipFill>
                    <a:blip r:embed="rId15"/>
                    <a:srcRect l="35" r="35"/>
                    <a:stretch>
                      <a:fillRect/>
                    </a:stretch>
                  </pic:blipFill>
                  <pic:spPr>
                    <a:xfrm>
                      <a:off x="0" y="0"/>
                      <a:ext cx="7573886" cy="9070340"/>
                    </a:xfrm>
                    <a:prstGeom prst="rect">
                      <a:avLst/>
                    </a:prstGeom>
                  </pic:spPr>
                </pic:pic>
              </a:graphicData>
            </a:graphic>
          </wp:anchor>
        </w:drawing>
      </w:r>
    </w:p>
    <w:p>
      <w:pPr>
        <w:spacing w:before="156" w:after="156"/>
        <w:ind w:firstLine="420"/>
        <w:rPr>
          <w:rFonts w:ascii="宋体" w:hAnsi="宋体" w:eastAsia="宋体" w:cs="宋体"/>
        </w:rPr>
      </w:pPr>
    </w:p>
    <w:p>
      <w:pPr>
        <w:tabs>
          <w:tab w:val="left" w:pos="689"/>
        </w:tabs>
        <w:adjustRightInd w:val="0"/>
        <w:snapToGrid w:val="0"/>
        <w:spacing w:before="156" w:after="156"/>
        <w:rPr>
          <w:rFonts w:ascii="宋体" w:hAnsi="宋体" w:eastAsia="宋体" w:cs="宋体"/>
          <w:b/>
          <w:bCs/>
          <w:color w:val="0083CF"/>
          <w:sz w:val="36"/>
          <w:szCs w:val="36"/>
        </w:rPr>
      </w:pPr>
    </w:p>
    <w:p>
      <w:pPr>
        <w:tabs>
          <w:tab w:val="left" w:pos="689"/>
        </w:tabs>
        <w:adjustRightInd w:val="0"/>
        <w:snapToGrid w:val="0"/>
        <w:spacing w:before="156" w:after="156"/>
        <w:rPr>
          <w:rFonts w:ascii="宋体" w:hAnsi="宋体" w:eastAsia="宋体" w:cs="宋体"/>
          <w:b/>
          <w:bCs/>
          <w:color w:val="0083CF"/>
          <w:sz w:val="36"/>
          <w:szCs w:val="36"/>
        </w:rPr>
      </w:pPr>
    </w:p>
    <w:p>
      <w:pPr>
        <w:tabs>
          <w:tab w:val="left" w:pos="689"/>
        </w:tabs>
        <w:adjustRightInd w:val="0"/>
        <w:snapToGrid w:val="0"/>
        <w:spacing w:before="156" w:after="156"/>
        <w:rPr>
          <w:rFonts w:ascii="宋体" w:hAnsi="宋体" w:eastAsia="宋体" w:cs="宋体"/>
          <w:b/>
          <w:bCs/>
          <w:color w:val="0083CF"/>
          <w:sz w:val="36"/>
          <w:szCs w:val="36"/>
        </w:rPr>
      </w:pPr>
    </w:p>
    <w:p>
      <w:pPr>
        <w:tabs>
          <w:tab w:val="left" w:pos="689"/>
        </w:tabs>
        <w:adjustRightInd w:val="0"/>
        <w:snapToGrid w:val="0"/>
        <w:spacing w:before="156" w:after="156"/>
        <w:rPr>
          <w:rFonts w:ascii="宋体" w:hAnsi="宋体" w:eastAsia="宋体" w:cs="宋体"/>
          <w:b/>
          <w:bCs/>
          <w:color w:val="0083CF"/>
          <w:sz w:val="36"/>
          <w:szCs w:val="36"/>
        </w:rPr>
      </w:pPr>
    </w:p>
    <w:p>
      <w:pPr>
        <w:tabs>
          <w:tab w:val="left" w:pos="689"/>
        </w:tabs>
        <w:adjustRightInd w:val="0"/>
        <w:snapToGrid w:val="0"/>
        <w:spacing w:before="156" w:after="156"/>
        <w:rPr>
          <w:rFonts w:ascii="宋体" w:hAnsi="宋体" w:eastAsia="宋体" w:cs="宋体"/>
          <w:b/>
          <w:bCs/>
          <w:color w:val="0083CF"/>
          <w:sz w:val="36"/>
          <w:szCs w:val="36"/>
        </w:rPr>
      </w:pPr>
    </w:p>
    <w:p>
      <w:pPr>
        <w:tabs>
          <w:tab w:val="left" w:pos="689"/>
        </w:tabs>
        <w:adjustRightInd w:val="0"/>
        <w:snapToGrid w:val="0"/>
        <w:spacing w:before="156" w:after="156"/>
        <w:rPr>
          <w:rFonts w:ascii="宋体" w:hAnsi="宋体" w:eastAsia="宋体" w:cs="宋体"/>
          <w:b/>
          <w:bCs/>
          <w:color w:val="0083CF"/>
          <w:sz w:val="36"/>
          <w:szCs w:val="36"/>
        </w:rPr>
      </w:pPr>
    </w:p>
    <w:p>
      <w:pPr>
        <w:tabs>
          <w:tab w:val="left" w:pos="689"/>
        </w:tabs>
        <w:adjustRightInd w:val="0"/>
        <w:snapToGrid w:val="0"/>
        <w:spacing w:before="156" w:after="156"/>
        <w:rPr>
          <w:rFonts w:ascii="宋体" w:hAnsi="宋体" w:eastAsia="宋体" w:cs="宋体"/>
          <w:b/>
          <w:bCs/>
          <w:color w:val="0083CF"/>
          <w:sz w:val="36"/>
          <w:szCs w:val="36"/>
        </w:rPr>
      </w:pPr>
    </w:p>
    <w:p>
      <w:pPr>
        <w:tabs>
          <w:tab w:val="left" w:pos="689"/>
        </w:tabs>
        <w:adjustRightInd w:val="0"/>
        <w:snapToGrid w:val="0"/>
        <w:spacing w:before="156" w:after="156"/>
        <w:rPr>
          <w:rFonts w:ascii="宋体" w:hAnsi="宋体" w:eastAsia="宋体" w:cs="宋体"/>
          <w:b/>
          <w:bCs/>
          <w:color w:val="0083CF"/>
          <w:sz w:val="36"/>
          <w:szCs w:val="36"/>
        </w:rPr>
      </w:pPr>
    </w:p>
    <w:p>
      <w:pPr>
        <w:tabs>
          <w:tab w:val="left" w:pos="689"/>
        </w:tabs>
        <w:adjustRightInd w:val="0"/>
        <w:snapToGrid w:val="0"/>
        <w:spacing w:before="156" w:after="156"/>
        <w:rPr>
          <w:rFonts w:ascii="宋体" w:hAnsi="宋体" w:eastAsia="宋体" w:cs="宋体"/>
          <w:b/>
          <w:bCs/>
          <w:color w:val="0083CF"/>
          <w:sz w:val="36"/>
          <w:szCs w:val="36"/>
        </w:rPr>
      </w:pPr>
    </w:p>
    <w:p>
      <w:pPr>
        <w:tabs>
          <w:tab w:val="left" w:pos="689"/>
        </w:tabs>
        <w:adjustRightInd w:val="0"/>
        <w:snapToGrid w:val="0"/>
        <w:spacing w:before="156" w:after="156"/>
        <w:rPr>
          <w:rFonts w:ascii="宋体" w:hAnsi="宋体" w:eastAsia="宋体" w:cs="宋体"/>
          <w:b/>
          <w:bCs/>
          <w:color w:val="0083CF"/>
          <w:sz w:val="36"/>
          <w:szCs w:val="36"/>
        </w:rPr>
      </w:pPr>
    </w:p>
    <w:p>
      <w:pPr>
        <w:tabs>
          <w:tab w:val="left" w:pos="689"/>
        </w:tabs>
        <w:adjustRightInd w:val="0"/>
        <w:snapToGrid w:val="0"/>
        <w:spacing w:before="156" w:after="156"/>
        <w:rPr>
          <w:rFonts w:ascii="宋体" w:hAnsi="宋体" w:eastAsia="宋体" w:cs="宋体"/>
          <w:b/>
          <w:bCs/>
          <w:color w:val="0083CF"/>
          <w:sz w:val="36"/>
          <w:szCs w:val="36"/>
        </w:rPr>
      </w:pPr>
    </w:p>
    <w:p>
      <w:pPr>
        <w:tabs>
          <w:tab w:val="left" w:pos="689"/>
        </w:tabs>
        <w:adjustRightInd w:val="0"/>
        <w:snapToGrid w:val="0"/>
        <w:spacing w:before="156" w:after="156"/>
        <w:rPr>
          <w:rFonts w:ascii="宋体" w:hAnsi="宋体" w:eastAsia="宋体" w:cs="宋体"/>
          <w:b/>
          <w:bCs/>
          <w:color w:val="0083CF"/>
          <w:sz w:val="36"/>
          <w:szCs w:val="36"/>
        </w:rPr>
      </w:pPr>
    </w:p>
    <w:p>
      <w:pPr>
        <w:tabs>
          <w:tab w:val="left" w:pos="689"/>
        </w:tabs>
        <w:adjustRightInd w:val="0"/>
        <w:snapToGrid w:val="0"/>
        <w:spacing w:before="156" w:after="156"/>
        <w:rPr>
          <w:rFonts w:ascii="宋体" w:hAnsi="宋体" w:eastAsia="宋体" w:cs="宋体"/>
          <w:b/>
          <w:bCs/>
          <w:color w:val="0083CF"/>
          <w:sz w:val="36"/>
          <w:szCs w:val="36"/>
        </w:rPr>
      </w:pPr>
    </w:p>
    <w:p>
      <w:pPr>
        <w:tabs>
          <w:tab w:val="left" w:pos="689"/>
        </w:tabs>
        <w:adjustRightInd w:val="0"/>
        <w:snapToGrid w:val="0"/>
        <w:spacing w:before="156" w:after="156"/>
        <w:rPr>
          <w:rFonts w:ascii="宋体" w:hAnsi="宋体" w:eastAsia="宋体" w:cs="宋体"/>
          <w:b/>
          <w:bCs/>
          <w:color w:val="0083CF"/>
          <w:sz w:val="36"/>
          <w:szCs w:val="36"/>
        </w:rPr>
      </w:pPr>
    </w:p>
    <w:p>
      <w:pPr>
        <w:tabs>
          <w:tab w:val="left" w:pos="689"/>
        </w:tabs>
        <w:adjustRightInd w:val="0"/>
        <w:snapToGrid w:val="0"/>
        <w:spacing w:before="156" w:after="156"/>
        <w:rPr>
          <w:rFonts w:ascii="宋体" w:hAnsi="宋体" w:eastAsia="宋体" w:cs="宋体"/>
          <w:b/>
          <w:bCs/>
          <w:color w:val="0083CF"/>
          <w:sz w:val="36"/>
          <w:szCs w:val="36"/>
        </w:rPr>
      </w:pPr>
    </w:p>
    <w:p>
      <w:pPr>
        <w:tabs>
          <w:tab w:val="left" w:pos="689"/>
        </w:tabs>
        <w:adjustRightInd w:val="0"/>
        <w:snapToGrid w:val="0"/>
        <w:spacing w:before="156" w:after="156"/>
        <w:rPr>
          <w:rFonts w:ascii="宋体" w:hAnsi="宋体" w:eastAsia="宋体" w:cs="宋体"/>
          <w:b/>
          <w:bCs/>
          <w:color w:val="0083CF"/>
          <w:sz w:val="36"/>
          <w:szCs w:val="36"/>
        </w:rPr>
      </w:pPr>
    </w:p>
    <w:p>
      <w:pPr>
        <w:tabs>
          <w:tab w:val="left" w:pos="689"/>
        </w:tabs>
        <w:adjustRightInd w:val="0"/>
        <w:snapToGrid w:val="0"/>
        <w:spacing w:before="156" w:after="156"/>
        <w:rPr>
          <w:rFonts w:ascii="宋体" w:hAnsi="宋体" w:eastAsia="宋体" w:cs="宋体"/>
          <w:b/>
          <w:bCs/>
          <w:color w:val="0083CF"/>
          <w:sz w:val="36"/>
          <w:szCs w:val="36"/>
        </w:rPr>
      </w:pPr>
    </w:p>
    <w:p>
      <w:pPr>
        <w:tabs>
          <w:tab w:val="left" w:pos="689"/>
        </w:tabs>
        <w:adjustRightInd w:val="0"/>
        <w:snapToGrid w:val="0"/>
        <w:spacing w:before="156" w:after="156"/>
        <w:rPr>
          <w:rFonts w:ascii="宋体" w:hAnsi="宋体" w:eastAsia="宋体" w:cs="宋体"/>
          <w:b/>
          <w:bCs/>
          <w:color w:val="0083CF"/>
          <w:sz w:val="36"/>
          <w:szCs w:val="36"/>
        </w:rPr>
      </w:pPr>
    </w:p>
    <w:p>
      <w:pPr>
        <w:tabs>
          <w:tab w:val="left" w:pos="689"/>
        </w:tabs>
        <w:adjustRightInd w:val="0"/>
        <w:snapToGrid w:val="0"/>
        <w:spacing w:before="156" w:after="156"/>
        <w:rPr>
          <w:rFonts w:ascii="宋体" w:hAnsi="宋体" w:eastAsia="宋体" w:cs="宋体"/>
          <w:b/>
          <w:bCs/>
          <w:color w:val="0083CF"/>
          <w:sz w:val="36"/>
          <w:szCs w:val="36"/>
        </w:rPr>
      </w:pPr>
      <w:r>
        <w:rPr>
          <w:rFonts w:hint="eastAsia" w:ascii="宋体" w:hAnsi="宋体" w:eastAsia="宋体" w:cs="宋体"/>
        </w:rPr>
        <mc:AlternateContent>
          <mc:Choice Requires="wps">
            <w:drawing>
              <wp:anchor distT="0" distB="0" distL="114300" distR="114300" simplePos="0" relativeHeight="251660288" behindDoc="0" locked="0" layoutInCell="1" allowOverlap="1">
                <wp:simplePos x="0" y="0"/>
                <wp:positionH relativeFrom="column">
                  <wp:posOffset>4803140</wp:posOffset>
                </wp:positionH>
                <wp:positionV relativeFrom="paragraph">
                  <wp:posOffset>388620</wp:posOffset>
                </wp:positionV>
                <wp:extent cx="1618615" cy="509270"/>
                <wp:effectExtent l="0" t="0" r="635" b="5080"/>
                <wp:wrapNone/>
                <wp:docPr id="9" name="文本框 9"/>
                <wp:cNvGraphicFramePr/>
                <a:graphic xmlns:a="http://schemas.openxmlformats.org/drawingml/2006/main">
                  <a:graphicData uri="http://schemas.microsoft.com/office/word/2010/wordprocessingShape">
                    <wps:wsp>
                      <wps:cNvSpPr txBox="1"/>
                      <wps:spPr>
                        <a:xfrm>
                          <a:off x="1165860" y="8854440"/>
                          <a:ext cx="1618615" cy="50927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spacing w:line="240" w:lineRule="atLeast"/>
                              <w:rPr>
                                <w:rFonts w:ascii="宋体" w:hAnsi="宋体" w:eastAsia="宋体" w:cs="宋体"/>
                                <w:b/>
                                <w:bCs/>
                                <w:color w:val="262626" w:themeColor="text1" w:themeTint="D9"/>
                                <w14:textFill>
                                  <w14:solidFill>
                                    <w14:schemeClr w14:val="tx1">
                                      <w14:lumMod w14:val="85000"/>
                                      <w14:lumOff w14:val="15000"/>
                                    </w14:schemeClr>
                                  </w14:solidFill>
                                </w14:textFill>
                              </w:rPr>
                            </w:pPr>
                            <w:r>
                              <w:rPr>
                                <w:rFonts w:hint="eastAsia" w:ascii="宋体" w:hAnsi="宋体" w:eastAsia="宋体" w:cs="宋体"/>
                                <w:b/>
                                <w:bCs/>
                                <w:color w:val="262626" w:themeColor="text1" w:themeTint="D9"/>
                                <w14:textFill>
                                  <w14:solidFill>
                                    <w14:schemeClr w14:val="tx1">
                                      <w14:lumMod w14:val="85000"/>
                                      <w14:lumOff w14:val="15000"/>
                                    </w14:schemeClr>
                                  </w14:solidFill>
                                </w14:textFill>
                              </w:rPr>
                              <w:t>发布版本： 1.0.</w:t>
                            </w:r>
                            <w:r>
                              <w:rPr>
                                <w:rFonts w:ascii="宋体" w:hAnsi="宋体" w:eastAsia="宋体" w:cs="宋体"/>
                                <w:b/>
                                <w:bCs/>
                                <w:color w:val="262626" w:themeColor="text1" w:themeTint="D9"/>
                                <w14:textFill>
                                  <w14:solidFill>
                                    <w14:schemeClr w14:val="tx1">
                                      <w14:lumMod w14:val="85000"/>
                                      <w14:lumOff w14:val="15000"/>
                                    </w14:schemeClr>
                                  </w14:solidFill>
                                </w14:textFill>
                              </w:rPr>
                              <w:t>2</w:t>
                            </w:r>
                          </w:p>
                          <w:p>
                            <w:pPr>
                              <w:spacing w:line="240" w:lineRule="atLeast"/>
                              <w:rPr>
                                <w:rFonts w:ascii="微软雅黑" w:hAnsi="微软雅黑" w:eastAsia="微软雅黑" w:cs="微软雅黑"/>
                                <w:b/>
                                <w:bCs/>
                              </w:rPr>
                            </w:pPr>
                            <w:r>
                              <w:rPr>
                                <w:rFonts w:hint="eastAsia" w:ascii="宋体" w:hAnsi="宋体" w:eastAsia="宋体" w:cs="宋体"/>
                                <w:b/>
                                <w:bCs/>
                                <w:color w:val="262626" w:themeColor="text1" w:themeTint="D9"/>
                                <w14:textFill>
                                  <w14:solidFill>
                                    <w14:schemeClr w14:val="tx1">
                                      <w14:lumMod w14:val="85000"/>
                                      <w14:lumOff w14:val="15000"/>
                                    </w14:schemeClr>
                                  </w14:solidFill>
                                </w14:textFill>
                              </w:rPr>
                              <w:t>发布日期：2020年</w:t>
                            </w:r>
                            <w:r>
                              <w:rPr>
                                <w:rFonts w:ascii="宋体" w:hAnsi="宋体" w:eastAsia="宋体" w:cs="宋体"/>
                                <w:b/>
                                <w:bCs/>
                                <w:color w:val="262626" w:themeColor="text1" w:themeTint="D9"/>
                                <w14:textFill>
                                  <w14:solidFill>
                                    <w14:schemeClr w14:val="tx1">
                                      <w14:lumMod w14:val="85000"/>
                                      <w14:lumOff w14:val="15000"/>
                                    </w14:schemeClr>
                                  </w14:solidFill>
                                </w14:textFill>
                              </w:rPr>
                              <w:t>8</w:t>
                            </w:r>
                            <w:r>
                              <w:rPr>
                                <w:rFonts w:hint="eastAsia" w:ascii="宋体" w:hAnsi="宋体" w:eastAsia="宋体" w:cs="宋体"/>
                                <w:b/>
                                <w:bCs/>
                                <w:color w:val="262626" w:themeColor="text1" w:themeTint="D9"/>
                                <w14:textFill>
                                  <w14:solidFill>
                                    <w14:schemeClr w14:val="tx1">
                                      <w14:lumMod w14:val="85000"/>
                                      <w14:lumOff w14:val="15000"/>
                                    </w14:schemeClr>
                                  </w14:solidFill>
                                </w14:textFill>
                              </w:rPr>
                              <w:t>月</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78.2pt;margin-top:30.6pt;height:40.1pt;width:127.45pt;z-index:251660288;mso-width-relative:page;mso-height-relative:page;" fillcolor="#FFFFFF [3201]" filled="t" stroked="f" coordsize="21600,21600" o:gfxdata="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BQT575&#10;1gAAAAsBAAAPAAAAAAAAAAEAIAAAACIAAABkcnMvZG93bnJldi54bWxQSwECFAAUAAAACACHTuJA&#10;abaWLFwCAACbBAAADgAAAAAAAAABACAAAAAlAQAAZHJzL2Uyb0RvYy54bWxQSwUGAAAAAAYABgBZ&#10;AQAA8wUAAAAA&#10;">
                <v:fill on="t" focussize="0,0"/>
                <v:stroke on="f" weight="0.5pt"/>
                <v:imagedata o:title=""/>
                <o:lock v:ext="edit" aspectratio="f"/>
                <v:textbox>
                  <w:txbxContent>
                    <w:p>
                      <w:pPr>
                        <w:spacing w:line="240" w:lineRule="atLeast"/>
                        <w:rPr>
                          <w:rFonts w:ascii="宋体" w:hAnsi="宋体" w:eastAsia="宋体" w:cs="宋体"/>
                          <w:b/>
                          <w:bCs/>
                          <w:color w:val="262626" w:themeColor="text1" w:themeTint="D9"/>
                          <w14:textFill>
                            <w14:solidFill>
                              <w14:schemeClr w14:val="tx1">
                                <w14:lumMod w14:val="85000"/>
                                <w14:lumOff w14:val="15000"/>
                              </w14:schemeClr>
                            </w14:solidFill>
                          </w14:textFill>
                        </w:rPr>
                      </w:pPr>
                      <w:r>
                        <w:rPr>
                          <w:rFonts w:hint="eastAsia" w:ascii="宋体" w:hAnsi="宋体" w:eastAsia="宋体" w:cs="宋体"/>
                          <w:b/>
                          <w:bCs/>
                          <w:color w:val="262626" w:themeColor="text1" w:themeTint="D9"/>
                          <w14:textFill>
                            <w14:solidFill>
                              <w14:schemeClr w14:val="tx1">
                                <w14:lumMod w14:val="85000"/>
                                <w14:lumOff w14:val="15000"/>
                              </w14:schemeClr>
                            </w14:solidFill>
                          </w14:textFill>
                        </w:rPr>
                        <w:t>发布版本： 1.0.</w:t>
                      </w:r>
                      <w:r>
                        <w:rPr>
                          <w:rFonts w:ascii="宋体" w:hAnsi="宋体" w:eastAsia="宋体" w:cs="宋体"/>
                          <w:b/>
                          <w:bCs/>
                          <w:color w:val="262626" w:themeColor="text1" w:themeTint="D9"/>
                          <w14:textFill>
                            <w14:solidFill>
                              <w14:schemeClr w14:val="tx1">
                                <w14:lumMod w14:val="85000"/>
                                <w14:lumOff w14:val="15000"/>
                              </w14:schemeClr>
                            </w14:solidFill>
                          </w14:textFill>
                        </w:rPr>
                        <w:t>2</w:t>
                      </w:r>
                    </w:p>
                    <w:p>
                      <w:pPr>
                        <w:spacing w:line="240" w:lineRule="atLeast"/>
                        <w:rPr>
                          <w:rFonts w:ascii="微软雅黑" w:hAnsi="微软雅黑" w:eastAsia="微软雅黑" w:cs="微软雅黑"/>
                          <w:b/>
                          <w:bCs/>
                        </w:rPr>
                      </w:pPr>
                      <w:r>
                        <w:rPr>
                          <w:rFonts w:hint="eastAsia" w:ascii="宋体" w:hAnsi="宋体" w:eastAsia="宋体" w:cs="宋体"/>
                          <w:b/>
                          <w:bCs/>
                          <w:color w:val="262626" w:themeColor="text1" w:themeTint="D9"/>
                          <w14:textFill>
                            <w14:solidFill>
                              <w14:schemeClr w14:val="tx1">
                                <w14:lumMod w14:val="85000"/>
                                <w14:lumOff w14:val="15000"/>
                              </w14:schemeClr>
                            </w14:solidFill>
                          </w14:textFill>
                        </w:rPr>
                        <w:t>发布日期：2020年</w:t>
                      </w:r>
                      <w:r>
                        <w:rPr>
                          <w:rFonts w:ascii="宋体" w:hAnsi="宋体" w:eastAsia="宋体" w:cs="宋体"/>
                          <w:b/>
                          <w:bCs/>
                          <w:color w:val="262626" w:themeColor="text1" w:themeTint="D9"/>
                          <w14:textFill>
                            <w14:solidFill>
                              <w14:schemeClr w14:val="tx1">
                                <w14:lumMod w14:val="85000"/>
                                <w14:lumOff w14:val="15000"/>
                              </w14:schemeClr>
                            </w14:solidFill>
                          </w14:textFill>
                        </w:rPr>
                        <w:t>8</w:t>
                      </w:r>
                      <w:r>
                        <w:rPr>
                          <w:rFonts w:hint="eastAsia" w:ascii="宋体" w:hAnsi="宋体" w:eastAsia="宋体" w:cs="宋体"/>
                          <w:b/>
                          <w:bCs/>
                          <w:color w:val="262626" w:themeColor="text1" w:themeTint="D9"/>
                          <w14:textFill>
                            <w14:solidFill>
                              <w14:schemeClr w14:val="tx1">
                                <w14:lumMod w14:val="85000"/>
                                <w14:lumOff w14:val="15000"/>
                              </w14:schemeClr>
                            </w14:solidFill>
                          </w14:textFill>
                        </w:rPr>
                        <w:t>月</w:t>
                      </w:r>
                    </w:p>
                  </w:txbxContent>
                </v:textbox>
              </v:shape>
            </w:pict>
          </mc:Fallback>
        </mc:AlternateContent>
      </w:r>
    </w:p>
    <w:p>
      <w:pPr>
        <w:tabs>
          <w:tab w:val="left" w:pos="689"/>
        </w:tabs>
        <w:adjustRightInd w:val="0"/>
        <w:snapToGrid w:val="0"/>
        <w:spacing w:before="156" w:after="156"/>
        <w:rPr>
          <w:rFonts w:ascii="宋体" w:hAnsi="宋体" w:eastAsia="宋体" w:cs="宋体"/>
          <w:b/>
          <w:bCs/>
          <w:color w:val="0083CF"/>
          <w:sz w:val="36"/>
          <w:szCs w:val="36"/>
        </w:rPr>
      </w:pPr>
    </w:p>
    <w:p>
      <w:pPr>
        <w:rPr>
          <w:rFonts w:ascii="宋体" w:hAnsi="宋体" w:eastAsia="宋体" w:cs="宋体"/>
        </w:rPr>
        <w:sectPr>
          <w:headerReference r:id="rId3" w:type="default"/>
          <w:footerReference r:id="rId4" w:type="default"/>
          <w:pgSz w:w="11906" w:h="16838"/>
          <w:pgMar w:top="1440" w:right="1800" w:bottom="1440" w:left="1800" w:header="992" w:footer="992" w:gutter="0"/>
          <w:pgNumType w:start="1" w:chapStyle="1"/>
          <w:cols w:space="425" w:num="1"/>
          <w:docGrid w:type="lines" w:linePitch="312" w:charSpace="0"/>
        </w:sectPr>
      </w:pPr>
    </w:p>
    <w:p>
      <w:pPr>
        <w:spacing w:before="156" w:after="156"/>
        <w:jc w:val="center"/>
        <w:rPr>
          <w:rFonts w:ascii="宋体" w:hAnsi="宋体" w:eastAsia="宋体" w:cs="宋体"/>
          <w:b/>
          <w:bCs/>
          <w:color w:val="0083CF"/>
          <w:sz w:val="32"/>
          <w:szCs w:val="32"/>
        </w:rPr>
      </w:pPr>
      <w:r>
        <w:rPr>
          <w:rFonts w:hint="eastAsia" w:ascii="宋体" w:hAnsi="宋体" w:eastAsia="宋体" w:cs="宋体"/>
          <w:b/>
          <w:bCs/>
          <w:color w:val="0083CF"/>
          <w:sz w:val="32"/>
          <w:szCs w:val="32"/>
        </w:rPr>
        <w:t>目  录</w:t>
      </w:r>
    </w:p>
    <w:p>
      <w:pPr>
        <w:pStyle w:val="18"/>
        <w:tabs>
          <w:tab w:val="right" w:leader="dot" w:pos="8306"/>
        </w:tabs>
        <w:spacing w:before="156" w:after="156"/>
      </w:pPr>
      <w:r>
        <w:rPr>
          <w:rFonts w:hint="eastAsia" w:ascii="宋体" w:hAnsi="宋体" w:cs="宋体"/>
        </w:rPr>
        <w:fldChar w:fldCharType="begin"/>
      </w:r>
      <w:r>
        <w:rPr>
          <w:rFonts w:hint="eastAsia" w:ascii="宋体" w:hAnsi="宋体" w:cs="宋体"/>
        </w:rPr>
        <w:instrText xml:space="preserve"> TOC \o "1-3" \h \z \u </w:instrText>
      </w:r>
      <w:r>
        <w:rPr>
          <w:rFonts w:hint="eastAsia" w:ascii="宋体" w:hAnsi="宋体" w:cs="宋体"/>
        </w:rPr>
        <w:fldChar w:fldCharType="separate"/>
      </w:r>
      <w:r>
        <w:fldChar w:fldCharType="begin"/>
      </w:r>
      <w:r>
        <w:instrText xml:space="preserve"> HYPERLINK \l "_Toc4695" </w:instrText>
      </w:r>
      <w:r>
        <w:fldChar w:fldCharType="separate"/>
      </w:r>
      <w:r>
        <w:rPr>
          <w:rFonts w:hint="eastAsia" w:ascii="宋体" w:hAnsi="宋体" w:cs="宋体"/>
        </w:rPr>
        <w:t>第1章 前言</w:t>
      </w:r>
      <w:r>
        <w:tab/>
      </w:r>
      <w:r>
        <w:fldChar w:fldCharType="begin"/>
      </w:r>
      <w:r>
        <w:instrText xml:space="preserve"> PAGEREF _Toc4695 </w:instrText>
      </w:r>
      <w:r>
        <w:fldChar w:fldCharType="separate"/>
      </w:r>
      <w:r>
        <w:t>5</w:t>
      </w:r>
      <w:r>
        <w:fldChar w:fldCharType="end"/>
      </w:r>
      <w:r>
        <w:fldChar w:fldCharType="end"/>
      </w:r>
    </w:p>
    <w:p>
      <w:pPr>
        <w:pStyle w:val="18"/>
        <w:tabs>
          <w:tab w:val="right" w:leader="dot" w:pos="8306"/>
        </w:tabs>
        <w:spacing w:before="156" w:after="156"/>
      </w:pPr>
      <w:r>
        <w:fldChar w:fldCharType="begin"/>
      </w:r>
      <w:r>
        <w:instrText xml:space="preserve"> HYPERLINK \l "_Toc5426" </w:instrText>
      </w:r>
      <w:r>
        <w:fldChar w:fldCharType="separate"/>
      </w:r>
      <w:r>
        <w:rPr>
          <w:rFonts w:hint="eastAsia" w:ascii="宋体" w:hAnsi="宋体" w:cs="宋体"/>
        </w:rPr>
        <w:t>第2章 概述</w:t>
      </w:r>
      <w:r>
        <w:tab/>
      </w:r>
      <w:r>
        <w:fldChar w:fldCharType="begin"/>
      </w:r>
      <w:r>
        <w:instrText xml:space="preserve"> PAGEREF _Toc5426 </w:instrText>
      </w:r>
      <w:r>
        <w:fldChar w:fldCharType="separate"/>
      </w:r>
      <w:r>
        <w:t>6</w:t>
      </w:r>
      <w:r>
        <w:fldChar w:fldCharType="end"/>
      </w:r>
      <w:r>
        <w:fldChar w:fldCharType="end"/>
      </w:r>
    </w:p>
    <w:p>
      <w:pPr>
        <w:pStyle w:val="19"/>
        <w:tabs>
          <w:tab w:val="right" w:leader="dot" w:pos="8306"/>
        </w:tabs>
        <w:spacing w:before="156" w:after="156"/>
        <w:ind w:left="420"/>
      </w:pPr>
      <w:r>
        <w:fldChar w:fldCharType="begin"/>
      </w:r>
      <w:r>
        <w:instrText xml:space="preserve"> HYPERLINK \l "_Toc11783" </w:instrText>
      </w:r>
      <w:r>
        <w:fldChar w:fldCharType="separate"/>
      </w:r>
      <w:r>
        <w:rPr>
          <w:rFonts w:hint="eastAsia" w:ascii="宋体" w:hAnsi="宋体" w:cs="宋体"/>
        </w:rPr>
        <w:t>2.1 硬件介绍</w:t>
      </w:r>
      <w:r>
        <w:tab/>
      </w:r>
      <w:r>
        <w:fldChar w:fldCharType="begin"/>
      </w:r>
      <w:r>
        <w:instrText xml:space="preserve"> PAGEREF _Toc11783 </w:instrText>
      </w:r>
      <w:r>
        <w:fldChar w:fldCharType="separate"/>
      </w:r>
      <w:r>
        <w:t>6</w:t>
      </w:r>
      <w:r>
        <w:fldChar w:fldCharType="end"/>
      </w:r>
      <w:r>
        <w:fldChar w:fldCharType="end"/>
      </w:r>
    </w:p>
    <w:p>
      <w:pPr>
        <w:pStyle w:val="19"/>
        <w:tabs>
          <w:tab w:val="right" w:leader="dot" w:pos="8306"/>
        </w:tabs>
        <w:spacing w:before="156" w:after="156"/>
        <w:ind w:left="420"/>
      </w:pPr>
      <w:r>
        <w:fldChar w:fldCharType="begin"/>
      </w:r>
      <w:r>
        <w:instrText xml:space="preserve"> HYPERLINK \l "_Toc7306" </w:instrText>
      </w:r>
      <w:r>
        <w:fldChar w:fldCharType="separate"/>
      </w:r>
      <w:r>
        <w:rPr>
          <w:rFonts w:hint="eastAsia" w:ascii="宋体" w:hAnsi="宋体" w:cs="宋体"/>
        </w:rPr>
        <w:t>2.2 图标介绍</w:t>
      </w:r>
      <w:r>
        <w:tab/>
      </w:r>
      <w:r>
        <w:fldChar w:fldCharType="begin"/>
      </w:r>
      <w:r>
        <w:instrText xml:space="preserve"> PAGEREF _Toc7306 </w:instrText>
      </w:r>
      <w:r>
        <w:fldChar w:fldCharType="separate"/>
      </w:r>
      <w:r>
        <w:t>8</w:t>
      </w:r>
      <w:r>
        <w:fldChar w:fldCharType="end"/>
      </w:r>
      <w:r>
        <w:fldChar w:fldCharType="end"/>
      </w:r>
    </w:p>
    <w:p>
      <w:pPr>
        <w:pStyle w:val="14"/>
        <w:tabs>
          <w:tab w:val="right" w:leader="dot" w:pos="8306"/>
        </w:tabs>
        <w:spacing w:before="156" w:after="156"/>
        <w:ind w:left="840"/>
      </w:pPr>
      <w:r>
        <w:fldChar w:fldCharType="begin"/>
      </w:r>
      <w:r>
        <w:instrText xml:space="preserve"> HYPERLINK \l "_Toc3699" </w:instrText>
      </w:r>
      <w:r>
        <w:fldChar w:fldCharType="separate"/>
      </w:r>
      <w:r>
        <w:rPr>
          <w:rFonts w:hint="eastAsia" w:ascii="宋体" w:hAnsi="宋体" w:cs="宋体"/>
        </w:rPr>
        <w:t>2.2.1功能状态图标介绍</w:t>
      </w:r>
      <w:r>
        <w:tab/>
      </w:r>
      <w:r>
        <w:fldChar w:fldCharType="begin"/>
      </w:r>
      <w:r>
        <w:instrText xml:space="preserve"> PAGEREF _Toc3699 </w:instrText>
      </w:r>
      <w:r>
        <w:fldChar w:fldCharType="separate"/>
      </w:r>
      <w:r>
        <w:t>8</w:t>
      </w:r>
      <w:r>
        <w:fldChar w:fldCharType="end"/>
      </w:r>
      <w:r>
        <w:fldChar w:fldCharType="end"/>
      </w:r>
    </w:p>
    <w:p>
      <w:pPr>
        <w:pStyle w:val="14"/>
        <w:tabs>
          <w:tab w:val="right" w:leader="dot" w:pos="8306"/>
        </w:tabs>
        <w:spacing w:before="156" w:after="156"/>
        <w:ind w:left="840"/>
      </w:pPr>
      <w:r>
        <w:fldChar w:fldCharType="begin"/>
      </w:r>
      <w:r>
        <w:instrText xml:space="preserve"> HYPERLINK \l "_Toc1810" </w:instrText>
      </w:r>
      <w:r>
        <w:fldChar w:fldCharType="separate"/>
      </w:r>
      <w:r>
        <w:rPr>
          <w:rFonts w:hint="eastAsia" w:ascii="宋体" w:hAnsi="宋体" w:cs="宋体"/>
        </w:rPr>
        <w:t>2.2.2账号键图标</w:t>
      </w:r>
      <w:r>
        <w:tab/>
      </w:r>
      <w:r>
        <w:fldChar w:fldCharType="begin"/>
      </w:r>
      <w:r>
        <w:instrText xml:space="preserve"> PAGEREF _Toc1810 </w:instrText>
      </w:r>
      <w:r>
        <w:fldChar w:fldCharType="separate"/>
      </w:r>
      <w:r>
        <w:t>9</w:t>
      </w:r>
      <w:r>
        <w:fldChar w:fldCharType="end"/>
      </w:r>
      <w:r>
        <w:fldChar w:fldCharType="end"/>
      </w:r>
    </w:p>
    <w:p>
      <w:pPr>
        <w:pStyle w:val="14"/>
        <w:tabs>
          <w:tab w:val="right" w:leader="dot" w:pos="8306"/>
        </w:tabs>
        <w:spacing w:before="156" w:after="156"/>
        <w:ind w:left="840"/>
      </w:pPr>
      <w:r>
        <w:fldChar w:fldCharType="begin"/>
      </w:r>
      <w:r>
        <w:instrText xml:space="preserve"> HYPERLINK \l "_Toc24085" </w:instrText>
      </w:r>
      <w:r>
        <w:fldChar w:fldCharType="separate"/>
      </w:r>
      <w:r>
        <w:rPr>
          <w:rFonts w:hint="eastAsia" w:ascii="宋体" w:hAnsi="宋体" w:cs="宋体"/>
        </w:rPr>
        <w:t>2.2.3其他图标</w:t>
      </w:r>
      <w:r>
        <w:tab/>
      </w:r>
      <w:r>
        <w:fldChar w:fldCharType="begin"/>
      </w:r>
      <w:r>
        <w:instrText xml:space="preserve"> PAGEREF _Toc24085 </w:instrText>
      </w:r>
      <w:r>
        <w:fldChar w:fldCharType="separate"/>
      </w:r>
      <w:r>
        <w:t>9</w:t>
      </w:r>
      <w:r>
        <w:fldChar w:fldCharType="end"/>
      </w:r>
      <w:r>
        <w:fldChar w:fldCharType="end"/>
      </w:r>
    </w:p>
    <w:p>
      <w:pPr>
        <w:pStyle w:val="19"/>
        <w:tabs>
          <w:tab w:val="right" w:leader="dot" w:pos="8306"/>
        </w:tabs>
        <w:spacing w:before="156" w:after="156"/>
        <w:ind w:left="420"/>
      </w:pPr>
      <w:r>
        <w:fldChar w:fldCharType="begin"/>
      </w:r>
      <w:r>
        <w:instrText xml:space="preserve"> HYPERLINK \l "_Toc21143" </w:instrText>
      </w:r>
      <w:r>
        <w:fldChar w:fldCharType="separate"/>
      </w:r>
      <w:r>
        <w:rPr>
          <w:rFonts w:hint="eastAsia" w:ascii="宋体" w:hAnsi="宋体" w:cs="宋体"/>
        </w:rPr>
        <w:t>2.3 指示灯介绍</w:t>
      </w:r>
      <w:r>
        <w:tab/>
      </w:r>
      <w:r>
        <w:fldChar w:fldCharType="begin"/>
      </w:r>
      <w:r>
        <w:instrText xml:space="preserve"> PAGEREF _Toc21143 </w:instrText>
      </w:r>
      <w:r>
        <w:fldChar w:fldCharType="separate"/>
      </w:r>
      <w:r>
        <w:t>10</w:t>
      </w:r>
      <w:r>
        <w:fldChar w:fldCharType="end"/>
      </w:r>
      <w:r>
        <w:fldChar w:fldCharType="end"/>
      </w:r>
    </w:p>
    <w:p>
      <w:pPr>
        <w:pStyle w:val="14"/>
        <w:tabs>
          <w:tab w:val="right" w:leader="dot" w:pos="8306"/>
        </w:tabs>
        <w:spacing w:before="156" w:after="156"/>
        <w:ind w:left="840"/>
      </w:pPr>
      <w:r>
        <w:fldChar w:fldCharType="begin"/>
      </w:r>
      <w:r>
        <w:instrText xml:space="preserve"> HYPERLINK \l "_Toc5085" </w:instrText>
      </w:r>
      <w:r>
        <w:fldChar w:fldCharType="separate"/>
      </w:r>
      <w:r>
        <w:rPr>
          <w:rFonts w:hint="eastAsia" w:ascii="宋体" w:hAnsi="宋体" w:cs="宋体"/>
        </w:rPr>
        <w:t>2.3.1电源指示灯</w:t>
      </w:r>
      <w:r>
        <w:tab/>
      </w:r>
      <w:r>
        <w:fldChar w:fldCharType="begin"/>
      </w:r>
      <w:r>
        <w:instrText xml:space="preserve"> PAGEREF _Toc5085 </w:instrText>
      </w:r>
      <w:r>
        <w:fldChar w:fldCharType="separate"/>
      </w:r>
      <w:r>
        <w:t>10</w:t>
      </w:r>
      <w:r>
        <w:fldChar w:fldCharType="end"/>
      </w:r>
      <w:r>
        <w:fldChar w:fldCharType="end"/>
      </w:r>
    </w:p>
    <w:p>
      <w:pPr>
        <w:pStyle w:val="14"/>
        <w:tabs>
          <w:tab w:val="right" w:leader="dot" w:pos="8306"/>
        </w:tabs>
        <w:spacing w:before="156" w:after="156"/>
        <w:ind w:left="840"/>
      </w:pPr>
      <w:r>
        <w:fldChar w:fldCharType="begin"/>
      </w:r>
      <w:r>
        <w:instrText xml:space="preserve"> HYPERLINK \l "_Toc4441" </w:instrText>
      </w:r>
      <w:r>
        <w:fldChar w:fldCharType="separate"/>
      </w:r>
      <w:r>
        <w:rPr>
          <w:rFonts w:hint="eastAsia" w:ascii="宋体" w:hAnsi="宋体" w:cs="宋体"/>
        </w:rPr>
        <w:t>2.3.2账号键指示灯</w:t>
      </w:r>
      <w:r>
        <w:tab/>
      </w:r>
      <w:r>
        <w:fldChar w:fldCharType="begin"/>
      </w:r>
      <w:r>
        <w:instrText xml:space="preserve"> PAGEREF _Toc4441 </w:instrText>
      </w:r>
      <w:r>
        <w:fldChar w:fldCharType="separate"/>
      </w:r>
      <w:r>
        <w:t>10</w:t>
      </w:r>
      <w:r>
        <w:fldChar w:fldCharType="end"/>
      </w:r>
      <w:r>
        <w:fldChar w:fldCharType="end"/>
      </w:r>
    </w:p>
    <w:p>
      <w:pPr>
        <w:pStyle w:val="19"/>
        <w:tabs>
          <w:tab w:val="right" w:leader="dot" w:pos="8306"/>
        </w:tabs>
        <w:spacing w:before="156" w:after="156"/>
        <w:ind w:left="420"/>
      </w:pPr>
      <w:r>
        <w:fldChar w:fldCharType="begin"/>
      </w:r>
      <w:r>
        <w:instrText xml:space="preserve"> HYPERLINK \l "_Toc15341" </w:instrText>
      </w:r>
      <w:r>
        <w:fldChar w:fldCharType="separate"/>
      </w:r>
      <w:r>
        <w:rPr>
          <w:rFonts w:hint="eastAsia" w:ascii="宋体" w:hAnsi="宋体" w:cs="宋体"/>
        </w:rPr>
        <w:t>2.4 用户界面</w:t>
      </w:r>
      <w:r>
        <w:tab/>
      </w:r>
      <w:r>
        <w:fldChar w:fldCharType="begin"/>
      </w:r>
      <w:r>
        <w:instrText xml:space="preserve"> PAGEREF _Toc15341 </w:instrText>
      </w:r>
      <w:r>
        <w:fldChar w:fldCharType="separate"/>
      </w:r>
      <w:r>
        <w:t>10</w:t>
      </w:r>
      <w:r>
        <w:fldChar w:fldCharType="end"/>
      </w:r>
      <w:r>
        <w:fldChar w:fldCharType="end"/>
      </w:r>
    </w:p>
    <w:p>
      <w:pPr>
        <w:pStyle w:val="14"/>
        <w:tabs>
          <w:tab w:val="right" w:leader="dot" w:pos="8306"/>
        </w:tabs>
        <w:spacing w:before="156" w:after="156"/>
        <w:ind w:left="840"/>
      </w:pPr>
      <w:r>
        <w:fldChar w:fldCharType="begin"/>
      </w:r>
      <w:r>
        <w:instrText xml:space="preserve"> HYPERLINK \l "_Toc24133" </w:instrText>
      </w:r>
      <w:r>
        <w:fldChar w:fldCharType="separate"/>
      </w:r>
      <w:r>
        <w:rPr>
          <w:rFonts w:hint="eastAsia" w:ascii="宋体" w:hAnsi="宋体" w:cs="宋体"/>
        </w:rPr>
        <w:t>2.4.1话机界面</w:t>
      </w:r>
      <w:r>
        <w:tab/>
      </w:r>
      <w:r>
        <w:fldChar w:fldCharType="begin"/>
      </w:r>
      <w:r>
        <w:instrText xml:space="preserve"> PAGEREF _Toc24133 </w:instrText>
      </w:r>
      <w:r>
        <w:fldChar w:fldCharType="separate"/>
      </w:r>
      <w:r>
        <w:t>11</w:t>
      </w:r>
      <w:r>
        <w:fldChar w:fldCharType="end"/>
      </w:r>
      <w:r>
        <w:fldChar w:fldCharType="end"/>
      </w:r>
    </w:p>
    <w:p>
      <w:pPr>
        <w:pStyle w:val="14"/>
        <w:tabs>
          <w:tab w:val="right" w:leader="dot" w:pos="8306"/>
        </w:tabs>
        <w:spacing w:before="156" w:after="156"/>
        <w:ind w:left="840"/>
      </w:pPr>
      <w:r>
        <w:fldChar w:fldCharType="begin"/>
      </w:r>
      <w:r>
        <w:instrText xml:space="preserve"> HYPERLINK \l "_Toc12144" </w:instrText>
      </w:r>
      <w:r>
        <w:fldChar w:fldCharType="separate"/>
      </w:r>
      <w:r>
        <w:rPr>
          <w:rFonts w:hint="eastAsia" w:ascii="宋体" w:hAnsi="宋体" w:cs="宋体"/>
        </w:rPr>
        <w:t>2.4.2网页界面</w:t>
      </w:r>
      <w:r>
        <w:tab/>
      </w:r>
      <w:r>
        <w:fldChar w:fldCharType="begin"/>
      </w:r>
      <w:r>
        <w:instrText xml:space="preserve"> PAGEREF _Toc12144 </w:instrText>
      </w:r>
      <w:r>
        <w:fldChar w:fldCharType="separate"/>
      </w:r>
      <w:r>
        <w:t>11</w:t>
      </w:r>
      <w:r>
        <w:fldChar w:fldCharType="end"/>
      </w:r>
      <w:r>
        <w:fldChar w:fldCharType="end"/>
      </w:r>
    </w:p>
    <w:p>
      <w:pPr>
        <w:pStyle w:val="19"/>
        <w:tabs>
          <w:tab w:val="right" w:leader="dot" w:pos="8306"/>
        </w:tabs>
        <w:spacing w:before="156" w:after="156"/>
        <w:ind w:left="420"/>
      </w:pPr>
      <w:r>
        <w:fldChar w:fldCharType="begin"/>
      </w:r>
      <w:r>
        <w:instrText xml:space="preserve"> HYPERLINK \l "_Toc30732" </w:instrText>
      </w:r>
      <w:r>
        <w:fldChar w:fldCharType="separate"/>
      </w:r>
      <w:r>
        <w:rPr>
          <w:rFonts w:hint="eastAsia" w:ascii="宋体" w:hAnsi="宋体" w:cs="宋体"/>
        </w:rPr>
        <w:t>2.5 文档</w:t>
      </w:r>
      <w:r>
        <w:tab/>
      </w:r>
      <w:r>
        <w:fldChar w:fldCharType="begin"/>
      </w:r>
      <w:r>
        <w:instrText xml:space="preserve"> PAGEREF _Toc30732 </w:instrText>
      </w:r>
      <w:r>
        <w:fldChar w:fldCharType="separate"/>
      </w:r>
      <w:r>
        <w:t>13</w:t>
      </w:r>
      <w:r>
        <w:fldChar w:fldCharType="end"/>
      </w:r>
      <w:r>
        <w:fldChar w:fldCharType="end"/>
      </w:r>
    </w:p>
    <w:p>
      <w:pPr>
        <w:pStyle w:val="18"/>
        <w:tabs>
          <w:tab w:val="right" w:leader="dot" w:pos="8306"/>
        </w:tabs>
        <w:spacing w:before="156" w:after="156"/>
      </w:pPr>
      <w:r>
        <w:fldChar w:fldCharType="begin"/>
      </w:r>
      <w:r>
        <w:instrText xml:space="preserve"> HYPERLINK \l "_Toc31700" </w:instrText>
      </w:r>
      <w:r>
        <w:fldChar w:fldCharType="separate"/>
      </w:r>
      <w:r>
        <w:rPr>
          <w:rFonts w:hint="eastAsia" w:ascii="宋体" w:hAnsi="宋体" w:cs="宋体"/>
        </w:rPr>
        <w:t>第3章 入门</w:t>
      </w:r>
      <w:r>
        <w:tab/>
      </w:r>
      <w:r>
        <w:fldChar w:fldCharType="begin"/>
      </w:r>
      <w:r>
        <w:instrText xml:space="preserve"> PAGEREF _Toc31700 </w:instrText>
      </w:r>
      <w:r>
        <w:fldChar w:fldCharType="separate"/>
      </w:r>
      <w:r>
        <w:t>14</w:t>
      </w:r>
      <w:r>
        <w:fldChar w:fldCharType="end"/>
      </w:r>
      <w:r>
        <w:fldChar w:fldCharType="end"/>
      </w:r>
    </w:p>
    <w:p>
      <w:pPr>
        <w:pStyle w:val="19"/>
        <w:tabs>
          <w:tab w:val="right" w:leader="dot" w:pos="8306"/>
        </w:tabs>
        <w:spacing w:before="156" w:after="156"/>
        <w:ind w:left="420"/>
      </w:pPr>
      <w:r>
        <w:fldChar w:fldCharType="begin"/>
      </w:r>
      <w:r>
        <w:instrText xml:space="preserve"> HYPERLINK \l "_Toc25046" </w:instrText>
      </w:r>
      <w:r>
        <w:fldChar w:fldCharType="separate"/>
      </w:r>
      <w:r>
        <w:rPr>
          <w:rFonts w:hint="eastAsia" w:ascii="宋体" w:hAnsi="宋体" w:cs="宋体"/>
        </w:rPr>
        <w:t>3.1 话机初始化</w:t>
      </w:r>
      <w:r>
        <w:tab/>
      </w:r>
      <w:r>
        <w:fldChar w:fldCharType="begin"/>
      </w:r>
      <w:r>
        <w:instrText xml:space="preserve"> PAGEREF _Toc25046 </w:instrText>
      </w:r>
      <w:r>
        <w:fldChar w:fldCharType="separate"/>
      </w:r>
      <w:r>
        <w:t>14</w:t>
      </w:r>
      <w:r>
        <w:fldChar w:fldCharType="end"/>
      </w:r>
      <w:r>
        <w:fldChar w:fldCharType="end"/>
      </w:r>
    </w:p>
    <w:p>
      <w:pPr>
        <w:pStyle w:val="19"/>
        <w:tabs>
          <w:tab w:val="right" w:leader="dot" w:pos="8306"/>
        </w:tabs>
        <w:spacing w:before="156" w:after="156"/>
        <w:ind w:left="420"/>
      </w:pPr>
      <w:r>
        <w:fldChar w:fldCharType="begin"/>
      </w:r>
      <w:r>
        <w:instrText xml:space="preserve"> HYPERLINK \l "_Toc32051" </w:instrText>
      </w:r>
      <w:r>
        <w:fldChar w:fldCharType="separate"/>
      </w:r>
      <w:r>
        <w:rPr>
          <w:rFonts w:hint="eastAsia" w:ascii="宋体" w:hAnsi="宋体" w:cs="宋体"/>
        </w:rPr>
        <w:t>3.2 话机状态</w:t>
      </w:r>
      <w:r>
        <w:tab/>
      </w:r>
      <w:r>
        <w:fldChar w:fldCharType="begin"/>
      </w:r>
      <w:r>
        <w:instrText xml:space="preserve"> PAGEREF _Toc32051 </w:instrText>
      </w:r>
      <w:r>
        <w:fldChar w:fldCharType="separate"/>
      </w:r>
      <w:r>
        <w:t>14</w:t>
      </w:r>
      <w:r>
        <w:fldChar w:fldCharType="end"/>
      </w:r>
      <w:r>
        <w:fldChar w:fldCharType="end"/>
      </w:r>
    </w:p>
    <w:p>
      <w:pPr>
        <w:pStyle w:val="19"/>
        <w:tabs>
          <w:tab w:val="right" w:leader="dot" w:pos="8306"/>
        </w:tabs>
        <w:spacing w:before="156" w:after="156"/>
        <w:ind w:left="420"/>
      </w:pPr>
      <w:r>
        <w:fldChar w:fldCharType="begin"/>
      </w:r>
      <w:r>
        <w:instrText xml:space="preserve"> HYPERLINK \l "_Toc7840" </w:instrText>
      </w:r>
      <w:r>
        <w:fldChar w:fldCharType="separate"/>
      </w:r>
      <w:r>
        <w:rPr>
          <w:rFonts w:hint="eastAsia" w:ascii="宋体" w:hAnsi="宋体" w:cs="宋体"/>
        </w:rPr>
        <w:t>3.3 基本网络设置</w:t>
      </w:r>
      <w:r>
        <w:tab/>
      </w:r>
      <w:r>
        <w:fldChar w:fldCharType="begin"/>
      </w:r>
      <w:r>
        <w:instrText xml:space="preserve"> PAGEREF _Toc7840 </w:instrText>
      </w:r>
      <w:r>
        <w:fldChar w:fldCharType="separate"/>
      </w:r>
      <w:r>
        <w:t>16</w:t>
      </w:r>
      <w:r>
        <w:fldChar w:fldCharType="end"/>
      </w:r>
      <w:r>
        <w:fldChar w:fldCharType="end"/>
      </w:r>
    </w:p>
    <w:p>
      <w:pPr>
        <w:pStyle w:val="19"/>
        <w:tabs>
          <w:tab w:val="right" w:leader="dot" w:pos="8306"/>
        </w:tabs>
        <w:spacing w:before="156" w:after="156"/>
        <w:ind w:left="420"/>
      </w:pPr>
      <w:r>
        <w:fldChar w:fldCharType="begin"/>
      </w:r>
      <w:r>
        <w:instrText xml:space="preserve"> HYPERLINK \l "_Toc3254" </w:instrText>
      </w:r>
      <w:r>
        <w:fldChar w:fldCharType="separate"/>
      </w:r>
      <w:r>
        <w:rPr>
          <w:rFonts w:hint="eastAsia" w:ascii="宋体" w:hAnsi="宋体" w:cs="宋体"/>
        </w:rPr>
        <w:t>3.4 无线网络设置</w:t>
      </w:r>
      <w:r>
        <w:tab/>
      </w:r>
      <w:r>
        <w:fldChar w:fldCharType="begin"/>
      </w:r>
      <w:r>
        <w:instrText xml:space="preserve"> PAGEREF _Toc3254 </w:instrText>
      </w:r>
      <w:r>
        <w:fldChar w:fldCharType="separate"/>
      </w:r>
      <w:r>
        <w:t>17</w:t>
      </w:r>
      <w:r>
        <w:fldChar w:fldCharType="end"/>
      </w:r>
      <w:r>
        <w:fldChar w:fldCharType="end"/>
      </w:r>
    </w:p>
    <w:p>
      <w:pPr>
        <w:pStyle w:val="14"/>
        <w:tabs>
          <w:tab w:val="right" w:leader="dot" w:pos="8306"/>
        </w:tabs>
        <w:spacing w:before="156" w:after="156"/>
        <w:ind w:left="840"/>
      </w:pPr>
      <w:r>
        <w:fldChar w:fldCharType="begin"/>
      </w:r>
      <w:r>
        <w:instrText xml:space="preserve"> HYPERLINK \l "_Toc1167" </w:instrText>
      </w:r>
      <w:r>
        <w:fldChar w:fldCharType="separate"/>
      </w:r>
      <w:r>
        <w:rPr>
          <w:rFonts w:hint="eastAsia" w:ascii="宋体" w:hAnsi="宋体" w:cs="宋体"/>
        </w:rPr>
        <w:t>3.4.1开启Wi-Fi模式</w:t>
      </w:r>
      <w:r>
        <w:tab/>
      </w:r>
      <w:r>
        <w:fldChar w:fldCharType="begin"/>
      </w:r>
      <w:r>
        <w:instrText xml:space="preserve"> PAGEREF _Toc1167 </w:instrText>
      </w:r>
      <w:r>
        <w:fldChar w:fldCharType="separate"/>
      </w:r>
      <w:r>
        <w:t>18</w:t>
      </w:r>
      <w:r>
        <w:fldChar w:fldCharType="end"/>
      </w:r>
      <w:r>
        <w:fldChar w:fldCharType="end"/>
      </w:r>
    </w:p>
    <w:p>
      <w:pPr>
        <w:pStyle w:val="14"/>
        <w:tabs>
          <w:tab w:val="right" w:leader="dot" w:pos="8306"/>
        </w:tabs>
        <w:spacing w:before="156" w:after="156"/>
        <w:ind w:left="840"/>
      </w:pPr>
      <w:r>
        <w:fldChar w:fldCharType="begin"/>
      </w:r>
      <w:r>
        <w:instrText xml:space="preserve"> HYPERLINK \l "_Toc27428" </w:instrText>
      </w:r>
      <w:r>
        <w:fldChar w:fldCharType="separate"/>
      </w:r>
      <w:r>
        <w:rPr>
          <w:rFonts w:hint="eastAsia" w:ascii="宋体" w:hAnsi="宋体" w:cs="宋体"/>
        </w:rPr>
        <w:t>3.4.2手动连接无线网络</w:t>
      </w:r>
      <w:r>
        <w:tab/>
      </w:r>
      <w:r>
        <w:fldChar w:fldCharType="begin"/>
      </w:r>
      <w:r>
        <w:instrText xml:space="preserve"> PAGEREF _Toc27428 </w:instrText>
      </w:r>
      <w:r>
        <w:fldChar w:fldCharType="separate"/>
      </w:r>
      <w:r>
        <w:t>18</w:t>
      </w:r>
      <w:r>
        <w:fldChar w:fldCharType="end"/>
      </w:r>
      <w:r>
        <w:fldChar w:fldCharType="end"/>
      </w:r>
    </w:p>
    <w:p>
      <w:pPr>
        <w:pStyle w:val="14"/>
        <w:tabs>
          <w:tab w:val="right" w:leader="dot" w:pos="8306"/>
        </w:tabs>
        <w:spacing w:before="156" w:after="156"/>
        <w:ind w:left="840"/>
      </w:pPr>
      <w:r>
        <w:fldChar w:fldCharType="begin"/>
      </w:r>
      <w:r>
        <w:instrText xml:space="preserve"> HYPERLINK \l "_Toc20403" </w:instrText>
      </w:r>
      <w:r>
        <w:fldChar w:fldCharType="separate"/>
      </w:r>
      <w:r>
        <w:rPr>
          <w:rFonts w:hint="eastAsia" w:ascii="宋体" w:hAnsi="宋体" w:cs="宋体"/>
        </w:rPr>
        <w:t>3.4.3查看无线网络信息</w:t>
      </w:r>
      <w:r>
        <w:tab/>
      </w:r>
      <w:r>
        <w:fldChar w:fldCharType="begin"/>
      </w:r>
      <w:r>
        <w:instrText xml:space="preserve"> PAGEREF _Toc20403 </w:instrText>
      </w:r>
      <w:r>
        <w:fldChar w:fldCharType="separate"/>
      </w:r>
      <w:r>
        <w:t>20</w:t>
      </w:r>
      <w:r>
        <w:fldChar w:fldCharType="end"/>
      </w:r>
      <w:r>
        <w:fldChar w:fldCharType="end"/>
      </w:r>
    </w:p>
    <w:p>
      <w:pPr>
        <w:pStyle w:val="14"/>
        <w:tabs>
          <w:tab w:val="right" w:leader="dot" w:pos="8306"/>
        </w:tabs>
        <w:spacing w:before="156" w:after="156"/>
        <w:ind w:left="840"/>
      </w:pPr>
      <w:r>
        <w:fldChar w:fldCharType="begin"/>
      </w:r>
      <w:r>
        <w:instrText xml:space="preserve"> HYPERLINK \l "_Toc4367" </w:instrText>
      </w:r>
      <w:r>
        <w:fldChar w:fldCharType="separate"/>
      </w:r>
      <w:r>
        <w:rPr>
          <w:rFonts w:hint="eastAsia" w:ascii="宋体" w:hAnsi="宋体" w:cs="宋体"/>
        </w:rPr>
        <w:t>3.4.4断开无线网络连接</w:t>
      </w:r>
      <w:r>
        <w:tab/>
      </w:r>
      <w:r>
        <w:fldChar w:fldCharType="begin"/>
      </w:r>
      <w:r>
        <w:instrText xml:space="preserve"> PAGEREF _Toc4367 </w:instrText>
      </w:r>
      <w:r>
        <w:fldChar w:fldCharType="separate"/>
      </w:r>
      <w:r>
        <w:t>20</w:t>
      </w:r>
      <w:r>
        <w:fldChar w:fldCharType="end"/>
      </w:r>
      <w:r>
        <w:fldChar w:fldCharType="end"/>
      </w:r>
    </w:p>
    <w:p>
      <w:pPr>
        <w:pStyle w:val="14"/>
        <w:tabs>
          <w:tab w:val="right" w:leader="dot" w:pos="8306"/>
        </w:tabs>
        <w:spacing w:before="156" w:after="156"/>
        <w:ind w:left="840"/>
      </w:pPr>
      <w:r>
        <w:fldChar w:fldCharType="begin"/>
      </w:r>
      <w:r>
        <w:instrText xml:space="preserve"> HYPERLINK \l "_Toc6162" </w:instrText>
      </w:r>
      <w:r>
        <w:fldChar w:fldCharType="separate"/>
      </w:r>
      <w:r>
        <w:rPr>
          <w:rFonts w:hint="eastAsia" w:ascii="宋体" w:hAnsi="宋体" w:cs="宋体"/>
        </w:rPr>
        <w:t>3.4.5关闭 Wi-Fi 模式</w:t>
      </w:r>
      <w:r>
        <w:tab/>
      </w:r>
      <w:r>
        <w:fldChar w:fldCharType="begin"/>
      </w:r>
      <w:r>
        <w:instrText xml:space="preserve"> PAGEREF _Toc6162 </w:instrText>
      </w:r>
      <w:r>
        <w:fldChar w:fldCharType="separate"/>
      </w:r>
      <w:r>
        <w:t>21</w:t>
      </w:r>
      <w:r>
        <w:fldChar w:fldCharType="end"/>
      </w:r>
      <w:r>
        <w:fldChar w:fldCharType="end"/>
      </w:r>
    </w:p>
    <w:p>
      <w:pPr>
        <w:pStyle w:val="19"/>
        <w:tabs>
          <w:tab w:val="right" w:leader="dot" w:pos="8306"/>
        </w:tabs>
        <w:spacing w:before="156" w:after="156"/>
        <w:ind w:left="420"/>
      </w:pPr>
      <w:r>
        <w:fldChar w:fldCharType="begin"/>
      </w:r>
      <w:r>
        <w:instrText xml:space="preserve"> HYPERLINK \l "_Toc6453" </w:instrText>
      </w:r>
      <w:r>
        <w:fldChar w:fldCharType="separate"/>
      </w:r>
      <w:r>
        <w:rPr>
          <w:rFonts w:hint="eastAsia" w:ascii="宋体" w:hAnsi="宋体" w:cs="宋体"/>
        </w:rPr>
        <w:t>3.5 注册</w:t>
      </w:r>
      <w:r>
        <w:tab/>
      </w:r>
      <w:r>
        <w:fldChar w:fldCharType="begin"/>
      </w:r>
      <w:r>
        <w:instrText xml:space="preserve"> PAGEREF _Toc6453 </w:instrText>
      </w:r>
      <w:r>
        <w:fldChar w:fldCharType="separate"/>
      </w:r>
      <w:r>
        <w:t>21</w:t>
      </w:r>
      <w:r>
        <w:fldChar w:fldCharType="end"/>
      </w:r>
      <w:r>
        <w:fldChar w:fldCharType="end"/>
      </w:r>
    </w:p>
    <w:p>
      <w:pPr>
        <w:pStyle w:val="19"/>
        <w:tabs>
          <w:tab w:val="right" w:leader="dot" w:pos="8306"/>
        </w:tabs>
        <w:spacing w:before="156" w:after="156"/>
        <w:ind w:left="420"/>
      </w:pPr>
      <w:r>
        <w:fldChar w:fldCharType="begin"/>
      </w:r>
      <w:r>
        <w:instrText xml:space="preserve"> HYPERLINK \l "_Toc11514" </w:instrText>
      </w:r>
      <w:r>
        <w:fldChar w:fldCharType="separate"/>
      </w:r>
      <w:r>
        <w:rPr>
          <w:rFonts w:hint="eastAsia" w:ascii="宋体" w:hAnsi="宋体" w:cs="宋体"/>
        </w:rPr>
        <w:t>3.6 待机界面</w:t>
      </w:r>
      <w:r>
        <w:tab/>
      </w:r>
      <w:r>
        <w:fldChar w:fldCharType="begin"/>
      </w:r>
      <w:r>
        <w:instrText xml:space="preserve"> PAGEREF _Toc11514 </w:instrText>
      </w:r>
      <w:r>
        <w:fldChar w:fldCharType="separate"/>
      </w:r>
      <w:r>
        <w:t>21</w:t>
      </w:r>
      <w:r>
        <w:fldChar w:fldCharType="end"/>
      </w:r>
      <w:r>
        <w:fldChar w:fldCharType="end"/>
      </w:r>
    </w:p>
    <w:p>
      <w:pPr>
        <w:pStyle w:val="19"/>
        <w:tabs>
          <w:tab w:val="right" w:leader="dot" w:pos="8306"/>
        </w:tabs>
        <w:spacing w:before="156" w:after="156"/>
        <w:ind w:left="420"/>
      </w:pPr>
      <w:r>
        <w:fldChar w:fldCharType="begin"/>
      </w:r>
      <w:r>
        <w:instrText xml:space="preserve"> HYPERLINK \l "_Toc24332" </w:instrText>
      </w:r>
      <w:r>
        <w:fldChar w:fldCharType="separate"/>
      </w:r>
      <w:r>
        <w:rPr>
          <w:rFonts w:hint="eastAsia" w:ascii="宋体" w:hAnsi="宋体" w:cs="宋体"/>
        </w:rPr>
        <w:t>3.7 输入或编辑数据</w:t>
      </w:r>
      <w:r>
        <w:tab/>
      </w:r>
      <w:r>
        <w:fldChar w:fldCharType="begin"/>
      </w:r>
      <w:r>
        <w:instrText xml:space="preserve"> PAGEREF _Toc24332 </w:instrText>
      </w:r>
      <w:r>
        <w:fldChar w:fldCharType="separate"/>
      </w:r>
      <w:r>
        <w:t>22</w:t>
      </w:r>
      <w:r>
        <w:fldChar w:fldCharType="end"/>
      </w:r>
      <w:r>
        <w:fldChar w:fldCharType="end"/>
      </w:r>
    </w:p>
    <w:p>
      <w:pPr>
        <w:pStyle w:val="18"/>
        <w:tabs>
          <w:tab w:val="right" w:leader="dot" w:pos="8306"/>
        </w:tabs>
        <w:spacing w:before="156" w:after="156"/>
      </w:pPr>
      <w:r>
        <w:fldChar w:fldCharType="begin"/>
      </w:r>
      <w:r>
        <w:instrText xml:space="preserve"> HYPERLINK \l "_Toc10215" </w:instrText>
      </w:r>
      <w:r>
        <w:fldChar w:fldCharType="separate"/>
      </w:r>
      <w:r>
        <w:rPr>
          <w:rFonts w:hint="eastAsia" w:ascii="宋体" w:hAnsi="宋体" w:cs="宋体"/>
        </w:rPr>
        <w:t>第4章 基本功能</w:t>
      </w:r>
      <w:r>
        <w:tab/>
      </w:r>
      <w:r>
        <w:fldChar w:fldCharType="begin"/>
      </w:r>
      <w:r>
        <w:instrText xml:space="preserve"> PAGEREF _Toc10215 </w:instrText>
      </w:r>
      <w:r>
        <w:fldChar w:fldCharType="separate"/>
      </w:r>
      <w:r>
        <w:t>25</w:t>
      </w:r>
      <w:r>
        <w:fldChar w:fldCharType="end"/>
      </w:r>
      <w:r>
        <w:fldChar w:fldCharType="end"/>
      </w:r>
    </w:p>
    <w:p>
      <w:pPr>
        <w:pStyle w:val="19"/>
        <w:tabs>
          <w:tab w:val="right" w:leader="dot" w:pos="8306"/>
        </w:tabs>
        <w:spacing w:before="156" w:after="156"/>
        <w:ind w:left="420"/>
      </w:pPr>
      <w:r>
        <w:fldChar w:fldCharType="begin"/>
      </w:r>
      <w:r>
        <w:instrText xml:space="preserve"> HYPERLINK \l "_Toc31381" </w:instrText>
      </w:r>
      <w:r>
        <w:fldChar w:fldCharType="separate"/>
      </w:r>
      <w:r>
        <w:rPr>
          <w:rFonts w:hint="eastAsia" w:ascii="宋体" w:hAnsi="宋体" w:cs="宋体"/>
        </w:rPr>
        <w:t>4.1 拨打电话</w:t>
      </w:r>
      <w:r>
        <w:tab/>
      </w:r>
      <w:r>
        <w:fldChar w:fldCharType="begin"/>
      </w:r>
      <w:r>
        <w:instrText xml:space="preserve"> PAGEREF _Toc31381 </w:instrText>
      </w:r>
      <w:r>
        <w:fldChar w:fldCharType="separate"/>
      </w:r>
      <w:r>
        <w:t>25</w:t>
      </w:r>
      <w:r>
        <w:fldChar w:fldCharType="end"/>
      </w:r>
      <w:r>
        <w:fldChar w:fldCharType="end"/>
      </w:r>
    </w:p>
    <w:p>
      <w:pPr>
        <w:pStyle w:val="14"/>
        <w:tabs>
          <w:tab w:val="right" w:leader="dot" w:pos="8306"/>
        </w:tabs>
        <w:spacing w:before="156" w:after="156"/>
        <w:ind w:left="840"/>
      </w:pPr>
      <w:r>
        <w:fldChar w:fldCharType="begin"/>
      </w:r>
      <w:r>
        <w:instrText xml:space="preserve"> HYPERLINK \l "_Toc23419" </w:instrText>
      </w:r>
      <w:r>
        <w:fldChar w:fldCharType="separate"/>
      </w:r>
      <w:r>
        <w:rPr>
          <w:rFonts w:hint="eastAsia" w:ascii="宋体" w:hAnsi="宋体" w:cs="宋体"/>
        </w:rPr>
        <w:t>4.1.1使用手柄拨打电话</w:t>
      </w:r>
      <w:r>
        <w:tab/>
      </w:r>
      <w:r>
        <w:fldChar w:fldCharType="begin"/>
      </w:r>
      <w:r>
        <w:instrText xml:space="preserve"> PAGEREF _Toc23419 </w:instrText>
      </w:r>
      <w:r>
        <w:fldChar w:fldCharType="separate"/>
      </w:r>
      <w:r>
        <w:t>25</w:t>
      </w:r>
      <w:r>
        <w:fldChar w:fldCharType="end"/>
      </w:r>
      <w:r>
        <w:fldChar w:fldCharType="end"/>
      </w:r>
    </w:p>
    <w:p>
      <w:pPr>
        <w:pStyle w:val="14"/>
        <w:tabs>
          <w:tab w:val="right" w:leader="dot" w:pos="8306"/>
        </w:tabs>
        <w:spacing w:before="156" w:after="156"/>
        <w:ind w:left="840"/>
      </w:pPr>
      <w:r>
        <w:fldChar w:fldCharType="begin"/>
      </w:r>
      <w:r>
        <w:instrText xml:space="preserve"> HYPERLINK \l "_Toc19437" </w:instrText>
      </w:r>
      <w:r>
        <w:fldChar w:fldCharType="separate"/>
      </w:r>
      <w:r>
        <w:rPr>
          <w:rFonts w:hint="eastAsia" w:ascii="宋体" w:hAnsi="宋体" w:cs="宋体"/>
        </w:rPr>
        <w:t>4.1.2使用免提拨打电话</w:t>
      </w:r>
      <w:r>
        <w:tab/>
      </w:r>
      <w:r>
        <w:fldChar w:fldCharType="begin"/>
      </w:r>
      <w:r>
        <w:instrText xml:space="preserve"> PAGEREF _Toc19437 </w:instrText>
      </w:r>
      <w:r>
        <w:fldChar w:fldCharType="separate"/>
      </w:r>
      <w:r>
        <w:t>26</w:t>
      </w:r>
      <w:r>
        <w:fldChar w:fldCharType="end"/>
      </w:r>
      <w:r>
        <w:fldChar w:fldCharType="end"/>
      </w:r>
    </w:p>
    <w:p>
      <w:pPr>
        <w:pStyle w:val="14"/>
        <w:tabs>
          <w:tab w:val="right" w:leader="dot" w:pos="8306"/>
        </w:tabs>
        <w:spacing w:before="156" w:after="156"/>
        <w:ind w:left="840"/>
      </w:pPr>
      <w:r>
        <w:fldChar w:fldCharType="begin"/>
      </w:r>
      <w:r>
        <w:instrText xml:space="preserve"> HYPERLINK \l "_Toc10076" </w:instrText>
      </w:r>
      <w:r>
        <w:fldChar w:fldCharType="separate"/>
      </w:r>
      <w:r>
        <w:rPr>
          <w:rFonts w:hint="eastAsia" w:ascii="宋体" w:hAnsi="宋体" w:cs="宋体"/>
        </w:rPr>
        <w:t>4.1.3使用耳麦拨打电话</w:t>
      </w:r>
      <w:r>
        <w:tab/>
      </w:r>
      <w:r>
        <w:fldChar w:fldCharType="begin"/>
      </w:r>
      <w:r>
        <w:instrText xml:space="preserve"> PAGEREF _Toc10076 </w:instrText>
      </w:r>
      <w:r>
        <w:fldChar w:fldCharType="separate"/>
      </w:r>
      <w:r>
        <w:t>26</w:t>
      </w:r>
      <w:r>
        <w:fldChar w:fldCharType="end"/>
      </w:r>
      <w:r>
        <w:fldChar w:fldCharType="end"/>
      </w:r>
    </w:p>
    <w:p>
      <w:pPr>
        <w:pStyle w:val="14"/>
        <w:tabs>
          <w:tab w:val="right" w:leader="dot" w:pos="8306"/>
        </w:tabs>
        <w:spacing w:before="156" w:after="156"/>
        <w:ind w:left="840"/>
      </w:pPr>
      <w:r>
        <w:fldChar w:fldCharType="begin"/>
      </w:r>
      <w:r>
        <w:instrText xml:space="preserve"> HYPERLINK \l "_Toc7216" </w:instrText>
      </w:r>
      <w:r>
        <w:fldChar w:fldCharType="separate"/>
      </w:r>
      <w:r>
        <w:rPr>
          <w:rFonts w:hint="eastAsia" w:ascii="宋体" w:hAnsi="宋体" w:cs="宋体"/>
        </w:rPr>
        <w:t>4.1.4拨打多路电话</w:t>
      </w:r>
      <w:r>
        <w:tab/>
      </w:r>
      <w:r>
        <w:fldChar w:fldCharType="begin"/>
      </w:r>
      <w:r>
        <w:instrText xml:space="preserve"> PAGEREF _Toc7216 </w:instrText>
      </w:r>
      <w:r>
        <w:fldChar w:fldCharType="separate"/>
      </w:r>
      <w:r>
        <w:t>26</w:t>
      </w:r>
      <w:r>
        <w:fldChar w:fldCharType="end"/>
      </w:r>
      <w:r>
        <w:fldChar w:fldCharType="end"/>
      </w:r>
    </w:p>
    <w:p>
      <w:pPr>
        <w:pStyle w:val="19"/>
        <w:tabs>
          <w:tab w:val="right" w:leader="dot" w:pos="8306"/>
        </w:tabs>
        <w:spacing w:before="156" w:after="156"/>
        <w:ind w:left="420"/>
      </w:pPr>
      <w:r>
        <w:fldChar w:fldCharType="begin"/>
      </w:r>
      <w:r>
        <w:instrText xml:space="preserve"> HYPERLINK \l "_Toc16380" </w:instrText>
      </w:r>
      <w:r>
        <w:fldChar w:fldCharType="separate"/>
      </w:r>
      <w:r>
        <w:rPr>
          <w:rFonts w:hint="eastAsia" w:ascii="宋体" w:hAnsi="宋体" w:cs="宋体"/>
        </w:rPr>
        <w:t>4.2 接听来电</w:t>
      </w:r>
      <w:r>
        <w:tab/>
      </w:r>
      <w:r>
        <w:fldChar w:fldCharType="begin"/>
      </w:r>
      <w:r>
        <w:instrText xml:space="preserve"> PAGEREF _Toc16380 </w:instrText>
      </w:r>
      <w:r>
        <w:fldChar w:fldCharType="separate"/>
      </w:r>
      <w:r>
        <w:t>26</w:t>
      </w:r>
      <w:r>
        <w:fldChar w:fldCharType="end"/>
      </w:r>
      <w:r>
        <w:fldChar w:fldCharType="end"/>
      </w:r>
    </w:p>
    <w:p>
      <w:pPr>
        <w:pStyle w:val="14"/>
        <w:tabs>
          <w:tab w:val="right" w:leader="dot" w:pos="8306"/>
        </w:tabs>
        <w:spacing w:before="156" w:after="156"/>
        <w:ind w:left="840"/>
      </w:pPr>
      <w:r>
        <w:fldChar w:fldCharType="begin"/>
      </w:r>
      <w:r>
        <w:instrText xml:space="preserve"> HYPERLINK \l "_Toc18093" </w:instrText>
      </w:r>
      <w:r>
        <w:fldChar w:fldCharType="separate"/>
      </w:r>
      <w:r>
        <w:rPr>
          <w:rFonts w:hint="eastAsia" w:ascii="宋体" w:hAnsi="宋体" w:cs="宋体"/>
        </w:rPr>
        <w:t>4.2.1使用手柄接听来电</w:t>
      </w:r>
      <w:r>
        <w:tab/>
      </w:r>
      <w:r>
        <w:fldChar w:fldCharType="begin"/>
      </w:r>
      <w:r>
        <w:instrText xml:space="preserve"> PAGEREF _Toc18093 </w:instrText>
      </w:r>
      <w:r>
        <w:fldChar w:fldCharType="separate"/>
      </w:r>
      <w:r>
        <w:t>26</w:t>
      </w:r>
      <w:r>
        <w:fldChar w:fldCharType="end"/>
      </w:r>
      <w:r>
        <w:fldChar w:fldCharType="end"/>
      </w:r>
    </w:p>
    <w:p>
      <w:pPr>
        <w:pStyle w:val="14"/>
        <w:tabs>
          <w:tab w:val="right" w:leader="dot" w:pos="8306"/>
        </w:tabs>
        <w:spacing w:before="156" w:after="156"/>
        <w:ind w:left="840"/>
      </w:pPr>
      <w:r>
        <w:fldChar w:fldCharType="begin"/>
      </w:r>
      <w:r>
        <w:instrText xml:space="preserve"> HYPERLINK \l "_Toc12687" </w:instrText>
      </w:r>
      <w:r>
        <w:fldChar w:fldCharType="separate"/>
      </w:r>
      <w:r>
        <w:rPr>
          <w:rFonts w:hint="eastAsia" w:ascii="宋体" w:hAnsi="宋体" w:cs="宋体"/>
        </w:rPr>
        <w:t>4.2.2使用免提接听来电</w:t>
      </w:r>
      <w:r>
        <w:tab/>
      </w:r>
      <w:r>
        <w:fldChar w:fldCharType="begin"/>
      </w:r>
      <w:r>
        <w:instrText xml:space="preserve"> PAGEREF _Toc12687 </w:instrText>
      </w:r>
      <w:r>
        <w:fldChar w:fldCharType="separate"/>
      </w:r>
      <w:r>
        <w:t>27</w:t>
      </w:r>
      <w:r>
        <w:fldChar w:fldCharType="end"/>
      </w:r>
      <w:r>
        <w:fldChar w:fldCharType="end"/>
      </w:r>
    </w:p>
    <w:p>
      <w:pPr>
        <w:pStyle w:val="14"/>
        <w:tabs>
          <w:tab w:val="right" w:leader="dot" w:pos="8306"/>
        </w:tabs>
        <w:spacing w:before="156" w:after="156"/>
        <w:ind w:left="840"/>
      </w:pPr>
      <w:r>
        <w:fldChar w:fldCharType="begin"/>
      </w:r>
      <w:r>
        <w:instrText xml:space="preserve"> HYPERLINK \l "_Toc13433" </w:instrText>
      </w:r>
      <w:r>
        <w:fldChar w:fldCharType="separate"/>
      </w:r>
      <w:r>
        <w:rPr>
          <w:rFonts w:hint="eastAsia" w:ascii="宋体" w:hAnsi="宋体" w:cs="宋体"/>
        </w:rPr>
        <w:t>4.2.3使用耳麦接听来电</w:t>
      </w:r>
      <w:r>
        <w:tab/>
      </w:r>
      <w:r>
        <w:fldChar w:fldCharType="begin"/>
      </w:r>
      <w:r>
        <w:instrText xml:space="preserve"> PAGEREF _Toc13433 </w:instrText>
      </w:r>
      <w:r>
        <w:fldChar w:fldCharType="separate"/>
      </w:r>
      <w:r>
        <w:t>27</w:t>
      </w:r>
      <w:r>
        <w:fldChar w:fldCharType="end"/>
      </w:r>
      <w:r>
        <w:fldChar w:fldCharType="end"/>
      </w:r>
    </w:p>
    <w:p>
      <w:pPr>
        <w:pStyle w:val="14"/>
        <w:tabs>
          <w:tab w:val="right" w:leader="dot" w:pos="8306"/>
        </w:tabs>
        <w:spacing w:before="156" w:after="156"/>
        <w:ind w:left="840"/>
      </w:pPr>
      <w:r>
        <w:fldChar w:fldCharType="begin"/>
      </w:r>
      <w:r>
        <w:instrText xml:space="preserve"> HYPERLINK \l "_Toc24507" </w:instrText>
      </w:r>
      <w:r>
        <w:fldChar w:fldCharType="separate"/>
      </w:r>
      <w:r>
        <w:rPr>
          <w:rFonts w:hint="eastAsia" w:ascii="宋体" w:hAnsi="宋体" w:cs="宋体"/>
        </w:rPr>
        <w:t>4.2.4话机通话中接听新来电</w:t>
      </w:r>
      <w:r>
        <w:tab/>
      </w:r>
      <w:r>
        <w:fldChar w:fldCharType="begin"/>
      </w:r>
      <w:r>
        <w:instrText xml:space="preserve"> PAGEREF _Toc24507 </w:instrText>
      </w:r>
      <w:r>
        <w:fldChar w:fldCharType="separate"/>
      </w:r>
      <w:r>
        <w:t>27</w:t>
      </w:r>
      <w:r>
        <w:fldChar w:fldCharType="end"/>
      </w:r>
      <w:r>
        <w:fldChar w:fldCharType="end"/>
      </w:r>
    </w:p>
    <w:p>
      <w:pPr>
        <w:pStyle w:val="19"/>
        <w:tabs>
          <w:tab w:val="right" w:leader="dot" w:pos="8306"/>
        </w:tabs>
        <w:spacing w:before="156" w:after="156"/>
        <w:ind w:left="420"/>
      </w:pPr>
      <w:r>
        <w:fldChar w:fldCharType="begin"/>
      </w:r>
      <w:r>
        <w:instrText xml:space="preserve"> HYPERLINK \l "_Toc1509" </w:instrText>
      </w:r>
      <w:r>
        <w:fldChar w:fldCharType="separate"/>
      </w:r>
      <w:r>
        <w:rPr>
          <w:rFonts w:hint="eastAsia" w:ascii="宋体" w:hAnsi="宋体" w:cs="宋体"/>
        </w:rPr>
        <w:t>4.3 结束通话</w:t>
      </w:r>
      <w:r>
        <w:tab/>
      </w:r>
      <w:r>
        <w:fldChar w:fldCharType="begin"/>
      </w:r>
      <w:r>
        <w:instrText xml:space="preserve"> PAGEREF _Toc1509 </w:instrText>
      </w:r>
      <w:r>
        <w:fldChar w:fldCharType="separate"/>
      </w:r>
      <w:r>
        <w:t>27</w:t>
      </w:r>
      <w:r>
        <w:fldChar w:fldCharType="end"/>
      </w:r>
      <w:r>
        <w:fldChar w:fldCharType="end"/>
      </w:r>
    </w:p>
    <w:p>
      <w:pPr>
        <w:pStyle w:val="19"/>
        <w:tabs>
          <w:tab w:val="right" w:leader="dot" w:pos="8306"/>
        </w:tabs>
        <w:spacing w:before="156" w:after="156"/>
        <w:ind w:left="420"/>
      </w:pPr>
      <w:r>
        <w:fldChar w:fldCharType="begin"/>
      </w:r>
      <w:r>
        <w:instrText xml:space="preserve"> HYPERLINK \l "_Toc4041" </w:instrText>
      </w:r>
      <w:r>
        <w:fldChar w:fldCharType="separate"/>
      </w:r>
      <w:r>
        <w:rPr>
          <w:rFonts w:hint="eastAsia" w:ascii="宋体" w:hAnsi="宋体" w:cs="宋体"/>
        </w:rPr>
        <w:t>4.4 重拨</w:t>
      </w:r>
      <w:r>
        <w:tab/>
      </w:r>
      <w:r>
        <w:fldChar w:fldCharType="begin"/>
      </w:r>
      <w:r>
        <w:instrText xml:space="preserve"> PAGEREF _Toc4041 </w:instrText>
      </w:r>
      <w:r>
        <w:fldChar w:fldCharType="separate"/>
      </w:r>
      <w:r>
        <w:t>27</w:t>
      </w:r>
      <w:r>
        <w:fldChar w:fldCharType="end"/>
      </w:r>
      <w:r>
        <w:fldChar w:fldCharType="end"/>
      </w:r>
    </w:p>
    <w:p>
      <w:pPr>
        <w:pStyle w:val="19"/>
        <w:tabs>
          <w:tab w:val="right" w:leader="dot" w:pos="8306"/>
        </w:tabs>
        <w:spacing w:before="156" w:after="156"/>
        <w:ind w:left="420"/>
      </w:pPr>
      <w:r>
        <w:fldChar w:fldCharType="begin"/>
      </w:r>
      <w:r>
        <w:instrText xml:space="preserve"> HYPERLINK \l "_Toc24679" </w:instrText>
      </w:r>
      <w:r>
        <w:fldChar w:fldCharType="separate"/>
      </w:r>
      <w:r>
        <w:rPr>
          <w:rFonts w:hint="eastAsia" w:ascii="宋体" w:hAnsi="宋体" w:cs="宋体"/>
        </w:rPr>
        <w:t>4.5 自动应答</w:t>
      </w:r>
      <w:r>
        <w:tab/>
      </w:r>
      <w:r>
        <w:fldChar w:fldCharType="begin"/>
      </w:r>
      <w:r>
        <w:instrText xml:space="preserve"> PAGEREF _Toc24679 </w:instrText>
      </w:r>
      <w:r>
        <w:fldChar w:fldCharType="separate"/>
      </w:r>
      <w:r>
        <w:t>27</w:t>
      </w:r>
      <w:r>
        <w:fldChar w:fldCharType="end"/>
      </w:r>
      <w:r>
        <w:fldChar w:fldCharType="end"/>
      </w:r>
    </w:p>
    <w:p>
      <w:pPr>
        <w:pStyle w:val="14"/>
        <w:tabs>
          <w:tab w:val="right" w:leader="dot" w:pos="8306"/>
        </w:tabs>
        <w:spacing w:before="156" w:after="156"/>
        <w:ind w:left="840"/>
      </w:pPr>
      <w:r>
        <w:fldChar w:fldCharType="begin"/>
      </w:r>
      <w:r>
        <w:instrText xml:space="preserve"> HYPERLINK \l "_Toc14687" </w:instrText>
      </w:r>
      <w:r>
        <w:fldChar w:fldCharType="separate"/>
      </w:r>
      <w:r>
        <w:rPr>
          <w:rFonts w:hint="eastAsia" w:ascii="宋体" w:hAnsi="宋体" w:cs="宋体"/>
        </w:rPr>
        <w:t>4.5.1通过话机界面开启自动应答</w:t>
      </w:r>
      <w:r>
        <w:tab/>
      </w:r>
      <w:r>
        <w:fldChar w:fldCharType="begin"/>
      </w:r>
      <w:r>
        <w:instrText xml:space="preserve"> PAGEREF _Toc14687 </w:instrText>
      </w:r>
      <w:r>
        <w:fldChar w:fldCharType="separate"/>
      </w:r>
      <w:r>
        <w:t>27</w:t>
      </w:r>
      <w:r>
        <w:fldChar w:fldCharType="end"/>
      </w:r>
      <w:r>
        <w:fldChar w:fldCharType="end"/>
      </w:r>
    </w:p>
    <w:p>
      <w:pPr>
        <w:pStyle w:val="14"/>
        <w:tabs>
          <w:tab w:val="right" w:leader="dot" w:pos="8306"/>
        </w:tabs>
        <w:spacing w:before="156" w:after="156"/>
        <w:ind w:left="840"/>
      </w:pPr>
      <w:r>
        <w:fldChar w:fldCharType="begin"/>
      </w:r>
      <w:r>
        <w:instrText xml:space="preserve"> HYPERLINK \l "_Toc19694" </w:instrText>
      </w:r>
      <w:r>
        <w:fldChar w:fldCharType="separate"/>
      </w:r>
      <w:r>
        <w:rPr>
          <w:rFonts w:hint="eastAsia" w:ascii="宋体" w:hAnsi="宋体" w:cs="宋体"/>
        </w:rPr>
        <w:t>4.5.2通过网页界面启用自动应答功能</w:t>
      </w:r>
      <w:r>
        <w:tab/>
      </w:r>
      <w:r>
        <w:fldChar w:fldCharType="begin"/>
      </w:r>
      <w:r>
        <w:instrText xml:space="preserve"> PAGEREF _Toc19694 </w:instrText>
      </w:r>
      <w:r>
        <w:fldChar w:fldCharType="separate"/>
      </w:r>
      <w:r>
        <w:t>28</w:t>
      </w:r>
      <w:r>
        <w:fldChar w:fldCharType="end"/>
      </w:r>
      <w:r>
        <w:fldChar w:fldCharType="end"/>
      </w:r>
    </w:p>
    <w:p>
      <w:pPr>
        <w:pStyle w:val="19"/>
        <w:tabs>
          <w:tab w:val="right" w:leader="dot" w:pos="8306"/>
        </w:tabs>
        <w:spacing w:before="156" w:after="156"/>
        <w:ind w:left="420"/>
      </w:pPr>
      <w:r>
        <w:fldChar w:fldCharType="begin"/>
      </w:r>
      <w:r>
        <w:instrText xml:space="preserve"> HYPERLINK \l "_Toc31245" </w:instrText>
      </w:r>
      <w:r>
        <w:fldChar w:fldCharType="separate"/>
      </w:r>
      <w:r>
        <w:rPr>
          <w:rFonts w:hint="eastAsia" w:ascii="宋体" w:hAnsi="宋体" w:cs="宋体"/>
        </w:rPr>
        <w:t>4.6 静音</w:t>
      </w:r>
      <w:r>
        <w:tab/>
      </w:r>
      <w:r>
        <w:fldChar w:fldCharType="begin"/>
      </w:r>
      <w:r>
        <w:instrText xml:space="preserve"> PAGEREF _Toc31245 </w:instrText>
      </w:r>
      <w:r>
        <w:fldChar w:fldCharType="separate"/>
      </w:r>
      <w:r>
        <w:t>28</w:t>
      </w:r>
      <w:r>
        <w:fldChar w:fldCharType="end"/>
      </w:r>
      <w:r>
        <w:fldChar w:fldCharType="end"/>
      </w:r>
    </w:p>
    <w:p>
      <w:pPr>
        <w:pStyle w:val="14"/>
        <w:tabs>
          <w:tab w:val="right" w:leader="dot" w:pos="8306"/>
        </w:tabs>
        <w:spacing w:before="156" w:after="156"/>
        <w:ind w:left="840"/>
      </w:pPr>
      <w:r>
        <w:fldChar w:fldCharType="begin"/>
      </w:r>
      <w:r>
        <w:instrText xml:space="preserve"> HYPERLINK \l "_Toc12733" </w:instrText>
      </w:r>
      <w:r>
        <w:fldChar w:fldCharType="separate"/>
      </w:r>
      <w:r>
        <w:rPr>
          <w:rFonts w:hint="eastAsia" w:ascii="宋体" w:hAnsi="宋体" w:cs="宋体"/>
        </w:rPr>
        <w:t>4.6.1开启静音</w:t>
      </w:r>
      <w:r>
        <w:tab/>
      </w:r>
      <w:r>
        <w:fldChar w:fldCharType="begin"/>
      </w:r>
      <w:r>
        <w:instrText xml:space="preserve"> PAGEREF _Toc12733 </w:instrText>
      </w:r>
      <w:r>
        <w:fldChar w:fldCharType="separate"/>
      </w:r>
      <w:r>
        <w:t>28</w:t>
      </w:r>
      <w:r>
        <w:fldChar w:fldCharType="end"/>
      </w:r>
      <w:r>
        <w:fldChar w:fldCharType="end"/>
      </w:r>
    </w:p>
    <w:p>
      <w:pPr>
        <w:pStyle w:val="14"/>
        <w:tabs>
          <w:tab w:val="right" w:leader="dot" w:pos="8306"/>
        </w:tabs>
        <w:spacing w:before="156" w:after="156"/>
        <w:ind w:left="840"/>
      </w:pPr>
      <w:r>
        <w:fldChar w:fldCharType="begin"/>
      </w:r>
      <w:r>
        <w:instrText xml:space="preserve"> HYPERLINK \l "_Toc10799" </w:instrText>
      </w:r>
      <w:r>
        <w:fldChar w:fldCharType="separate"/>
      </w:r>
      <w:r>
        <w:rPr>
          <w:rFonts w:hint="eastAsia" w:ascii="宋体" w:hAnsi="宋体" w:cs="宋体"/>
        </w:rPr>
        <w:t>4.6.2取消静音</w:t>
      </w:r>
      <w:r>
        <w:tab/>
      </w:r>
      <w:r>
        <w:fldChar w:fldCharType="begin"/>
      </w:r>
      <w:r>
        <w:instrText xml:space="preserve"> PAGEREF _Toc10799 </w:instrText>
      </w:r>
      <w:r>
        <w:fldChar w:fldCharType="separate"/>
      </w:r>
      <w:r>
        <w:t>29</w:t>
      </w:r>
      <w:r>
        <w:fldChar w:fldCharType="end"/>
      </w:r>
      <w:r>
        <w:fldChar w:fldCharType="end"/>
      </w:r>
    </w:p>
    <w:p>
      <w:pPr>
        <w:pStyle w:val="19"/>
        <w:tabs>
          <w:tab w:val="right" w:leader="dot" w:pos="8306"/>
        </w:tabs>
        <w:spacing w:before="156" w:after="156"/>
        <w:ind w:left="420"/>
      </w:pPr>
      <w:r>
        <w:fldChar w:fldCharType="begin"/>
      </w:r>
      <w:r>
        <w:instrText xml:space="preserve"> HYPERLINK \l "_Toc3141" </w:instrText>
      </w:r>
      <w:r>
        <w:fldChar w:fldCharType="separate"/>
      </w:r>
      <w:r>
        <w:rPr>
          <w:rFonts w:hint="eastAsia" w:ascii="宋体" w:hAnsi="宋体" w:cs="宋体"/>
        </w:rPr>
        <w:t>4.7 通话保持/恢复</w:t>
      </w:r>
      <w:r>
        <w:tab/>
      </w:r>
      <w:r>
        <w:fldChar w:fldCharType="begin"/>
      </w:r>
      <w:r>
        <w:instrText xml:space="preserve"> PAGEREF _Toc3141 </w:instrText>
      </w:r>
      <w:r>
        <w:fldChar w:fldCharType="separate"/>
      </w:r>
      <w:r>
        <w:t>29</w:t>
      </w:r>
      <w:r>
        <w:fldChar w:fldCharType="end"/>
      </w:r>
      <w:r>
        <w:fldChar w:fldCharType="end"/>
      </w:r>
    </w:p>
    <w:p>
      <w:pPr>
        <w:pStyle w:val="14"/>
        <w:tabs>
          <w:tab w:val="right" w:leader="dot" w:pos="8306"/>
        </w:tabs>
        <w:spacing w:before="156" w:after="156"/>
        <w:ind w:left="840"/>
      </w:pPr>
      <w:r>
        <w:fldChar w:fldCharType="begin"/>
      </w:r>
      <w:r>
        <w:instrText xml:space="preserve"> HYPERLINK \l "_Toc17905" </w:instrText>
      </w:r>
      <w:r>
        <w:fldChar w:fldCharType="separate"/>
      </w:r>
      <w:r>
        <w:rPr>
          <w:rFonts w:hint="eastAsia" w:ascii="宋体" w:hAnsi="宋体" w:cs="宋体"/>
        </w:rPr>
        <w:t>4.7.1通话保持</w:t>
      </w:r>
      <w:r>
        <w:tab/>
      </w:r>
      <w:r>
        <w:fldChar w:fldCharType="begin"/>
      </w:r>
      <w:r>
        <w:instrText xml:space="preserve"> PAGEREF _Toc17905 </w:instrText>
      </w:r>
      <w:r>
        <w:fldChar w:fldCharType="separate"/>
      </w:r>
      <w:r>
        <w:t>29</w:t>
      </w:r>
      <w:r>
        <w:fldChar w:fldCharType="end"/>
      </w:r>
      <w:r>
        <w:fldChar w:fldCharType="end"/>
      </w:r>
    </w:p>
    <w:p>
      <w:pPr>
        <w:pStyle w:val="14"/>
        <w:tabs>
          <w:tab w:val="right" w:leader="dot" w:pos="8306"/>
        </w:tabs>
        <w:spacing w:before="156" w:after="156"/>
        <w:ind w:left="840"/>
      </w:pPr>
      <w:r>
        <w:fldChar w:fldCharType="begin"/>
      </w:r>
      <w:r>
        <w:instrText xml:space="preserve"> HYPERLINK \l "_Toc29327" </w:instrText>
      </w:r>
      <w:r>
        <w:fldChar w:fldCharType="separate"/>
      </w:r>
      <w:r>
        <w:rPr>
          <w:rFonts w:hint="eastAsia" w:ascii="宋体" w:hAnsi="宋体" w:cs="宋体"/>
        </w:rPr>
        <w:t>4.7.2通话恢复</w:t>
      </w:r>
      <w:r>
        <w:tab/>
      </w:r>
      <w:r>
        <w:fldChar w:fldCharType="begin"/>
      </w:r>
      <w:r>
        <w:instrText xml:space="preserve"> PAGEREF _Toc29327 </w:instrText>
      </w:r>
      <w:r>
        <w:fldChar w:fldCharType="separate"/>
      </w:r>
      <w:r>
        <w:t>29</w:t>
      </w:r>
      <w:r>
        <w:fldChar w:fldCharType="end"/>
      </w:r>
      <w:r>
        <w:fldChar w:fldCharType="end"/>
      </w:r>
    </w:p>
    <w:p>
      <w:pPr>
        <w:pStyle w:val="19"/>
        <w:tabs>
          <w:tab w:val="right" w:leader="dot" w:pos="8306"/>
        </w:tabs>
        <w:spacing w:before="156" w:after="156"/>
        <w:ind w:left="420"/>
      </w:pPr>
      <w:r>
        <w:fldChar w:fldCharType="begin"/>
      </w:r>
      <w:r>
        <w:instrText xml:space="preserve"> HYPERLINK \l "_Toc13186" </w:instrText>
      </w:r>
      <w:r>
        <w:fldChar w:fldCharType="separate"/>
      </w:r>
      <w:r>
        <w:rPr>
          <w:rFonts w:hint="eastAsia" w:ascii="宋体" w:hAnsi="宋体" w:cs="宋体"/>
        </w:rPr>
        <w:t>4.8 免打扰</w:t>
      </w:r>
      <w:r>
        <w:tab/>
      </w:r>
      <w:r>
        <w:fldChar w:fldCharType="begin"/>
      </w:r>
      <w:r>
        <w:instrText xml:space="preserve"> PAGEREF _Toc13186 </w:instrText>
      </w:r>
      <w:r>
        <w:fldChar w:fldCharType="separate"/>
      </w:r>
      <w:r>
        <w:t>29</w:t>
      </w:r>
      <w:r>
        <w:fldChar w:fldCharType="end"/>
      </w:r>
      <w:r>
        <w:fldChar w:fldCharType="end"/>
      </w:r>
    </w:p>
    <w:p>
      <w:pPr>
        <w:pStyle w:val="19"/>
        <w:tabs>
          <w:tab w:val="right" w:leader="dot" w:pos="8306"/>
        </w:tabs>
        <w:spacing w:before="156" w:after="156"/>
        <w:ind w:left="420"/>
      </w:pPr>
      <w:r>
        <w:fldChar w:fldCharType="begin"/>
      </w:r>
      <w:r>
        <w:instrText xml:space="preserve"> HYPERLINK \l "_Toc24884" </w:instrText>
      </w:r>
      <w:r>
        <w:fldChar w:fldCharType="separate"/>
      </w:r>
      <w:r>
        <w:rPr>
          <w:rFonts w:hint="eastAsia" w:ascii="宋体" w:hAnsi="宋体" w:cs="宋体"/>
        </w:rPr>
        <w:t>4.9 呼叫转移</w:t>
      </w:r>
      <w:r>
        <w:tab/>
      </w:r>
      <w:r>
        <w:fldChar w:fldCharType="begin"/>
      </w:r>
      <w:r>
        <w:instrText xml:space="preserve"> PAGEREF _Toc24884 </w:instrText>
      </w:r>
      <w:r>
        <w:fldChar w:fldCharType="separate"/>
      </w:r>
      <w:r>
        <w:t>30</w:t>
      </w:r>
      <w:r>
        <w:fldChar w:fldCharType="end"/>
      </w:r>
      <w:r>
        <w:fldChar w:fldCharType="end"/>
      </w:r>
    </w:p>
    <w:p>
      <w:pPr>
        <w:pStyle w:val="14"/>
        <w:tabs>
          <w:tab w:val="right" w:leader="dot" w:pos="8306"/>
        </w:tabs>
        <w:spacing w:before="156" w:after="156"/>
        <w:ind w:left="840"/>
      </w:pPr>
      <w:r>
        <w:fldChar w:fldCharType="begin"/>
      </w:r>
      <w:r>
        <w:instrText xml:space="preserve"> HYPERLINK \l "_Toc30637" </w:instrText>
      </w:r>
      <w:r>
        <w:fldChar w:fldCharType="separate"/>
      </w:r>
      <w:r>
        <w:rPr>
          <w:rFonts w:hint="eastAsia" w:ascii="宋体" w:hAnsi="宋体" w:cs="宋体"/>
        </w:rPr>
        <w:t>4.9.1无条件转移</w:t>
      </w:r>
      <w:r>
        <w:tab/>
      </w:r>
      <w:r>
        <w:fldChar w:fldCharType="begin"/>
      </w:r>
      <w:r>
        <w:instrText xml:space="preserve"> PAGEREF _Toc30637 </w:instrText>
      </w:r>
      <w:r>
        <w:fldChar w:fldCharType="separate"/>
      </w:r>
      <w:r>
        <w:t>30</w:t>
      </w:r>
      <w:r>
        <w:fldChar w:fldCharType="end"/>
      </w:r>
      <w:r>
        <w:fldChar w:fldCharType="end"/>
      </w:r>
    </w:p>
    <w:p>
      <w:pPr>
        <w:pStyle w:val="14"/>
        <w:tabs>
          <w:tab w:val="right" w:leader="dot" w:pos="8306"/>
        </w:tabs>
        <w:spacing w:before="156" w:after="156"/>
        <w:ind w:left="840"/>
      </w:pPr>
      <w:r>
        <w:fldChar w:fldCharType="begin"/>
      </w:r>
      <w:r>
        <w:instrText xml:space="preserve"> HYPERLINK \l "_Toc16898" </w:instrText>
      </w:r>
      <w:r>
        <w:fldChar w:fldCharType="separate"/>
      </w:r>
      <w:r>
        <w:rPr>
          <w:rFonts w:hint="eastAsia" w:ascii="宋体" w:hAnsi="宋体" w:cs="宋体"/>
        </w:rPr>
        <w:t>4.9.2遇忙转移</w:t>
      </w:r>
      <w:r>
        <w:tab/>
      </w:r>
      <w:r>
        <w:fldChar w:fldCharType="begin"/>
      </w:r>
      <w:r>
        <w:instrText xml:space="preserve"> PAGEREF _Toc16898 </w:instrText>
      </w:r>
      <w:r>
        <w:fldChar w:fldCharType="separate"/>
      </w:r>
      <w:r>
        <w:t>31</w:t>
      </w:r>
      <w:r>
        <w:fldChar w:fldCharType="end"/>
      </w:r>
      <w:r>
        <w:fldChar w:fldCharType="end"/>
      </w:r>
    </w:p>
    <w:p>
      <w:pPr>
        <w:pStyle w:val="14"/>
        <w:tabs>
          <w:tab w:val="right" w:leader="dot" w:pos="8306"/>
        </w:tabs>
        <w:spacing w:before="156" w:after="156"/>
        <w:ind w:left="840"/>
      </w:pPr>
      <w:r>
        <w:fldChar w:fldCharType="begin"/>
      </w:r>
      <w:r>
        <w:instrText xml:space="preserve"> HYPERLINK \l "_Toc13430" </w:instrText>
      </w:r>
      <w:r>
        <w:fldChar w:fldCharType="separate"/>
      </w:r>
      <w:r>
        <w:rPr>
          <w:rFonts w:hint="eastAsia" w:ascii="宋体" w:hAnsi="宋体" w:cs="宋体"/>
        </w:rPr>
        <w:t>4.9.3无应答转移</w:t>
      </w:r>
      <w:r>
        <w:tab/>
      </w:r>
      <w:r>
        <w:fldChar w:fldCharType="begin"/>
      </w:r>
      <w:r>
        <w:instrText xml:space="preserve"> PAGEREF _Toc13430 </w:instrText>
      </w:r>
      <w:r>
        <w:fldChar w:fldCharType="separate"/>
      </w:r>
      <w:r>
        <w:t>32</w:t>
      </w:r>
      <w:r>
        <w:fldChar w:fldCharType="end"/>
      </w:r>
      <w:r>
        <w:fldChar w:fldCharType="end"/>
      </w:r>
    </w:p>
    <w:p>
      <w:pPr>
        <w:pStyle w:val="19"/>
        <w:tabs>
          <w:tab w:val="right" w:leader="dot" w:pos="8306"/>
        </w:tabs>
        <w:spacing w:before="156" w:after="156"/>
        <w:ind w:left="420"/>
      </w:pPr>
      <w:r>
        <w:fldChar w:fldCharType="begin"/>
      </w:r>
      <w:r>
        <w:instrText xml:space="preserve"> HYPERLINK \l "_Toc14511" </w:instrText>
      </w:r>
      <w:r>
        <w:fldChar w:fldCharType="separate"/>
      </w:r>
      <w:r>
        <w:rPr>
          <w:rFonts w:hint="eastAsia" w:ascii="宋体" w:hAnsi="宋体" w:cs="宋体"/>
        </w:rPr>
        <w:t>4.10 通话转接</w:t>
      </w:r>
      <w:r>
        <w:tab/>
      </w:r>
      <w:r>
        <w:fldChar w:fldCharType="begin"/>
      </w:r>
      <w:r>
        <w:instrText xml:space="preserve"> PAGEREF _Toc14511 </w:instrText>
      </w:r>
      <w:r>
        <w:fldChar w:fldCharType="separate"/>
      </w:r>
      <w:r>
        <w:t>33</w:t>
      </w:r>
      <w:r>
        <w:fldChar w:fldCharType="end"/>
      </w:r>
      <w:r>
        <w:fldChar w:fldCharType="end"/>
      </w:r>
    </w:p>
    <w:p>
      <w:pPr>
        <w:pStyle w:val="14"/>
        <w:tabs>
          <w:tab w:val="right" w:leader="dot" w:pos="8306"/>
        </w:tabs>
        <w:spacing w:before="156" w:after="156"/>
        <w:ind w:left="840"/>
      </w:pPr>
      <w:r>
        <w:fldChar w:fldCharType="begin"/>
      </w:r>
      <w:r>
        <w:instrText xml:space="preserve"> HYPERLINK \l "_Toc26994" </w:instrText>
      </w:r>
      <w:r>
        <w:fldChar w:fldCharType="separate"/>
      </w:r>
      <w:r>
        <w:rPr>
          <w:rFonts w:hint="eastAsia" w:ascii="宋体" w:hAnsi="宋体" w:cs="宋体"/>
        </w:rPr>
        <w:t>4.10.1盲转</w:t>
      </w:r>
      <w:r>
        <w:tab/>
      </w:r>
      <w:r>
        <w:fldChar w:fldCharType="begin"/>
      </w:r>
      <w:r>
        <w:instrText xml:space="preserve"> PAGEREF _Toc26994 </w:instrText>
      </w:r>
      <w:r>
        <w:fldChar w:fldCharType="separate"/>
      </w:r>
      <w:r>
        <w:t>33</w:t>
      </w:r>
      <w:r>
        <w:fldChar w:fldCharType="end"/>
      </w:r>
      <w:r>
        <w:fldChar w:fldCharType="end"/>
      </w:r>
    </w:p>
    <w:p>
      <w:pPr>
        <w:pStyle w:val="14"/>
        <w:tabs>
          <w:tab w:val="right" w:leader="dot" w:pos="8306"/>
        </w:tabs>
        <w:spacing w:before="156" w:after="156"/>
        <w:ind w:left="840"/>
      </w:pPr>
      <w:r>
        <w:fldChar w:fldCharType="begin"/>
      </w:r>
      <w:r>
        <w:instrText xml:space="preserve"> HYPERLINK \l "_Toc28243" </w:instrText>
      </w:r>
      <w:r>
        <w:fldChar w:fldCharType="separate"/>
      </w:r>
      <w:r>
        <w:rPr>
          <w:rFonts w:hint="eastAsia" w:ascii="宋体" w:hAnsi="宋体" w:cs="宋体"/>
        </w:rPr>
        <w:t>4.10.2询转</w:t>
      </w:r>
      <w:r>
        <w:tab/>
      </w:r>
      <w:r>
        <w:fldChar w:fldCharType="begin"/>
      </w:r>
      <w:r>
        <w:instrText xml:space="preserve"> PAGEREF _Toc28243 </w:instrText>
      </w:r>
      <w:r>
        <w:fldChar w:fldCharType="separate"/>
      </w:r>
      <w:r>
        <w:t>33</w:t>
      </w:r>
      <w:r>
        <w:fldChar w:fldCharType="end"/>
      </w:r>
      <w:r>
        <w:fldChar w:fldCharType="end"/>
      </w:r>
    </w:p>
    <w:p>
      <w:pPr>
        <w:pStyle w:val="19"/>
        <w:tabs>
          <w:tab w:val="right" w:leader="dot" w:pos="8306"/>
        </w:tabs>
        <w:spacing w:before="156" w:after="156"/>
        <w:ind w:left="420"/>
      </w:pPr>
      <w:r>
        <w:fldChar w:fldCharType="begin"/>
      </w:r>
      <w:r>
        <w:instrText xml:space="preserve"> HYPERLINK \l "_Toc27621" </w:instrText>
      </w:r>
      <w:r>
        <w:fldChar w:fldCharType="separate"/>
      </w:r>
      <w:r>
        <w:rPr>
          <w:rFonts w:hint="eastAsia" w:ascii="宋体" w:hAnsi="宋体" w:cs="宋体"/>
        </w:rPr>
        <w:t>4.11 呼叫等待</w:t>
      </w:r>
      <w:r>
        <w:tab/>
      </w:r>
      <w:r>
        <w:fldChar w:fldCharType="begin"/>
      </w:r>
      <w:r>
        <w:instrText xml:space="preserve"> PAGEREF _Toc27621 </w:instrText>
      </w:r>
      <w:r>
        <w:fldChar w:fldCharType="separate"/>
      </w:r>
      <w:r>
        <w:t>34</w:t>
      </w:r>
      <w:r>
        <w:fldChar w:fldCharType="end"/>
      </w:r>
      <w:r>
        <w:fldChar w:fldCharType="end"/>
      </w:r>
    </w:p>
    <w:p>
      <w:pPr>
        <w:pStyle w:val="14"/>
        <w:tabs>
          <w:tab w:val="right" w:leader="dot" w:pos="8306"/>
        </w:tabs>
        <w:spacing w:before="156" w:after="156"/>
        <w:ind w:left="840"/>
      </w:pPr>
      <w:r>
        <w:fldChar w:fldCharType="begin"/>
      </w:r>
      <w:r>
        <w:instrText xml:space="preserve"> HYPERLINK \l "_Toc6525" </w:instrText>
      </w:r>
      <w:r>
        <w:fldChar w:fldCharType="separate"/>
      </w:r>
      <w:r>
        <w:rPr>
          <w:rFonts w:hint="eastAsia" w:ascii="宋体" w:hAnsi="宋体" w:cs="宋体"/>
        </w:rPr>
        <w:t>4.11.1话机界面开启呼叫等待</w:t>
      </w:r>
      <w:r>
        <w:tab/>
      </w:r>
      <w:r>
        <w:fldChar w:fldCharType="begin"/>
      </w:r>
      <w:r>
        <w:instrText xml:space="preserve"> PAGEREF _Toc6525 </w:instrText>
      </w:r>
      <w:r>
        <w:fldChar w:fldCharType="separate"/>
      </w:r>
      <w:r>
        <w:t>34</w:t>
      </w:r>
      <w:r>
        <w:fldChar w:fldCharType="end"/>
      </w:r>
      <w:r>
        <w:fldChar w:fldCharType="end"/>
      </w:r>
    </w:p>
    <w:p>
      <w:pPr>
        <w:pStyle w:val="14"/>
        <w:tabs>
          <w:tab w:val="right" w:leader="dot" w:pos="8306"/>
        </w:tabs>
        <w:spacing w:before="156" w:after="156"/>
        <w:ind w:left="840"/>
      </w:pPr>
      <w:r>
        <w:fldChar w:fldCharType="begin"/>
      </w:r>
      <w:r>
        <w:instrText xml:space="preserve"> HYPERLINK \l "_Toc31997" </w:instrText>
      </w:r>
      <w:r>
        <w:fldChar w:fldCharType="separate"/>
      </w:r>
      <w:r>
        <w:rPr>
          <w:rFonts w:hint="eastAsia" w:ascii="宋体" w:hAnsi="宋体" w:cs="宋体"/>
        </w:rPr>
        <w:t>4.11.2网页界面开启呼叫等待</w:t>
      </w:r>
      <w:r>
        <w:tab/>
      </w:r>
      <w:r>
        <w:fldChar w:fldCharType="begin"/>
      </w:r>
      <w:r>
        <w:instrText xml:space="preserve"> PAGEREF _Toc31997 </w:instrText>
      </w:r>
      <w:r>
        <w:fldChar w:fldCharType="separate"/>
      </w:r>
      <w:r>
        <w:t>34</w:t>
      </w:r>
      <w:r>
        <w:fldChar w:fldCharType="end"/>
      </w:r>
      <w:r>
        <w:fldChar w:fldCharType="end"/>
      </w:r>
    </w:p>
    <w:p>
      <w:pPr>
        <w:pStyle w:val="19"/>
        <w:tabs>
          <w:tab w:val="right" w:leader="dot" w:pos="8306"/>
        </w:tabs>
        <w:spacing w:before="156" w:after="156"/>
        <w:ind w:left="420"/>
      </w:pPr>
      <w:r>
        <w:fldChar w:fldCharType="begin"/>
      </w:r>
      <w:r>
        <w:instrText xml:space="preserve"> HYPERLINK \l "_Toc12315" </w:instrText>
      </w:r>
      <w:r>
        <w:fldChar w:fldCharType="separate"/>
      </w:r>
      <w:r>
        <w:rPr>
          <w:rFonts w:hint="eastAsia" w:ascii="宋体" w:hAnsi="宋体" w:cs="宋体"/>
        </w:rPr>
        <w:t>4.12 三方会议</w:t>
      </w:r>
      <w:r>
        <w:tab/>
      </w:r>
      <w:r>
        <w:fldChar w:fldCharType="begin"/>
      </w:r>
      <w:r>
        <w:instrText xml:space="preserve"> PAGEREF _Toc12315 </w:instrText>
      </w:r>
      <w:r>
        <w:fldChar w:fldCharType="separate"/>
      </w:r>
      <w:r>
        <w:t>34</w:t>
      </w:r>
      <w:r>
        <w:fldChar w:fldCharType="end"/>
      </w:r>
      <w:r>
        <w:fldChar w:fldCharType="end"/>
      </w:r>
    </w:p>
    <w:p>
      <w:pPr>
        <w:pStyle w:val="18"/>
        <w:tabs>
          <w:tab w:val="right" w:leader="dot" w:pos="8306"/>
        </w:tabs>
        <w:spacing w:before="156" w:after="156"/>
      </w:pPr>
      <w:r>
        <w:fldChar w:fldCharType="begin"/>
      </w:r>
      <w:r>
        <w:instrText xml:space="preserve"> HYPERLINK \l "_Toc22165" </w:instrText>
      </w:r>
      <w:r>
        <w:fldChar w:fldCharType="separate"/>
      </w:r>
      <w:r>
        <w:rPr>
          <w:rFonts w:hint="eastAsia" w:ascii="宋体" w:hAnsi="宋体" w:cs="宋体"/>
          <w:szCs w:val="44"/>
        </w:rPr>
        <w:t>第5章 高级功能</w:t>
      </w:r>
      <w:r>
        <w:tab/>
      </w:r>
      <w:r>
        <w:fldChar w:fldCharType="begin"/>
      </w:r>
      <w:r>
        <w:instrText xml:space="preserve"> PAGEREF _Toc22165 </w:instrText>
      </w:r>
      <w:r>
        <w:fldChar w:fldCharType="separate"/>
      </w:r>
      <w:r>
        <w:t>36</w:t>
      </w:r>
      <w:r>
        <w:fldChar w:fldCharType="end"/>
      </w:r>
      <w:r>
        <w:fldChar w:fldCharType="end"/>
      </w:r>
    </w:p>
    <w:p>
      <w:pPr>
        <w:pStyle w:val="19"/>
        <w:tabs>
          <w:tab w:val="right" w:leader="dot" w:pos="8306"/>
        </w:tabs>
        <w:spacing w:before="156" w:after="156"/>
        <w:ind w:left="420"/>
      </w:pPr>
      <w:r>
        <w:fldChar w:fldCharType="begin"/>
      </w:r>
      <w:r>
        <w:instrText xml:space="preserve"> HYPERLINK \l "_Toc22936" </w:instrText>
      </w:r>
      <w:r>
        <w:fldChar w:fldCharType="separate"/>
      </w:r>
      <w:r>
        <w:rPr>
          <w:rFonts w:hint="eastAsia" w:ascii="宋体" w:hAnsi="宋体" w:cs="宋体"/>
        </w:rPr>
        <w:t>5.1 对讲</w:t>
      </w:r>
      <w:r>
        <w:tab/>
      </w:r>
      <w:r>
        <w:fldChar w:fldCharType="begin"/>
      </w:r>
      <w:r>
        <w:instrText xml:space="preserve"> PAGEREF _Toc22936 </w:instrText>
      </w:r>
      <w:r>
        <w:fldChar w:fldCharType="separate"/>
      </w:r>
      <w:r>
        <w:t>36</w:t>
      </w:r>
      <w:r>
        <w:fldChar w:fldCharType="end"/>
      </w:r>
      <w:r>
        <w:fldChar w:fldCharType="end"/>
      </w:r>
    </w:p>
    <w:p>
      <w:pPr>
        <w:pStyle w:val="14"/>
        <w:tabs>
          <w:tab w:val="right" w:leader="dot" w:pos="8306"/>
        </w:tabs>
        <w:spacing w:before="156" w:after="156"/>
        <w:ind w:left="840"/>
      </w:pPr>
      <w:r>
        <w:fldChar w:fldCharType="begin"/>
      </w:r>
      <w:r>
        <w:instrText xml:space="preserve"> HYPERLINK \l "_Toc2923" </w:instrText>
      </w:r>
      <w:r>
        <w:fldChar w:fldCharType="separate"/>
      </w:r>
      <w:r>
        <w:rPr>
          <w:rFonts w:hint="eastAsia" w:ascii="宋体" w:hAnsi="宋体" w:cs="宋体"/>
        </w:rPr>
        <w:t>5.1.1配置对讲功能</w:t>
      </w:r>
      <w:r>
        <w:tab/>
      </w:r>
      <w:r>
        <w:fldChar w:fldCharType="begin"/>
      </w:r>
      <w:r>
        <w:instrText xml:space="preserve"> PAGEREF _Toc2923 </w:instrText>
      </w:r>
      <w:r>
        <w:fldChar w:fldCharType="separate"/>
      </w:r>
      <w:r>
        <w:t>36</w:t>
      </w:r>
      <w:r>
        <w:fldChar w:fldCharType="end"/>
      </w:r>
      <w:r>
        <w:fldChar w:fldCharType="end"/>
      </w:r>
    </w:p>
    <w:p>
      <w:pPr>
        <w:pStyle w:val="14"/>
        <w:tabs>
          <w:tab w:val="right" w:leader="dot" w:pos="8306"/>
        </w:tabs>
        <w:spacing w:before="156" w:after="156"/>
        <w:ind w:left="840"/>
      </w:pPr>
      <w:r>
        <w:fldChar w:fldCharType="begin"/>
      </w:r>
      <w:r>
        <w:instrText xml:space="preserve"> HYPERLINK \l "_Toc10961" </w:instrText>
      </w:r>
      <w:r>
        <w:fldChar w:fldCharType="separate"/>
      </w:r>
      <w:r>
        <w:rPr>
          <w:rFonts w:hint="eastAsia" w:ascii="宋体" w:hAnsi="宋体" w:cs="宋体"/>
        </w:rPr>
        <w:t>5.1.2使用对讲</w:t>
      </w:r>
      <w:r>
        <w:tab/>
      </w:r>
      <w:r>
        <w:fldChar w:fldCharType="begin"/>
      </w:r>
      <w:r>
        <w:instrText xml:space="preserve"> PAGEREF _Toc10961 </w:instrText>
      </w:r>
      <w:r>
        <w:fldChar w:fldCharType="separate"/>
      </w:r>
      <w:r>
        <w:t>36</w:t>
      </w:r>
      <w:r>
        <w:fldChar w:fldCharType="end"/>
      </w:r>
      <w:r>
        <w:fldChar w:fldCharType="end"/>
      </w:r>
    </w:p>
    <w:p>
      <w:pPr>
        <w:pStyle w:val="19"/>
        <w:tabs>
          <w:tab w:val="right" w:leader="dot" w:pos="8306"/>
        </w:tabs>
        <w:spacing w:before="156" w:after="156"/>
        <w:ind w:left="420"/>
      </w:pPr>
      <w:r>
        <w:fldChar w:fldCharType="begin"/>
      </w:r>
      <w:r>
        <w:instrText xml:space="preserve"> HYPERLINK \l "_Toc15791" </w:instrText>
      </w:r>
      <w:r>
        <w:fldChar w:fldCharType="separate"/>
      </w:r>
      <w:r>
        <w:rPr>
          <w:rFonts w:hint="eastAsia" w:ascii="宋体" w:hAnsi="宋体" w:cs="宋体"/>
        </w:rPr>
        <w:t>5.2 寻呼</w:t>
      </w:r>
      <w:r>
        <w:tab/>
      </w:r>
      <w:r>
        <w:fldChar w:fldCharType="begin"/>
      </w:r>
      <w:r>
        <w:instrText xml:space="preserve"> PAGEREF _Toc15791 </w:instrText>
      </w:r>
      <w:r>
        <w:fldChar w:fldCharType="separate"/>
      </w:r>
      <w:r>
        <w:t>36</w:t>
      </w:r>
      <w:r>
        <w:fldChar w:fldCharType="end"/>
      </w:r>
      <w:r>
        <w:fldChar w:fldCharType="end"/>
      </w:r>
    </w:p>
    <w:p>
      <w:pPr>
        <w:pStyle w:val="14"/>
        <w:tabs>
          <w:tab w:val="right" w:leader="dot" w:pos="8306"/>
        </w:tabs>
        <w:spacing w:before="156" w:after="156"/>
        <w:ind w:left="840"/>
      </w:pPr>
      <w:r>
        <w:fldChar w:fldCharType="begin"/>
      </w:r>
      <w:r>
        <w:instrText xml:space="preserve"> HYPERLINK \l "_Toc17109" </w:instrText>
      </w:r>
      <w:r>
        <w:fldChar w:fldCharType="separate"/>
      </w:r>
      <w:r>
        <w:rPr>
          <w:rFonts w:hint="eastAsia" w:ascii="宋体" w:hAnsi="宋体" w:cs="宋体"/>
        </w:rPr>
        <w:t>5.2.1配置寻呼功能</w:t>
      </w:r>
      <w:r>
        <w:tab/>
      </w:r>
      <w:r>
        <w:fldChar w:fldCharType="begin"/>
      </w:r>
      <w:r>
        <w:instrText xml:space="preserve"> PAGEREF _Toc17109 </w:instrText>
      </w:r>
      <w:r>
        <w:fldChar w:fldCharType="separate"/>
      </w:r>
      <w:r>
        <w:t>36</w:t>
      </w:r>
      <w:r>
        <w:fldChar w:fldCharType="end"/>
      </w:r>
      <w:r>
        <w:fldChar w:fldCharType="end"/>
      </w:r>
    </w:p>
    <w:p>
      <w:pPr>
        <w:pStyle w:val="14"/>
        <w:tabs>
          <w:tab w:val="right" w:leader="dot" w:pos="8306"/>
        </w:tabs>
        <w:spacing w:before="156" w:after="156"/>
        <w:ind w:left="840"/>
      </w:pPr>
      <w:r>
        <w:fldChar w:fldCharType="begin"/>
      </w:r>
      <w:r>
        <w:instrText xml:space="preserve"> HYPERLINK \l "_Toc1871" </w:instrText>
      </w:r>
      <w:r>
        <w:fldChar w:fldCharType="separate"/>
      </w:r>
      <w:r>
        <w:rPr>
          <w:rFonts w:hint="eastAsia" w:ascii="宋体" w:hAnsi="宋体" w:cs="宋体"/>
        </w:rPr>
        <w:t>5.2.2接听寻呼来电</w:t>
      </w:r>
      <w:r>
        <w:tab/>
      </w:r>
      <w:r>
        <w:fldChar w:fldCharType="begin"/>
      </w:r>
      <w:r>
        <w:instrText xml:space="preserve"> PAGEREF _Toc1871 </w:instrText>
      </w:r>
      <w:r>
        <w:fldChar w:fldCharType="separate"/>
      </w:r>
      <w:r>
        <w:t>37</w:t>
      </w:r>
      <w:r>
        <w:fldChar w:fldCharType="end"/>
      </w:r>
      <w:r>
        <w:fldChar w:fldCharType="end"/>
      </w:r>
    </w:p>
    <w:p>
      <w:pPr>
        <w:pStyle w:val="14"/>
        <w:tabs>
          <w:tab w:val="right" w:leader="dot" w:pos="8306"/>
        </w:tabs>
        <w:spacing w:before="156" w:after="156"/>
        <w:ind w:left="840"/>
      </w:pPr>
      <w:r>
        <w:fldChar w:fldCharType="begin"/>
      </w:r>
      <w:r>
        <w:instrText xml:space="preserve"> HYPERLINK \l "_Toc22160" </w:instrText>
      </w:r>
      <w:r>
        <w:fldChar w:fldCharType="separate"/>
      </w:r>
      <w:r>
        <w:rPr>
          <w:rFonts w:hint="eastAsia" w:ascii="宋体" w:hAnsi="宋体" w:cs="宋体"/>
        </w:rPr>
        <w:t>5.2.3使用寻呼</w:t>
      </w:r>
      <w:r>
        <w:tab/>
      </w:r>
      <w:r>
        <w:fldChar w:fldCharType="begin"/>
      </w:r>
      <w:r>
        <w:instrText xml:space="preserve"> PAGEREF _Toc22160 </w:instrText>
      </w:r>
      <w:r>
        <w:fldChar w:fldCharType="separate"/>
      </w:r>
      <w:r>
        <w:t>37</w:t>
      </w:r>
      <w:r>
        <w:fldChar w:fldCharType="end"/>
      </w:r>
      <w:r>
        <w:fldChar w:fldCharType="end"/>
      </w:r>
    </w:p>
    <w:p>
      <w:pPr>
        <w:pStyle w:val="19"/>
        <w:tabs>
          <w:tab w:val="right" w:leader="dot" w:pos="8306"/>
        </w:tabs>
        <w:spacing w:before="156" w:after="156"/>
        <w:ind w:left="420"/>
      </w:pPr>
      <w:r>
        <w:fldChar w:fldCharType="begin"/>
      </w:r>
      <w:r>
        <w:instrText xml:space="preserve"> HYPERLINK \l "_Toc2419" </w:instrText>
      </w:r>
      <w:r>
        <w:fldChar w:fldCharType="separate"/>
      </w:r>
      <w:r>
        <w:rPr>
          <w:rFonts w:hint="eastAsia" w:ascii="宋体" w:hAnsi="宋体" w:cs="宋体"/>
        </w:rPr>
        <w:t>5.3 语音信息</w:t>
      </w:r>
      <w:r>
        <w:tab/>
      </w:r>
      <w:r>
        <w:fldChar w:fldCharType="begin"/>
      </w:r>
      <w:r>
        <w:instrText xml:space="preserve"> PAGEREF _Toc2419 </w:instrText>
      </w:r>
      <w:r>
        <w:fldChar w:fldCharType="separate"/>
      </w:r>
      <w:r>
        <w:t>37</w:t>
      </w:r>
      <w:r>
        <w:fldChar w:fldCharType="end"/>
      </w:r>
      <w:r>
        <w:fldChar w:fldCharType="end"/>
      </w:r>
    </w:p>
    <w:p>
      <w:pPr>
        <w:pStyle w:val="14"/>
        <w:tabs>
          <w:tab w:val="right" w:leader="dot" w:pos="8306"/>
        </w:tabs>
        <w:spacing w:before="156" w:after="156"/>
        <w:ind w:left="840"/>
      </w:pPr>
      <w:r>
        <w:fldChar w:fldCharType="begin"/>
      </w:r>
      <w:r>
        <w:instrText xml:space="preserve"> HYPERLINK \l "_Toc27335" </w:instrText>
      </w:r>
      <w:r>
        <w:fldChar w:fldCharType="separate"/>
      </w:r>
      <w:r>
        <w:rPr>
          <w:rFonts w:hint="eastAsia" w:ascii="宋体" w:hAnsi="宋体" w:cs="宋体"/>
        </w:rPr>
        <w:t>5.3.1发送语音信息</w:t>
      </w:r>
      <w:r>
        <w:tab/>
      </w:r>
      <w:r>
        <w:fldChar w:fldCharType="begin"/>
      </w:r>
      <w:r>
        <w:instrText xml:space="preserve"> PAGEREF _Toc27335 </w:instrText>
      </w:r>
      <w:r>
        <w:fldChar w:fldCharType="separate"/>
      </w:r>
      <w:r>
        <w:t>38</w:t>
      </w:r>
      <w:r>
        <w:fldChar w:fldCharType="end"/>
      </w:r>
      <w:r>
        <w:fldChar w:fldCharType="end"/>
      </w:r>
    </w:p>
    <w:p>
      <w:pPr>
        <w:pStyle w:val="14"/>
        <w:tabs>
          <w:tab w:val="right" w:leader="dot" w:pos="8306"/>
        </w:tabs>
        <w:spacing w:before="156" w:after="156"/>
        <w:ind w:left="840"/>
      </w:pPr>
      <w:r>
        <w:fldChar w:fldCharType="begin"/>
      </w:r>
      <w:r>
        <w:instrText xml:space="preserve"> HYPERLINK \l "_Toc1282" </w:instrText>
      </w:r>
      <w:r>
        <w:fldChar w:fldCharType="separate"/>
      </w:r>
      <w:r>
        <w:rPr>
          <w:rFonts w:hint="eastAsia" w:ascii="宋体" w:hAnsi="宋体" w:cs="宋体"/>
        </w:rPr>
        <w:t>5.3.2查听语音信息</w:t>
      </w:r>
      <w:r>
        <w:tab/>
      </w:r>
      <w:r>
        <w:fldChar w:fldCharType="begin"/>
      </w:r>
      <w:r>
        <w:instrText xml:space="preserve"> PAGEREF _Toc1282 </w:instrText>
      </w:r>
      <w:r>
        <w:fldChar w:fldCharType="separate"/>
      </w:r>
      <w:r>
        <w:t>38</w:t>
      </w:r>
      <w:r>
        <w:fldChar w:fldCharType="end"/>
      </w:r>
      <w:r>
        <w:fldChar w:fldCharType="end"/>
      </w:r>
    </w:p>
    <w:p>
      <w:pPr>
        <w:pStyle w:val="19"/>
        <w:tabs>
          <w:tab w:val="right" w:leader="dot" w:pos="8306"/>
        </w:tabs>
        <w:spacing w:before="156" w:after="156"/>
        <w:ind w:left="420"/>
      </w:pPr>
      <w:r>
        <w:fldChar w:fldCharType="begin"/>
      </w:r>
      <w:r>
        <w:instrText xml:space="preserve"> HYPERLINK \l "_Toc14106" </w:instrText>
      </w:r>
      <w:r>
        <w:fldChar w:fldCharType="separate"/>
      </w:r>
      <w:r>
        <w:rPr>
          <w:rFonts w:hint="eastAsia" w:ascii="宋体" w:hAnsi="宋体" w:cs="宋体"/>
        </w:rPr>
        <w:t>5.4 MWI（Message Waiting Indicator）</w:t>
      </w:r>
      <w:r>
        <w:tab/>
      </w:r>
      <w:r>
        <w:fldChar w:fldCharType="begin"/>
      </w:r>
      <w:r>
        <w:instrText xml:space="preserve"> PAGEREF _Toc14106 </w:instrText>
      </w:r>
      <w:r>
        <w:fldChar w:fldCharType="separate"/>
      </w:r>
      <w:r>
        <w:t>39</w:t>
      </w:r>
      <w:r>
        <w:fldChar w:fldCharType="end"/>
      </w:r>
      <w:r>
        <w:fldChar w:fldCharType="end"/>
      </w:r>
    </w:p>
    <w:p>
      <w:pPr>
        <w:pStyle w:val="18"/>
        <w:tabs>
          <w:tab w:val="right" w:leader="dot" w:pos="8306"/>
        </w:tabs>
        <w:spacing w:before="156" w:after="156"/>
      </w:pPr>
      <w:r>
        <w:fldChar w:fldCharType="begin"/>
      </w:r>
      <w:r>
        <w:instrText xml:space="preserve"> HYPERLINK \l "_Toc16865" </w:instrText>
      </w:r>
      <w:r>
        <w:fldChar w:fldCharType="separate"/>
      </w:r>
      <w:r>
        <w:rPr>
          <w:rFonts w:hint="eastAsia" w:ascii="宋体" w:hAnsi="宋体" w:cs="宋体"/>
        </w:rPr>
        <w:t>第6章 自定义话机</w:t>
      </w:r>
      <w:r>
        <w:tab/>
      </w:r>
      <w:r>
        <w:fldChar w:fldCharType="begin"/>
      </w:r>
      <w:r>
        <w:instrText xml:space="preserve"> PAGEREF _Toc16865 </w:instrText>
      </w:r>
      <w:r>
        <w:fldChar w:fldCharType="separate"/>
      </w:r>
      <w:r>
        <w:t>41</w:t>
      </w:r>
      <w:r>
        <w:fldChar w:fldCharType="end"/>
      </w:r>
      <w:r>
        <w:fldChar w:fldCharType="end"/>
      </w:r>
    </w:p>
    <w:p>
      <w:pPr>
        <w:pStyle w:val="19"/>
        <w:tabs>
          <w:tab w:val="right" w:leader="dot" w:pos="8306"/>
        </w:tabs>
        <w:spacing w:before="156" w:after="156"/>
        <w:ind w:left="420"/>
      </w:pPr>
      <w:r>
        <w:fldChar w:fldCharType="begin"/>
      </w:r>
      <w:r>
        <w:instrText xml:space="preserve"> HYPERLINK \l "_Toc7482" </w:instrText>
      </w:r>
      <w:r>
        <w:fldChar w:fldCharType="separate"/>
      </w:r>
      <w:r>
        <w:rPr>
          <w:rFonts w:hint="eastAsia" w:ascii="宋体" w:hAnsi="宋体" w:cs="宋体"/>
        </w:rPr>
        <w:t>6.1 基本设置</w:t>
      </w:r>
      <w:r>
        <w:tab/>
      </w:r>
      <w:r>
        <w:fldChar w:fldCharType="begin"/>
      </w:r>
      <w:r>
        <w:instrText xml:space="preserve"> PAGEREF _Toc7482 </w:instrText>
      </w:r>
      <w:r>
        <w:fldChar w:fldCharType="separate"/>
      </w:r>
      <w:r>
        <w:t>41</w:t>
      </w:r>
      <w:r>
        <w:fldChar w:fldCharType="end"/>
      </w:r>
      <w:r>
        <w:fldChar w:fldCharType="end"/>
      </w:r>
    </w:p>
    <w:p>
      <w:pPr>
        <w:pStyle w:val="14"/>
        <w:tabs>
          <w:tab w:val="right" w:leader="dot" w:pos="8306"/>
        </w:tabs>
        <w:spacing w:before="156" w:after="156"/>
        <w:ind w:left="840"/>
      </w:pPr>
      <w:r>
        <w:fldChar w:fldCharType="begin"/>
      </w:r>
      <w:r>
        <w:instrText xml:space="preserve"> HYPERLINK \l "_Toc1054" </w:instrText>
      </w:r>
      <w:r>
        <w:fldChar w:fldCharType="separate"/>
      </w:r>
      <w:r>
        <w:rPr>
          <w:rFonts w:hint="eastAsia" w:ascii="宋体" w:hAnsi="宋体" w:cs="宋体"/>
        </w:rPr>
        <w:t>6.1.1背光灯</w:t>
      </w:r>
      <w:r>
        <w:tab/>
      </w:r>
      <w:r>
        <w:fldChar w:fldCharType="begin"/>
      </w:r>
      <w:r>
        <w:instrText xml:space="preserve"> PAGEREF _Toc1054 </w:instrText>
      </w:r>
      <w:r>
        <w:fldChar w:fldCharType="separate"/>
      </w:r>
      <w:r>
        <w:t>41</w:t>
      </w:r>
      <w:r>
        <w:fldChar w:fldCharType="end"/>
      </w:r>
      <w:r>
        <w:fldChar w:fldCharType="end"/>
      </w:r>
    </w:p>
    <w:p>
      <w:pPr>
        <w:pStyle w:val="14"/>
        <w:tabs>
          <w:tab w:val="right" w:leader="dot" w:pos="8306"/>
        </w:tabs>
        <w:spacing w:before="156" w:after="156"/>
        <w:ind w:left="840"/>
      </w:pPr>
      <w:r>
        <w:fldChar w:fldCharType="begin"/>
      </w:r>
      <w:r>
        <w:instrText xml:space="preserve"> HYPERLINK \l "_Toc14683" </w:instrText>
      </w:r>
      <w:r>
        <w:fldChar w:fldCharType="separate"/>
      </w:r>
      <w:r>
        <w:rPr>
          <w:rFonts w:hint="eastAsia" w:ascii="宋体" w:hAnsi="宋体" w:cs="宋体"/>
        </w:rPr>
        <w:t>6.1.2语言选择</w:t>
      </w:r>
      <w:r>
        <w:tab/>
      </w:r>
      <w:r>
        <w:fldChar w:fldCharType="begin"/>
      </w:r>
      <w:r>
        <w:instrText xml:space="preserve"> PAGEREF _Toc14683 </w:instrText>
      </w:r>
      <w:r>
        <w:fldChar w:fldCharType="separate"/>
      </w:r>
      <w:r>
        <w:t>42</w:t>
      </w:r>
      <w:r>
        <w:fldChar w:fldCharType="end"/>
      </w:r>
      <w:r>
        <w:fldChar w:fldCharType="end"/>
      </w:r>
    </w:p>
    <w:p>
      <w:pPr>
        <w:pStyle w:val="14"/>
        <w:tabs>
          <w:tab w:val="right" w:leader="dot" w:pos="8306"/>
        </w:tabs>
        <w:spacing w:before="156" w:after="156"/>
        <w:ind w:left="840"/>
      </w:pPr>
      <w:r>
        <w:fldChar w:fldCharType="begin"/>
      </w:r>
      <w:r>
        <w:instrText xml:space="preserve"> HYPERLINK \l "_Toc7644" </w:instrText>
      </w:r>
      <w:r>
        <w:fldChar w:fldCharType="separate"/>
      </w:r>
      <w:r>
        <w:rPr>
          <w:rFonts w:hint="eastAsia" w:ascii="宋体" w:hAnsi="宋体" w:cs="宋体"/>
        </w:rPr>
        <w:t>6.1.3时间和日期</w:t>
      </w:r>
      <w:r>
        <w:tab/>
      </w:r>
      <w:r>
        <w:fldChar w:fldCharType="begin"/>
      </w:r>
      <w:r>
        <w:instrText xml:space="preserve"> PAGEREF _Toc7644 </w:instrText>
      </w:r>
      <w:r>
        <w:fldChar w:fldCharType="separate"/>
      </w:r>
      <w:r>
        <w:t>42</w:t>
      </w:r>
      <w:r>
        <w:fldChar w:fldCharType="end"/>
      </w:r>
      <w:r>
        <w:fldChar w:fldCharType="end"/>
      </w:r>
    </w:p>
    <w:p>
      <w:pPr>
        <w:pStyle w:val="14"/>
        <w:tabs>
          <w:tab w:val="right" w:leader="dot" w:pos="8306"/>
        </w:tabs>
        <w:spacing w:before="156" w:after="156"/>
        <w:ind w:left="840"/>
      </w:pPr>
      <w:r>
        <w:fldChar w:fldCharType="begin"/>
      </w:r>
      <w:r>
        <w:instrText xml:space="preserve"> HYPERLINK \l "_Toc24030" </w:instrText>
      </w:r>
      <w:r>
        <w:fldChar w:fldCharType="separate"/>
      </w:r>
      <w:r>
        <w:rPr>
          <w:rFonts w:hint="eastAsia" w:ascii="宋体" w:hAnsi="宋体" w:cs="宋体"/>
        </w:rPr>
        <w:t>6.1.4管理员密码</w:t>
      </w:r>
      <w:r>
        <w:tab/>
      </w:r>
      <w:r>
        <w:fldChar w:fldCharType="begin"/>
      </w:r>
      <w:r>
        <w:instrText xml:space="preserve"> PAGEREF _Toc24030 </w:instrText>
      </w:r>
      <w:r>
        <w:fldChar w:fldCharType="separate"/>
      </w:r>
      <w:r>
        <w:t>44</w:t>
      </w:r>
      <w:r>
        <w:fldChar w:fldCharType="end"/>
      </w:r>
      <w:r>
        <w:fldChar w:fldCharType="end"/>
      </w:r>
    </w:p>
    <w:p>
      <w:pPr>
        <w:pStyle w:val="14"/>
        <w:tabs>
          <w:tab w:val="right" w:leader="dot" w:pos="8306"/>
        </w:tabs>
        <w:spacing w:before="156" w:after="156"/>
        <w:ind w:left="840"/>
      </w:pPr>
      <w:r>
        <w:fldChar w:fldCharType="begin"/>
      </w:r>
      <w:r>
        <w:instrText xml:space="preserve"> HYPERLINK \l "_Toc9910" </w:instrText>
      </w:r>
      <w:r>
        <w:fldChar w:fldCharType="separate"/>
      </w:r>
      <w:r>
        <w:rPr>
          <w:rFonts w:hint="eastAsia" w:ascii="宋体" w:hAnsi="宋体" w:cs="宋体"/>
        </w:rPr>
        <w:t>6.1.5呼出键</w:t>
      </w:r>
      <w:r>
        <w:tab/>
      </w:r>
      <w:r>
        <w:fldChar w:fldCharType="begin"/>
      </w:r>
      <w:r>
        <w:instrText xml:space="preserve"> PAGEREF _Toc9910 </w:instrText>
      </w:r>
      <w:r>
        <w:fldChar w:fldCharType="separate"/>
      </w:r>
      <w:r>
        <w:t>45</w:t>
      </w:r>
      <w:r>
        <w:fldChar w:fldCharType="end"/>
      </w:r>
      <w:r>
        <w:fldChar w:fldCharType="end"/>
      </w:r>
    </w:p>
    <w:p>
      <w:pPr>
        <w:pStyle w:val="19"/>
        <w:tabs>
          <w:tab w:val="right" w:leader="dot" w:pos="8306"/>
        </w:tabs>
        <w:spacing w:before="156" w:after="156"/>
        <w:ind w:left="420"/>
      </w:pPr>
      <w:r>
        <w:fldChar w:fldCharType="begin"/>
      </w:r>
      <w:r>
        <w:instrText xml:space="preserve"> HYPERLINK \l "_Toc32065" </w:instrText>
      </w:r>
      <w:r>
        <w:fldChar w:fldCharType="separate"/>
      </w:r>
      <w:r>
        <w:rPr>
          <w:rFonts w:hint="eastAsia" w:ascii="宋体" w:hAnsi="宋体" w:cs="宋体"/>
        </w:rPr>
        <w:t>6.2 声音设置</w:t>
      </w:r>
      <w:r>
        <w:tab/>
      </w:r>
      <w:r>
        <w:fldChar w:fldCharType="begin"/>
      </w:r>
      <w:r>
        <w:instrText xml:space="preserve"> PAGEREF _Toc32065 </w:instrText>
      </w:r>
      <w:r>
        <w:fldChar w:fldCharType="separate"/>
      </w:r>
      <w:r>
        <w:t>45</w:t>
      </w:r>
      <w:r>
        <w:fldChar w:fldCharType="end"/>
      </w:r>
      <w:r>
        <w:fldChar w:fldCharType="end"/>
      </w:r>
    </w:p>
    <w:p>
      <w:pPr>
        <w:pStyle w:val="14"/>
        <w:tabs>
          <w:tab w:val="right" w:leader="dot" w:pos="8306"/>
        </w:tabs>
        <w:spacing w:before="156" w:after="156"/>
        <w:ind w:left="840"/>
      </w:pPr>
      <w:r>
        <w:fldChar w:fldCharType="begin"/>
      </w:r>
      <w:r>
        <w:instrText xml:space="preserve"> HYPERLINK \l "_Toc17240" </w:instrText>
      </w:r>
      <w:r>
        <w:fldChar w:fldCharType="separate"/>
      </w:r>
      <w:r>
        <w:rPr>
          <w:rFonts w:hint="eastAsia" w:ascii="宋体" w:hAnsi="宋体" w:cs="宋体"/>
        </w:rPr>
        <w:t>6.2.1音量</w:t>
      </w:r>
      <w:r>
        <w:tab/>
      </w:r>
      <w:r>
        <w:fldChar w:fldCharType="begin"/>
      </w:r>
      <w:r>
        <w:instrText xml:space="preserve"> PAGEREF _Toc17240 </w:instrText>
      </w:r>
      <w:r>
        <w:fldChar w:fldCharType="separate"/>
      </w:r>
      <w:r>
        <w:t>45</w:t>
      </w:r>
      <w:r>
        <w:fldChar w:fldCharType="end"/>
      </w:r>
      <w:r>
        <w:fldChar w:fldCharType="end"/>
      </w:r>
    </w:p>
    <w:p>
      <w:pPr>
        <w:pStyle w:val="14"/>
        <w:tabs>
          <w:tab w:val="right" w:leader="dot" w:pos="8306"/>
        </w:tabs>
        <w:spacing w:before="156" w:after="156"/>
        <w:ind w:left="840"/>
      </w:pPr>
      <w:r>
        <w:fldChar w:fldCharType="begin"/>
      </w:r>
      <w:r>
        <w:instrText xml:space="preserve"> HYPERLINK \l "_Toc15641" </w:instrText>
      </w:r>
      <w:r>
        <w:fldChar w:fldCharType="separate"/>
      </w:r>
      <w:r>
        <w:rPr>
          <w:rFonts w:hint="eastAsia" w:ascii="宋体" w:hAnsi="宋体" w:cs="宋体"/>
        </w:rPr>
        <w:t>6.2.2铃声</w:t>
      </w:r>
      <w:r>
        <w:tab/>
      </w:r>
      <w:r>
        <w:fldChar w:fldCharType="begin"/>
      </w:r>
      <w:r>
        <w:instrText xml:space="preserve"> PAGEREF _Toc15641 </w:instrText>
      </w:r>
      <w:r>
        <w:fldChar w:fldCharType="separate"/>
      </w:r>
      <w:r>
        <w:t>47</w:t>
      </w:r>
      <w:r>
        <w:fldChar w:fldCharType="end"/>
      </w:r>
      <w:r>
        <w:fldChar w:fldCharType="end"/>
      </w:r>
    </w:p>
    <w:p>
      <w:pPr>
        <w:pStyle w:val="19"/>
        <w:tabs>
          <w:tab w:val="right" w:leader="dot" w:pos="8306"/>
        </w:tabs>
        <w:spacing w:before="156" w:after="156"/>
        <w:ind w:left="420"/>
      </w:pPr>
      <w:r>
        <w:fldChar w:fldCharType="begin"/>
      </w:r>
      <w:r>
        <w:instrText xml:space="preserve"> HYPERLINK \l "_Toc12340" </w:instrText>
      </w:r>
      <w:r>
        <w:fldChar w:fldCharType="separate"/>
      </w:r>
      <w:r>
        <w:rPr>
          <w:rFonts w:hint="eastAsia" w:ascii="宋体" w:hAnsi="宋体" w:cs="宋体"/>
        </w:rPr>
        <w:t>6.3 电话簿管理</w:t>
      </w:r>
      <w:r>
        <w:tab/>
      </w:r>
      <w:r>
        <w:fldChar w:fldCharType="begin"/>
      </w:r>
      <w:r>
        <w:instrText xml:space="preserve"> PAGEREF _Toc12340 </w:instrText>
      </w:r>
      <w:r>
        <w:fldChar w:fldCharType="separate"/>
      </w:r>
      <w:r>
        <w:t>47</w:t>
      </w:r>
      <w:r>
        <w:fldChar w:fldCharType="end"/>
      </w:r>
      <w:r>
        <w:fldChar w:fldCharType="end"/>
      </w:r>
    </w:p>
    <w:p>
      <w:pPr>
        <w:pStyle w:val="14"/>
        <w:tabs>
          <w:tab w:val="right" w:leader="dot" w:pos="8306"/>
        </w:tabs>
        <w:spacing w:before="156" w:after="156"/>
        <w:ind w:left="840"/>
      </w:pPr>
      <w:r>
        <w:fldChar w:fldCharType="begin"/>
      </w:r>
      <w:r>
        <w:instrText xml:space="preserve"> HYPERLINK \l "_Toc10365" </w:instrText>
      </w:r>
      <w:r>
        <w:fldChar w:fldCharType="separate"/>
      </w:r>
      <w:r>
        <w:rPr>
          <w:rFonts w:hint="eastAsia" w:ascii="宋体" w:hAnsi="宋体" w:cs="宋体"/>
        </w:rPr>
        <w:t>6.3.1本地联系人</w:t>
      </w:r>
      <w:r>
        <w:tab/>
      </w:r>
      <w:r>
        <w:fldChar w:fldCharType="begin"/>
      </w:r>
      <w:r>
        <w:instrText xml:space="preserve"> PAGEREF _Toc10365 </w:instrText>
      </w:r>
      <w:r>
        <w:fldChar w:fldCharType="separate"/>
      </w:r>
      <w:r>
        <w:t>47</w:t>
      </w:r>
      <w:r>
        <w:fldChar w:fldCharType="end"/>
      </w:r>
      <w:r>
        <w:fldChar w:fldCharType="end"/>
      </w:r>
    </w:p>
    <w:p>
      <w:pPr>
        <w:pStyle w:val="14"/>
        <w:tabs>
          <w:tab w:val="right" w:leader="dot" w:pos="8306"/>
        </w:tabs>
        <w:spacing w:before="156" w:after="156"/>
        <w:ind w:left="840"/>
      </w:pPr>
      <w:r>
        <w:fldChar w:fldCharType="begin"/>
      </w:r>
      <w:r>
        <w:instrText xml:space="preserve"> HYPERLINK \l "_Toc12998" </w:instrText>
      </w:r>
      <w:r>
        <w:fldChar w:fldCharType="separate"/>
      </w:r>
      <w:r>
        <w:rPr>
          <w:rFonts w:hint="eastAsia" w:ascii="宋体" w:hAnsi="宋体" w:cs="宋体"/>
        </w:rPr>
        <w:t>6.3.2黑名单</w:t>
      </w:r>
      <w:r>
        <w:tab/>
      </w:r>
      <w:r>
        <w:fldChar w:fldCharType="begin"/>
      </w:r>
      <w:r>
        <w:instrText xml:space="preserve"> PAGEREF _Toc12998 </w:instrText>
      </w:r>
      <w:r>
        <w:fldChar w:fldCharType="separate"/>
      </w:r>
      <w:r>
        <w:t>53</w:t>
      </w:r>
      <w:r>
        <w:fldChar w:fldCharType="end"/>
      </w:r>
      <w:r>
        <w:fldChar w:fldCharType="end"/>
      </w:r>
    </w:p>
    <w:p>
      <w:pPr>
        <w:pStyle w:val="19"/>
        <w:tabs>
          <w:tab w:val="right" w:leader="dot" w:pos="8306"/>
        </w:tabs>
        <w:spacing w:before="156" w:after="156"/>
        <w:ind w:left="420"/>
      </w:pPr>
      <w:r>
        <w:fldChar w:fldCharType="begin"/>
      </w:r>
      <w:r>
        <w:instrText xml:space="preserve"> HYPERLINK \l "_Toc17070" </w:instrText>
      </w:r>
      <w:r>
        <w:fldChar w:fldCharType="separate"/>
      </w:r>
      <w:r>
        <w:rPr>
          <w:rFonts w:hint="eastAsia" w:ascii="宋体" w:hAnsi="宋体" w:cs="宋体"/>
        </w:rPr>
        <w:t>6.4 历史记录管理</w:t>
      </w:r>
      <w:r>
        <w:tab/>
      </w:r>
      <w:r>
        <w:fldChar w:fldCharType="begin"/>
      </w:r>
      <w:r>
        <w:instrText xml:space="preserve"> PAGEREF _Toc17070 </w:instrText>
      </w:r>
      <w:r>
        <w:fldChar w:fldCharType="separate"/>
      </w:r>
      <w:r>
        <w:t>54</w:t>
      </w:r>
      <w:r>
        <w:fldChar w:fldCharType="end"/>
      </w:r>
      <w:r>
        <w:fldChar w:fldCharType="end"/>
      </w:r>
    </w:p>
    <w:p>
      <w:pPr>
        <w:pStyle w:val="19"/>
        <w:tabs>
          <w:tab w:val="right" w:leader="dot" w:pos="8306"/>
        </w:tabs>
        <w:spacing w:before="156" w:after="156"/>
        <w:ind w:left="420"/>
      </w:pPr>
      <w:r>
        <w:fldChar w:fldCharType="begin"/>
      </w:r>
      <w:r>
        <w:instrText xml:space="preserve"> HYPERLINK \l "_Toc11806" </w:instrText>
      </w:r>
      <w:r>
        <w:fldChar w:fldCharType="separate"/>
      </w:r>
      <w:r>
        <w:rPr>
          <w:rFonts w:hint="eastAsia" w:ascii="宋体" w:hAnsi="宋体" w:cs="宋体"/>
        </w:rPr>
        <w:t>6.5 系统自定义</w:t>
      </w:r>
      <w:r>
        <w:tab/>
      </w:r>
      <w:r>
        <w:fldChar w:fldCharType="begin"/>
      </w:r>
      <w:r>
        <w:instrText xml:space="preserve"> PAGEREF _Toc11806 </w:instrText>
      </w:r>
      <w:r>
        <w:fldChar w:fldCharType="separate"/>
      </w:r>
      <w:r>
        <w:t>55</w:t>
      </w:r>
      <w:r>
        <w:fldChar w:fldCharType="end"/>
      </w:r>
      <w:r>
        <w:fldChar w:fldCharType="end"/>
      </w:r>
    </w:p>
    <w:p>
      <w:pPr>
        <w:pStyle w:val="14"/>
        <w:tabs>
          <w:tab w:val="right" w:leader="dot" w:pos="8306"/>
        </w:tabs>
        <w:spacing w:before="156" w:after="156"/>
        <w:ind w:left="840"/>
      </w:pPr>
      <w:r>
        <w:fldChar w:fldCharType="begin"/>
      </w:r>
      <w:r>
        <w:instrText xml:space="preserve"> HYPERLINK \l "_Toc25609" </w:instrText>
      </w:r>
      <w:r>
        <w:fldChar w:fldCharType="separate"/>
      </w:r>
      <w:r>
        <w:rPr>
          <w:rFonts w:hint="eastAsia" w:ascii="宋体" w:hAnsi="宋体" w:cs="宋体"/>
        </w:rPr>
        <w:t>6.5.1账号管理</w:t>
      </w:r>
      <w:r>
        <w:tab/>
      </w:r>
      <w:r>
        <w:fldChar w:fldCharType="begin"/>
      </w:r>
      <w:r>
        <w:instrText xml:space="preserve"> PAGEREF _Toc25609 </w:instrText>
      </w:r>
      <w:r>
        <w:fldChar w:fldCharType="separate"/>
      </w:r>
      <w:r>
        <w:t>55</w:t>
      </w:r>
      <w:r>
        <w:fldChar w:fldCharType="end"/>
      </w:r>
      <w:r>
        <w:fldChar w:fldCharType="end"/>
      </w:r>
    </w:p>
    <w:p>
      <w:pPr>
        <w:pStyle w:val="14"/>
        <w:tabs>
          <w:tab w:val="right" w:leader="dot" w:pos="8306"/>
        </w:tabs>
        <w:spacing w:before="156" w:after="156"/>
        <w:ind w:left="840"/>
      </w:pPr>
      <w:r>
        <w:fldChar w:fldCharType="begin"/>
      </w:r>
      <w:r>
        <w:instrText xml:space="preserve"> HYPERLINK \l "_Toc15493" </w:instrText>
      </w:r>
      <w:r>
        <w:fldChar w:fldCharType="separate"/>
      </w:r>
      <w:r>
        <w:rPr>
          <w:rFonts w:hint="eastAsia" w:ascii="宋体" w:hAnsi="宋体" w:cs="宋体"/>
        </w:rPr>
        <w:t>6.5.2自动呼出</w:t>
      </w:r>
      <w:r>
        <w:tab/>
      </w:r>
      <w:r>
        <w:fldChar w:fldCharType="begin"/>
      </w:r>
      <w:r>
        <w:instrText xml:space="preserve"> PAGEREF _Toc15493 </w:instrText>
      </w:r>
      <w:r>
        <w:fldChar w:fldCharType="separate"/>
      </w:r>
      <w:r>
        <w:t>56</w:t>
      </w:r>
      <w:r>
        <w:fldChar w:fldCharType="end"/>
      </w:r>
      <w:r>
        <w:fldChar w:fldCharType="end"/>
      </w:r>
    </w:p>
    <w:p>
      <w:pPr>
        <w:pStyle w:val="14"/>
        <w:tabs>
          <w:tab w:val="right" w:leader="dot" w:pos="8306"/>
        </w:tabs>
        <w:spacing w:before="156" w:after="156"/>
        <w:ind w:left="840"/>
      </w:pPr>
      <w:r>
        <w:fldChar w:fldCharType="begin"/>
      </w:r>
      <w:r>
        <w:instrText xml:space="preserve"> HYPERLINK \l "_Toc23435" </w:instrText>
      </w:r>
      <w:r>
        <w:fldChar w:fldCharType="separate"/>
      </w:r>
      <w:r>
        <w:rPr>
          <w:rFonts w:hint="eastAsia" w:ascii="宋体" w:hAnsi="宋体" w:cs="宋体"/>
        </w:rPr>
        <w:t>6.5.3热线</w:t>
      </w:r>
      <w:r>
        <w:tab/>
      </w:r>
      <w:r>
        <w:fldChar w:fldCharType="begin"/>
      </w:r>
      <w:r>
        <w:instrText xml:space="preserve"> PAGEREF _Toc23435 </w:instrText>
      </w:r>
      <w:r>
        <w:fldChar w:fldCharType="separate"/>
      </w:r>
      <w:r>
        <w:t>56</w:t>
      </w:r>
      <w:r>
        <w:fldChar w:fldCharType="end"/>
      </w:r>
      <w:r>
        <w:fldChar w:fldCharType="end"/>
      </w:r>
    </w:p>
    <w:p>
      <w:pPr>
        <w:spacing w:line="324" w:lineRule="auto"/>
        <w:jc w:val="center"/>
        <w:rPr>
          <w:rFonts w:hint="eastAsia" w:ascii="宋体" w:hAnsi="宋体" w:eastAsia="宋体" w:cs="宋体"/>
        </w:rPr>
      </w:pPr>
      <w:r>
        <w:rPr>
          <w:rFonts w:hint="eastAsia" w:ascii="宋体" w:hAnsi="宋体" w:eastAsia="宋体" w:cs="宋体"/>
        </w:rPr>
        <w:fldChar w:fldCharType="end"/>
      </w:r>
      <w:bookmarkStart w:id="0" w:name="_Toc4695"/>
    </w:p>
    <w:p>
      <w:pPr>
        <w:spacing w:line="324" w:lineRule="auto"/>
        <w:jc w:val="center"/>
        <w:rPr>
          <w:rFonts w:hint="eastAsia" w:ascii="宋体" w:hAnsi="宋体" w:eastAsia="宋体" w:cs="宋体"/>
        </w:rPr>
      </w:pPr>
    </w:p>
    <w:p>
      <w:pPr>
        <w:spacing w:line="324" w:lineRule="auto"/>
        <w:jc w:val="center"/>
        <w:rPr>
          <w:rFonts w:hint="eastAsia" w:ascii="宋体" w:hAnsi="宋体" w:eastAsia="宋体" w:cs="宋体"/>
        </w:rPr>
      </w:pPr>
    </w:p>
    <w:p>
      <w:pPr>
        <w:spacing w:line="324" w:lineRule="auto"/>
        <w:jc w:val="center"/>
        <w:rPr>
          <w:rFonts w:hint="eastAsia" w:ascii="宋体" w:hAnsi="宋体" w:eastAsia="宋体" w:cs="宋体"/>
        </w:rPr>
      </w:pPr>
    </w:p>
    <w:p>
      <w:pPr>
        <w:spacing w:line="324" w:lineRule="auto"/>
        <w:jc w:val="center"/>
        <w:rPr>
          <w:rFonts w:hint="eastAsia" w:ascii="宋体" w:hAnsi="宋体" w:eastAsia="宋体" w:cs="宋体"/>
        </w:rPr>
      </w:pPr>
    </w:p>
    <w:p>
      <w:pPr>
        <w:spacing w:line="324" w:lineRule="auto"/>
        <w:jc w:val="center"/>
        <w:rPr>
          <w:rFonts w:hint="eastAsia" w:ascii="宋体" w:hAnsi="宋体" w:eastAsia="宋体" w:cs="宋体"/>
        </w:rPr>
      </w:pPr>
    </w:p>
    <w:p>
      <w:pPr>
        <w:spacing w:line="324" w:lineRule="auto"/>
        <w:jc w:val="center"/>
        <w:rPr>
          <w:rFonts w:hint="eastAsia" w:ascii="宋体" w:hAnsi="宋体" w:eastAsia="宋体" w:cs="宋体"/>
        </w:rPr>
      </w:pPr>
    </w:p>
    <w:p>
      <w:pPr>
        <w:spacing w:line="324" w:lineRule="auto"/>
        <w:jc w:val="center"/>
        <w:rPr>
          <w:rFonts w:hint="eastAsia" w:ascii="宋体" w:hAnsi="宋体" w:eastAsia="宋体" w:cs="宋体"/>
        </w:rPr>
      </w:pPr>
    </w:p>
    <w:p>
      <w:pPr>
        <w:spacing w:line="324" w:lineRule="auto"/>
        <w:jc w:val="center"/>
        <w:rPr>
          <w:rFonts w:hint="eastAsia" w:ascii="宋体" w:hAnsi="宋体" w:eastAsia="宋体" w:cs="宋体"/>
        </w:rPr>
      </w:pPr>
    </w:p>
    <w:p>
      <w:pPr>
        <w:spacing w:line="324" w:lineRule="auto"/>
        <w:jc w:val="center"/>
        <w:rPr>
          <w:rFonts w:hint="eastAsia" w:ascii="宋体" w:hAnsi="宋体" w:eastAsia="宋体" w:cs="宋体"/>
        </w:rPr>
      </w:pPr>
    </w:p>
    <w:p>
      <w:pPr>
        <w:spacing w:line="324" w:lineRule="auto"/>
        <w:jc w:val="center"/>
        <w:rPr>
          <w:rFonts w:hint="eastAsia" w:ascii="宋体" w:hAnsi="宋体" w:eastAsia="宋体" w:cs="宋体"/>
        </w:rPr>
      </w:pPr>
    </w:p>
    <w:p>
      <w:pPr>
        <w:spacing w:line="324" w:lineRule="auto"/>
        <w:jc w:val="center"/>
        <w:rPr>
          <w:rFonts w:hint="eastAsia" w:ascii="宋体" w:hAnsi="宋体" w:eastAsia="宋体" w:cs="宋体"/>
        </w:rPr>
      </w:pPr>
    </w:p>
    <w:p>
      <w:pPr>
        <w:spacing w:line="324" w:lineRule="auto"/>
        <w:jc w:val="center"/>
        <w:rPr>
          <w:rFonts w:hint="eastAsia" w:ascii="宋体" w:hAnsi="宋体" w:eastAsia="宋体" w:cs="宋体"/>
        </w:rPr>
      </w:pPr>
    </w:p>
    <w:p>
      <w:pPr>
        <w:spacing w:line="324" w:lineRule="auto"/>
        <w:jc w:val="center"/>
        <w:rPr>
          <w:rFonts w:hint="eastAsia" w:ascii="宋体" w:hAnsi="宋体" w:eastAsia="宋体" w:cs="宋体"/>
        </w:rPr>
      </w:pPr>
    </w:p>
    <w:p>
      <w:pPr>
        <w:spacing w:line="324" w:lineRule="auto"/>
        <w:jc w:val="center"/>
        <w:rPr>
          <w:rFonts w:hint="eastAsia" w:ascii="宋体" w:hAnsi="宋体" w:eastAsia="宋体" w:cs="宋体"/>
        </w:rPr>
      </w:pPr>
    </w:p>
    <w:p>
      <w:pPr>
        <w:spacing w:line="324" w:lineRule="auto"/>
        <w:jc w:val="center"/>
        <w:rPr>
          <w:rFonts w:hint="eastAsia" w:ascii="宋体" w:hAnsi="宋体" w:eastAsia="宋体" w:cs="宋体"/>
        </w:rPr>
      </w:pPr>
    </w:p>
    <w:p>
      <w:pPr>
        <w:spacing w:line="324" w:lineRule="auto"/>
        <w:jc w:val="center"/>
        <w:rPr>
          <w:rFonts w:hint="eastAsia" w:ascii="宋体" w:hAnsi="宋体" w:eastAsia="宋体" w:cs="宋体"/>
        </w:rPr>
      </w:pPr>
    </w:p>
    <w:p>
      <w:pPr>
        <w:spacing w:line="324" w:lineRule="auto"/>
        <w:jc w:val="center"/>
        <w:rPr>
          <w:rFonts w:hint="eastAsia" w:ascii="宋体" w:hAnsi="宋体" w:eastAsia="宋体" w:cs="宋体"/>
        </w:rPr>
      </w:pPr>
    </w:p>
    <w:p>
      <w:pPr>
        <w:spacing w:line="324" w:lineRule="auto"/>
        <w:jc w:val="center"/>
        <w:rPr>
          <w:rFonts w:hint="eastAsia" w:ascii="宋体" w:hAnsi="宋体" w:eastAsia="宋体" w:cs="宋体"/>
        </w:rPr>
      </w:pPr>
    </w:p>
    <w:p>
      <w:pPr>
        <w:spacing w:line="324" w:lineRule="auto"/>
        <w:jc w:val="center"/>
        <w:rPr>
          <w:rFonts w:hint="eastAsia" w:ascii="宋体" w:hAnsi="宋体" w:eastAsia="宋体" w:cs="宋体"/>
        </w:rPr>
      </w:pPr>
    </w:p>
    <w:p>
      <w:pPr>
        <w:spacing w:line="324" w:lineRule="auto"/>
        <w:jc w:val="center"/>
        <w:rPr>
          <w:rFonts w:hint="eastAsia" w:ascii="宋体" w:hAnsi="宋体" w:eastAsia="宋体" w:cs="宋体"/>
        </w:rPr>
      </w:pPr>
    </w:p>
    <w:p>
      <w:pPr>
        <w:spacing w:line="324" w:lineRule="auto"/>
        <w:jc w:val="center"/>
        <w:rPr>
          <w:rFonts w:hint="eastAsia" w:ascii="宋体" w:hAnsi="宋体" w:eastAsia="宋体" w:cs="宋体"/>
        </w:rPr>
      </w:pPr>
    </w:p>
    <w:p>
      <w:pPr>
        <w:spacing w:line="324" w:lineRule="auto"/>
        <w:jc w:val="center"/>
        <w:rPr>
          <w:rFonts w:hint="eastAsia" w:ascii="宋体" w:hAnsi="宋体" w:eastAsia="宋体" w:cs="宋体"/>
        </w:rPr>
      </w:pPr>
    </w:p>
    <w:p>
      <w:pPr>
        <w:spacing w:line="324" w:lineRule="auto"/>
        <w:jc w:val="center"/>
        <w:rPr>
          <w:rFonts w:hint="eastAsia" w:ascii="宋体" w:hAnsi="宋体" w:eastAsia="宋体" w:cs="宋体"/>
        </w:rPr>
      </w:pPr>
    </w:p>
    <w:p>
      <w:pPr>
        <w:spacing w:line="324" w:lineRule="auto"/>
        <w:jc w:val="center"/>
        <w:rPr>
          <w:rFonts w:hint="eastAsia" w:ascii="宋体" w:hAnsi="宋体" w:eastAsia="宋体" w:cs="宋体"/>
        </w:rPr>
      </w:pPr>
    </w:p>
    <w:p>
      <w:pPr>
        <w:spacing w:line="324" w:lineRule="auto"/>
        <w:jc w:val="center"/>
        <w:rPr>
          <w:rFonts w:hint="eastAsia" w:ascii="黑体" w:hAnsi="黑体" w:eastAsia="黑体"/>
          <w:b/>
          <w:color w:val="000000"/>
          <w:sz w:val="28"/>
          <w:szCs w:val="28"/>
        </w:rPr>
      </w:pPr>
      <w:r>
        <w:rPr>
          <w:rFonts w:hint="eastAsia" w:ascii="黑体" w:hAnsi="黑体" w:eastAsia="黑体"/>
          <w:b/>
          <w:color w:val="000000"/>
          <w:sz w:val="28"/>
          <w:szCs w:val="28"/>
        </w:rPr>
        <w:t>版  权</w:t>
      </w:r>
    </w:p>
    <w:p>
      <w:pPr>
        <w:spacing w:line="324" w:lineRule="auto"/>
        <w:ind w:firstLine="360" w:firstLineChars="200"/>
        <w:rPr>
          <w:rFonts w:hint="eastAsia" w:ascii="宋体" w:hAnsi="宋体"/>
          <w:color w:val="000000"/>
          <w:sz w:val="28"/>
          <w:szCs w:val="28"/>
        </w:rPr>
      </w:pPr>
      <w:r>
        <w:rPr>
          <w:rFonts w:hint="eastAsia" w:ascii="宋体" w:hAnsi="宋体"/>
          <w:color w:val="000000"/>
          <w:sz w:val="18"/>
          <w:szCs w:val="18"/>
        </w:rPr>
        <w:tab/>
      </w:r>
      <w:r>
        <w:rPr>
          <w:rFonts w:hint="eastAsia" w:ascii="宋体" w:hAnsi="宋体"/>
          <w:color w:val="000000"/>
          <w:sz w:val="28"/>
          <w:szCs w:val="28"/>
        </w:rPr>
        <w:t>本书所含信息以“维持原状”的方式提供，如有更改恕不另行通知。</w:t>
      </w:r>
    </w:p>
    <w:p>
      <w:pPr>
        <w:spacing w:line="324" w:lineRule="auto"/>
        <w:ind w:firstLine="560" w:firstLineChars="200"/>
        <w:rPr>
          <w:rFonts w:hint="eastAsia" w:ascii="宋体" w:hAnsi="宋体"/>
          <w:color w:val="000000"/>
          <w:sz w:val="28"/>
          <w:szCs w:val="28"/>
        </w:rPr>
      </w:pPr>
      <w:r>
        <w:rPr>
          <w:rFonts w:hint="eastAsia" w:ascii="宋体" w:hAnsi="宋体"/>
          <w:color w:val="000000"/>
          <w:sz w:val="28"/>
          <w:szCs w:val="28"/>
        </w:rPr>
        <w:tab/>
      </w:r>
      <w:r>
        <w:rPr>
          <w:rFonts w:hint="eastAsia" w:ascii="宋体" w:hAnsi="宋体"/>
          <w:color w:val="000000"/>
          <w:sz w:val="28"/>
          <w:szCs w:val="28"/>
        </w:rPr>
        <w:t>本公司对本手册所含内容不做任何担保，包括但不限于暗示的适销性和特定用途适用性的担保。</w:t>
      </w:r>
    </w:p>
    <w:p>
      <w:pPr>
        <w:spacing w:line="324" w:lineRule="auto"/>
        <w:ind w:firstLine="560" w:firstLineChars="200"/>
        <w:rPr>
          <w:rFonts w:hint="eastAsia" w:ascii="宋体" w:hAnsi="宋体"/>
          <w:color w:val="000000"/>
          <w:sz w:val="28"/>
          <w:szCs w:val="28"/>
        </w:rPr>
      </w:pPr>
      <w:r>
        <w:rPr>
          <w:rFonts w:hint="eastAsia" w:ascii="宋体" w:hAnsi="宋体"/>
          <w:color w:val="000000"/>
          <w:sz w:val="28"/>
          <w:szCs w:val="28"/>
        </w:rPr>
        <w:tab/>
      </w:r>
      <w:r>
        <w:rPr>
          <w:rFonts w:hint="eastAsia" w:ascii="宋体" w:hAnsi="宋体"/>
          <w:color w:val="000000"/>
          <w:sz w:val="28"/>
          <w:szCs w:val="28"/>
        </w:rPr>
        <w:t>本公司对本手册所含的错误或由于供应、执行或使用本手册或其中的示例而造成的意外或随发性损失不负责。</w:t>
      </w:r>
    </w:p>
    <w:p>
      <w:pPr>
        <w:spacing w:line="324" w:lineRule="auto"/>
        <w:ind w:firstLine="560" w:firstLineChars="200"/>
        <w:rPr>
          <w:rFonts w:hint="eastAsia" w:ascii="宋体" w:hAnsi="宋体"/>
          <w:color w:val="000000"/>
          <w:sz w:val="28"/>
          <w:szCs w:val="28"/>
        </w:rPr>
      </w:pPr>
      <w:r>
        <w:rPr>
          <w:rFonts w:hint="eastAsia" w:ascii="宋体" w:hAnsi="宋体"/>
          <w:color w:val="000000"/>
          <w:sz w:val="28"/>
          <w:szCs w:val="28"/>
        </w:rPr>
        <w:tab/>
      </w:r>
      <w:r>
        <w:rPr>
          <w:rFonts w:hint="eastAsia" w:ascii="宋体" w:hAnsi="宋体"/>
          <w:color w:val="000000"/>
          <w:sz w:val="28"/>
          <w:szCs w:val="28"/>
        </w:rPr>
        <w:t>本公司致力于不断将新的技术运用于本公司的产品之中，本手册所列技术指标或配置如有更改，恕不另行通知。</w:t>
      </w:r>
    </w:p>
    <w:p>
      <w:pPr>
        <w:spacing w:line="324" w:lineRule="auto"/>
        <w:ind w:firstLine="560" w:firstLineChars="200"/>
        <w:rPr>
          <w:rFonts w:hint="eastAsia" w:ascii="宋体" w:hAnsi="宋体"/>
          <w:color w:val="000000"/>
          <w:sz w:val="28"/>
          <w:szCs w:val="28"/>
        </w:rPr>
      </w:pPr>
      <w:r>
        <w:rPr>
          <w:rFonts w:hint="eastAsia" w:ascii="宋体" w:hAnsi="宋体"/>
          <w:color w:val="000000"/>
          <w:sz w:val="28"/>
          <w:szCs w:val="28"/>
        </w:rPr>
        <w:tab/>
      </w:r>
      <w:r>
        <w:rPr>
          <w:rFonts w:hint="eastAsia" w:ascii="宋体" w:hAnsi="宋体"/>
          <w:color w:val="000000"/>
          <w:sz w:val="28"/>
          <w:szCs w:val="28"/>
        </w:rPr>
        <w:t>本书含受版权保护的所有权信息。版权所有，翻版必究。除版权法允许外，未经本公司事先书面许可，不得对本书的任何部分进行复制、影印、再版、改编或翻译。</w:t>
      </w:r>
    </w:p>
    <w:p>
      <w:pPr>
        <w:spacing w:line="324" w:lineRule="auto"/>
        <w:ind w:firstLine="560" w:firstLineChars="200"/>
        <w:rPr>
          <w:rFonts w:hint="eastAsia" w:ascii="宋体" w:hAnsi="宋体"/>
          <w:color w:val="000000"/>
          <w:sz w:val="28"/>
          <w:szCs w:val="28"/>
        </w:rPr>
      </w:pPr>
      <w:r>
        <w:rPr>
          <w:rFonts w:hint="eastAsia" w:ascii="宋体" w:hAnsi="宋体"/>
          <w:color w:val="000000"/>
          <w:sz w:val="28"/>
          <w:szCs w:val="28"/>
        </w:rPr>
        <w:tab/>
      </w:r>
      <w:r>
        <w:rPr>
          <w:rFonts w:hint="eastAsia" w:ascii="宋体" w:hAnsi="宋体"/>
          <w:color w:val="000000"/>
          <w:sz w:val="28"/>
          <w:szCs w:val="28"/>
        </w:rPr>
        <w:t>本产品中使用的程序版权所有。未经本公司事先书面许可，也不得复制、改编或反编译这些程序。</w:t>
      </w:r>
    </w:p>
    <w:p>
      <w:pPr>
        <w:spacing w:line="324" w:lineRule="auto"/>
        <w:ind w:firstLine="560" w:firstLineChars="200"/>
        <w:rPr>
          <w:rFonts w:hint="eastAsia" w:ascii="宋体" w:hAnsi="宋体"/>
          <w:color w:val="000000"/>
          <w:sz w:val="28"/>
          <w:szCs w:val="28"/>
        </w:rPr>
      </w:pPr>
      <w:r>
        <w:rPr>
          <w:rFonts w:hint="eastAsia" w:ascii="宋体" w:hAnsi="宋体"/>
          <w:color w:val="000000"/>
          <w:sz w:val="28"/>
          <w:szCs w:val="28"/>
        </w:rPr>
        <w:t>尊敬的用户，为了使您的电话录音软件达到更完美的使用效果，我公司软件将不定期升级，敬请留意官方网站</w:t>
      </w:r>
      <w:r>
        <w:rPr>
          <w:rFonts w:ascii="宋体" w:hAnsi="宋体"/>
          <w:b/>
          <w:color w:val="FF0000"/>
          <w:sz w:val="28"/>
          <w:szCs w:val="28"/>
        </w:rPr>
        <w:t>www.rpcti.com</w:t>
      </w:r>
      <w:r>
        <w:rPr>
          <w:rFonts w:hint="eastAsia" w:ascii="宋体" w:hAnsi="宋体"/>
          <w:color w:val="000000"/>
          <w:sz w:val="28"/>
          <w:szCs w:val="28"/>
        </w:rPr>
        <w:t>下载中心，下载最新版本软件及使用操作说明书。</w:t>
      </w:r>
    </w:p>
    <w:p>
      <w:pPr>
        <w:rPr>
          <w:rFonts w:hint="eastAsia" w:ascii="宋体" w:hAnsi="宋体"/>
          <w:szCs w:val="21"/>
        </w:rPr>
      </w:pPr>
    </w:p>
    <w:p>
      <w:pPr>
        <w:rPr>
          <w:rFonts w:hint="eastAsia" w:ascii="宋体" w:hAnsi="宋体"/>
          <w:szCs w:val="21"/>
        </w:rPr>
      </w:pPr>
    </w:p>
    <w:p>
      <w:pPr>
        <w:rPr>
          <w:rFonts w:hint="eastAsia" w:ascii="宋体" w:hAnsi="宋体"/>
          <w:szCs w:val="21"/>
        </w:rPr>
      </w:pPr>
    </w:p>
    <w:p>
      <w:pPr>
        <w:rPr>
          <w:rFonts w:hint="eastAsia" w:ascii="宋体" w:hAnsi="宋体"/>
          <w:szCs w:val="21"/>
        </w:rPr>
      </w:pPr>
    </w:p>
    <w:p>
      <w:pPr>
        <w:rPr>
          <w:rFonts w:hint="eastAsia" w:ascii="宋体" w:hAnsi="宋体"/>
          <w:szCs w:val="21"/>
        </w:rPr>
      </w:pPr>
    </w:p>
    <w:p>
      <w:pPr>
        <w:rPr>
          <w:rFonts w:hint="eastAsia" w:ascii="宋体" w:hAnsi="宋体"/>
          <w:szCs w:val="21"/>
        </w:rPr>
      </w:pPr>
    </w:p>
    <w:p>
      <w:pPr>
        <w:rPr>
          <w:rFonts w:hint="eastAsia" w:ascii="宋体" w:hAnsi="宋体"/>
          <w:szCs w:val="21"/>
        </w:rPr>
      </w:pPr>
    </w:p>
    <w:p>
      <w:pPr>
        <w:rPr>
          <w:rFonts w:hint="eastAsia" w:ascii="宋体" w:hAnsi="宋体"/>
          <w:szCs w:val="21"/>
        </w:rPr>
      </w:pPr>
    </w:p>
    <w:p>
      <w:pPr>
        <w:rPr>
          <w:rFonts w:hint="eastAsia" w:ascii="宋体" w:hAnsi="宋体"/>
          <w:szCs w:val="21"/>
        </w:rPr>
      </w:pPr>
    </w:p>
    <w:p>
      <w:pPr>
        <w:tabs>
          <w:tab w:val="center" w:pos="4363"/>
        </w:tabs>
        <w:spacing w:before="156" w:after="156"/>
        <w:ind w:firstLine="420"/>
        <w:rPr>
          <w:rFonts w:ascii="宋体" w:hAnsi="宋体" w:eastAsia="宋体" w:cs="宋体"/>
        </w:rPr>
        <w:sectPr>
          <w:headerReference r:id="rId5" w:type="default"/>
          <w:footerReference r:id="rId6" w:type="default"/>
          <w:pgSz w:w="11906" w:h="16838"/>
          <w:pgMar w:top="1440" w:right="1800" w:bottom="1440" w:left="1800" w:header="992" w:footer="992" w:gutter="0"/>
          <w:pgNumType w:start="1" w:chapStyle="1"/>
          <w:cols w:space="425" w:num="1"/>
          <w:docGrid w:type="lines" w:linePitch="312" w:charSpace="0"/>
        </w:sectPr>
      </w:pPr>
    </w:p>
    <w:p>
      <w:pPr>
        <w:tabs>
          <w:tab w:val="center" w:pos="4363"/>
        </w:tabs>
        <w:spacing w:before="156" w:after="156"/>
        <w:ind w:firstLine="420"/>
        <w:rPr>
          <w:color w:val="0083CF"/>
        </w:rPr>
      </w:pPr>
      <w:r>
        <w:rPr>
          <w:rFonts w:hint="eastAsia"/>
          <w:color w:val="0083CF"/>
        </w:rPr>
        <w:t>前言</w:t>
      </w:r>
      <w:bookmarkEnd w:id="0"/>
    </w:p>
    <w:p>
      <w:pPr>
        <w:spacing w:before="156" w:after="156"/>
        <w:rPr>
          <w:rFonts w:ascii="宋体" w:hAnsi="宋体" w:eastAsia="宋体" w:cs="宋体"/>
        </w:rPr>
      </w:pPr>
      <w:r>
        <w:rPr>
          <w:rFonts w:hint="eastAsia" w:ascii="宋体" w:hAnsi="宋体" w:eastAsia="宋体" w:cs="宋体"/>
        </w:rPr>
        <w:t xml:space="preserve">本指南旨在帮助您快速使用话机功能。 </w:t>
      </w:r>
    </w:p>
    <w:p>
      <w:pPr>
        <w:spacing w:before="156" w:after="156"/>
        <w:rPr>
          <w:rFonts w:ascii="宋体" w:hAnsi="宋体" w:eastAsia="宋体" w:cs="宋体"/>
        </w:rPr>
      </w:pPr>
      <w:r>
        <w:rPr>
          <w:rFonts w:hint="eastAsia" w:ascii="宋体" w:hAnsi="宋体" w:eastAsia="宋体" w:cs="宋体"/>
        </w:rPr>
        <w:t xml:space="preserve">首先，请与您的系统管理员确认话机相关的网络部署已完成。其次，您可以找到快速入门指南，请先阅读后再安装及使用话机。本文中描述的功能，有部分需要管理员预先配置或受限于您的话机环境，所以可能存在部分功能被禁用或描述与实现操作不完全一致的情况，请知悉。本指南中的示例或图片仅供参考。 </w:t>
      </w:r>
    </w:p>
    <w:p>
      <w:pPr>
        <w:spacing w:before="156" w:after="156"/>
        <w:rPr>
          <w:rFonts w:ascii="宋体" w:hAnsi="宋体" w:eastAsia="宋体" w:cs="宋体"/>
          <w:b/>
          <w:bCs/>
        </w:rPr>
      </w:pPr>
      <w:r>
        <w:rPr>
          <w:rFonts w:hint="eastAsia" w:ascii="宋体" w:hAnsi="宋体" w:eastAsia="宋体" w:cs="宋体"/>
          <w:b/>
          <w:bCs/>
        </w:rPr>
        <w:t>说明</w:t>
      </w:r>
    </w:p>
    <w:p>
      <w:pPr>
        <w:spacing w:before="156" w:after="156"/>
        <w:rPr>
          <w:rFonts w:ascii="宋体" w:hAnsi="宋体" w:eastAsia="宋体" w:cs="宋体"/>
          <w:b/>
          <w:bCs/>
        </w:rPr>
      </w:pPr>
      <w:r>
        <w:rPr>
          <w:rFonts w:hint="eastAsia" w:ascii="宋体" w:hAnsi="宋体" w:eastAsia="宋体" w:cs="宋体"/>
          <w:b/>
          <w:bCs/>
        </w:rPr>
        <w:t>本指南主要以</w:t>
      </w:r>
      <w:r>
        <w:rPr>
          <w:rFonts w:hint="eastAsia" w:ascii="宋体" w:hAnsi="宋体" w:eastAsia="宋体" w:cs="宋体"/>
          <w:b/>
          <w:bCs/>
          <w:lang w:eastAsia="zh-CN"/>
        </w:rPr>
        <w:t>RP-FIP14G</w:t>
      </w:r>
      <w:r>
        <w:rPr>
          <w:rFonts w:hint="eastAsia" w:ascii="宋体" w:hAnsi="宋体" w:eastAsia="宋体" w:cs="宋体"/>
          <w:b/>
          <w:bCs/>
        </w:rPr>
        <w:t>话机为例。</w:t>
      </w:r>
    </w:p>
    <w:p>
      <w:pPr>
        <w:spacing w:before="156" w:after="156"/>
        <w:rPr>
          <w:rFonts w:ascii="宋体" w:hAnsi="宋体" w:eastAsia="宋体" w:cs="宋体"/>
        </w:rPr>
      </w:pPr>
      <w:r>
        <w:rPr>
          <w:rFonts w:hint="eastAsia" w:ascii="宋体" w:hAnsi="宋体" w:eastAsia="宋体" w:cs="宋体"/>
        </w:rPr>
        <w:t>本用户指南包含以下</w:t>
      </w:r>
      <w:r>
        <w:rPr>
          <w:rFonts w:hint="eastAsia" w:ascii="宋体" w:hAnsi="宋体" w:eastAsia="宋体" w:cs="宋体"/>
          <w:lang w:eastAsia="zh-CN"/>
        </w:rPr>
        <w:t>润普</w:t>
      </w:r>
      <w:r>
        <w:rPr>
          <w:rFonts w:hint="eastAsia" w:ascii="宋体" w:hAnsi="宋体" w:eastAsia="宋体" w:cs="宋体"/>
        </w:rPr>
        <w:t>产品的信息：</w:t>
      </w:r>
    </w:p>
    <w:p>
      <w:pPr>
        <w:numPr>
          <w:ilvl w:val="0"/>
          <w:numId w:val="3"/>
        </w:numPr>
        <w:rPr>
          <w:rFonts w:ascii="宋体" w:hAnsi="宋体" w:eastAsia="宋体" w:cs="宋体"/>
        </w:rPr>
      </w:pPr>
      <w:r>
        <w:rPr>
          <w:rFonts w:hint="eastAsia" w:ascii="宋体" w:hAnsi="宋体" w:eastAsia="宋体" w:cs="宋体"/>
          <w:lang w:eastAsia="zh-CN"/>
        </w:rPr>
        <w:t>RP-FIP13G</w:t>
      </w:r>
    </w:p>
    <w:p>
      <w:pPr>
        <w:numPr>
          <w:ilvl w:val="0"/>
          <w:numId w:val="3"/>
        </w:numPr>
        <w:rPr>
          <w:rFonts w:ascii="宋体" w:hAnsi="宋体" w:eastAsia="宋体" w:cs="宋体"/>
        </w:rPr>
      </w:pPr>
      <w:r>
        <w:rPr>
          <w:rFonts w:hint="eastAsia" w:ascii="宋体" w:hAnsi="宋体" w:eastAsia="宋体" w:cs="宋体"/>
          <w:lang w:eastAsia="zh-CN"/>
        </w:rPr>
        <w:t>RP-FIP14G</w:t>
      </w:r>
    </w:p>
    <w:p>
      <w:pPr>
        <w:spacing w:before="156" w:after="156"/>
        <w:rPr>
          <w:rFonts w:ascii="宋体" w:hAnsi="宋体" w:eastAsia="宋体" w:cs="宋体"/>
          <w:b/>
          <w:bCs/>
        </w:rPr>
      </w:pPr>
    </w:p>
    <w:p>
      <w:pPr>
        <w:spacing w:before="156" w:after="156"/>
        <w:rPr>
          <w:rFonts w:ascii="宋体" w:hAnsi="宋体" w:eastAsia="宋体" w:cs="宋体"/>
          <w:b/>
          <w:bCs/>
        </w:rPr>
      </w:pPr>
      <w:r>
        <w:rPr>
          <w:rFonts w:hint="eastAsia" w:ascii="宋体" w:hAnsi="宋体" w:eastAsia="宋体" w:cs="宋体"/>
          <w:b/>
          <w:bCs/>
        </w:rPr>
        <w:t>相关资料</w:t>
      </w:r>
    </w:p>
    <w:p>
      <w:pPr>
        <w:spacing w:before="156" w:after="156"/>
        <w:rPr>
          <w:rFonts w:ascii="宋体" w:hAnsi="宋体" w:eastAsia="宋体" w:cs="宋体"/>
        </w:rPr>
      </w:pPr>
      <w:r>
        <w:rPr>
          <w:rFonts w:hint="eastAsia" w:ascii="宋体" w:hAnsi="宋体" w:eastAsia="宋体" w:cs="宋体"/>
        </w:rPr>
        <w:t>除了本指南，您可以查阅话机的更多资料以便了解它更多的功能。</w:t>
      </w:r>
    </w:p>
    <w:p>
      <w:pPr>
        <w:spacing w:before="156" w:after="156"/>
        <w:rPr>
          <w:rFonts w:ascii="宋体" w:hAnsi="宋体" w:eastAsia="宋体" w:cs="宋体"/>
        </w:rPr>
      </w:pPr>
      <w:r>
        <w:rPr>
          <w:rFonts w:hint="eastAsia" w:ascii="宋体" w:hAnsi="宋体" w:eastAsia="宋体" w:cs="宋体"/>
        </w:rPr>
        <w:t>您可以在网站上获取下列产品的其它相关资料：</w:t>
      </w:r>
    </w:p>
    <w:p>
      <w:pPr>
        <w:numPr>
          <w:ilvl w:val="0"/>
          <w:numId w:val="3"/>
        </w:numPr>
        <w:rPr>
          <w:rFonts w:ascii="宋体" w:hAnsi="宋体" w:eastAsia="宋体" w:cs="宋体"/>
        </w:rPr>
      </w:pPr>
      <w:r>
        <w:rPr>
          <w:rFonts w:hint="eastAsia" w:ascii="宋体" w:hAnsi="宋体" w:eastAsia="宋体" w:cs="宋体"/>
          <w:lang w:eastAsia="zh-CN"/>
        </w:rPr>
        <w:t>RP-FIP13G</w:t>
      </w:r>
    </w:p>
    <w:p>
      <w:pPr>
        <w:numPr>
          <w:ilvl w:val="0"/>
          <w:numId w:val="3"/>
        </w:numPr>
        <w:rPr>
          <w:rFonts w:ascii="宋体" w:hAnsi="宋体" w:eastAsia="宋体" w:cs="宋体"/>
        </w:rPr>
      </w:pPr>
      <w:r>
        <w:rPr>
          <w:rFonts w:hint="eastAsia" w:ascii="宋体" w:hAnsi="宋体" w:eastAsia="宋体" w:cs="宋体"/>
          <w:lang w:eastAsia="zh-CN"/>
        </w:rPr>
        <w:t>RP-FIP14G</w:t>
      </w:r>
    </w:p>
    <w:p>
      <w:pPr>
        <w:rPr>
          <w:rFonts w:ascii="宋体" w:hAnsi="宋体" w:eastAsia="宋体" w:cs="宋体"/>
        </w:rPr>
      </w:pPr>
    </w:p>
    <w:p>
      <w:pPr>
        <w:rPr>
          <w:rFonts w:ascii="宋体" w:hAnsi="宋体" w:eastAsia="宋体" w:cs="宋体"/>
        </w:rPr>
        <w:sectPr>
          <w:headerReference r:id="rId7" w:type="default"/>
          <w:footerReference r:id="rId8" w:type="default"/>
          <w:pgSz w:w="11906" w:h="16838"/>
          <w:pgMar w:top="1440" w:right="1800" w:bottom="1440" w:left="1800" w:header="992" w:footer="992" w:gutter="0"/>
          <w:cols w:space="425" w:num="1"/>
          <w:docGrid w:type="lines" w:linePitch="312" w:charSpace="0"/>
        </w:sectPr>
      </w:pPr>
    </w:p>
    <w:p>
      <w:pPr>
        <w:pStyle w:val="2"/>
        <w:keepNext/>
        <w:keepLines/>
        <w:widowControl w:val="0"/>
        <w:numPr>
          <w:ilvl w:val="0"/>
          <w:numId w:val="4"/>
        </w:numPr>
        <w:spacing w:before="156" w:beforeLines="50" w:beforeAutospacing="0" w:after="156" w:afterLines="50" w:afterAutospacing="0" w:line="480" w:lineRule="auto"/>
        <w:jc w:val="center"/>
        <w:rPr>
          <w:color w:val="0083CF"/>
        </w:rPr>
      </w:pPr>
      <w:bookmarkStart w:id="1" w:name="_Toc5426"/>
      <w:r>
        <w:rPr>
          <w:rFonts w:hint="eastAsia"/>
          <w:color w:val="0083CF"/>
        </w:rPr>
        <w:t>概述</w:t>
      </w:r>
      <w:bookmarkEnd w:id="1"/>
    </w:p>
    <w:p>
      <w:pPr>
        <w:spacing w:before="156" w:after="156"/>
        <w:rPr>
          <w:rFonts w:ascii="宋体" w:hAnsi="宋体" w:eastAsia="宋体" w:cs="宋体"/>
        </w:rPr>
      </w:pPr>
      <w:r>
        <w:rPr>
          <w:rFonts w:hint="eastAsia" w:ascii="宋体" w:hAnsi="宋体" w:eastAsia="宋体" w:cs="宋体"/>
        </w:rPr>
        <w:t>使用话机之前，建议您先熟悉下话机的功能和用户界面。除了指南中的特殊说明，所有话机操作方式相似。</w:t>
      </w:r>
    </w:p>
    <w:p>
      <w:pPr>
        <w:spacing w:before="156" w:after="156"/>
        <w:rPr>
          <w:rFonts w:ascii="宋体" w:hAnsi="宋体" w:eastAsia="宋体" w:cs="宋体"/>
        </w:rPr>
      </w:pPr>
      <w:r>
        <w:rPr>
          <w:rFonts w:hint="eastAsia" w:ascii="宋体" w:hAnsi="宋体" w:eastAsia="宋体" w:cs="宋体"/>
        </w:rPr>
        <w:t>本章对话机进行概要介绍，包含以下内容：</w:t>
      </w:r>
    </w:p>
    <w:p>
      <w:pPr>
        <w:numPr>
          <w:ilvl w:val="0"/>
          <w:numId w:val="3"/>
        </w:numPr>
        <w:rPr>
          <w:rFonts w:ascii="宋体" w:hAnsi="宋体" w:eastAsia="宋体" w:cs="宋体"/>
        </w:rPr>
      </w:pPr>
      <w:r>
        <w:fldChar w:fldCharType="begin"/>
      </w:r>
      <w:r>
        <w:instrText xml:space="preserve"> HYPERLINK \l "_硬件介绍" </w:instrText>
      </w:r>
      <w:r>
        <w:fldChar w:fldCharType="separate"/>
      </w:r>
      <w:r>
        <w:rPr>
          <w:rStyle w:val="27"/>
          <w:rFonts w:hint="eastAsia" w:ascii="宋体" w:hAnsi="宋体" w:eastAsia="宋体" w:cs="宋体"/>
        </w:rPr>
        <w:t>硬件介绍</w:t>
      </w:r>
      <w:r>
        <w:rPr>
          <w:rStyle w:val="27"/>
          <w:rFonts w:hint="eastAsia" w:ascii="宋体" w:hAnsi="宋体" w:eastAsia="宋体" w:cs="宋体"/>
        </w:rPr>
        <w:fldChar w:fldCharType="end"/>
      </w:r>
    </w:p>
    <w:p>
      <w:pPr>
        <w:numPr>
          <w:ilvl w:val="0"/>
          <w:numId w:val="3"/>
        </w:numPr>
        <w:rPr>
          <w:rFonts w:ascii="宋体" w:hAnsi="宋体" w:eastAsia="宋体" w:cs="宋体"/>
        </w:rPr>
      </w:pPr>
      <w:r>
        <w:fldChar w:fldCharType="begin"/>
      </w:r>
      <w:r>
        <w:instrText xml:space="preserve"> HYPERLINK \l "_图标介绍" </w:instrText>
      </w:r>
      <w:r>
        <w:fldChar w:fldCharType="separate"/>
      </w:r>
      <w:r>
        <w:rPr>
          <w:rStyle w:val="27"/>
          <w:rFonts w:hint="eastAsia" w:ascii="宋体" w:hAnsi="宋体" w:eastAsia="宋体" w:cs="宋体"/>
        </w:rPr>
        <w:t>图标介绍</w:t>
      </w:r>
      <w:r>
        <w:rPr>
          <w:rStyle w:val="27"/>
          <w:rFonts w:hint="eastAsia" w:ascii="宋体" w:hAnsi="宋体" w:eastAsia="宋体" w:cs="宋体"/>
        </w:rPr>
        <w:fldChar w:fldCharType="end"/>
      </w:r>
    </w:p>
    <w:p>
      <w:pPr>
        <w:numPr>
          <w:ilvl w:val="0"/>
          <w:numId w:val="3"/>
        </w:numPr>
        <w:rPr>
          <w:rFonts w:ascii="宋体" w:hAnsi="宋体" w:eastAsia="宋体" w:cs="宋体"/>
        </w:rPr>
      </w:pPr>
      <w:r>
        <w:fldChar w:fldCharType="begin"/>
      </w:r>
      <w:r>
        <w:instrText xml:space="preserve"> HYPERLINK \l "_指示灯介绍" </w:instrText>
      </w:r>
      <w:r>
        <w:fldChar w:fldCharType="separate"/>
      </w:r>
      <w:r>
        <w:rPr>
          <w:rStyle w:val="27"/>
          <w:rFonts w:hint="eastAsia" w:ascii="宋体" w:hAnsi="宋体" w:eastAsia="宋体" w:cs="宋体"/>
        </w:rPr>
        <w:t>指示灯介绍</w:t>
      </w:r>
      <w:r>
        <w:rPr>
          <w:rStyle w:val="27"/>
          <w:rFonts w:hint="eastAsia" w:ascii="宋体" w:hAnsi="宋体" w:eastAsia="宋体" w:cs="宋体"/>
        </w:rPr>
        <w:fldChar w:fldCharType="end"/>
      </w:r>
    </w:p>
    <w:p>
      <w:pPr>
        <w:numPr>
          <w:ilvl w:val="0"/>
          <w:numId w:val="3"/>
        </w:numPr>
        <w:rPr>
          <w:rFonts w:ascii="宋体" w:hAnsi="宋体" w:eastAsia="宋体" w:cs="宋体"/>
        </w:rPr>
      </w:pPr>
      <w:r>
        <w:fldChar w:fldCharType="begin"/>
      </w:r>
      <w:r>
        <w:instrText xml:space="preserve"> HYPERLINK \l "_用户界面" </w:instrText>
      </w:r>
      <w:r>
        <w:fldChar w:fldCharType="separate"/>
      </w:r>
      <w:r>
        <w:rPr>
          <w:rStyle w:val="27"/>
          <w:rFonts w:hint="eastAsia" w:ascii="宋体" w:hAnsi="宋体" w:eastAsia="宋体" w:cs="宋体"/>
        </w:rPr>
        <w:t>用户界面</w:t>
      </w:r>
      <w:r>
        <w:rPr>
          <w:rStyle w:val="27"/>
          <w:rFonts w:hint="eastAsia" w:ascii="宋体" w:hAnsi="宋体" w:eastAsia="宋体" w:cs="宋体"/>
        </w:rPr>
        <w:fldChar w:fldCharType="end"/>
      </w:r>
    </w:p>
    <w:p>
      <w:pPr>
        <w:numPr>
          <w:ilvl w:val="0"/>
          <w:numId w:val="3"/>
        </w:numPr>
        <w:rPr>
          <w:rFonts w:ascii="宋体" w:hAnsi="宋体" w:eastAsia="宋体" w:cs="宋体"/>
        </w:rPr>
      </w:pPr>
      <w:r>
        <w:fldChar w:fldCharType="begin"/>
      </w:r>
      <w:r>
        <w:instrText xml:space="preserve"> HYPERLINK \l "_文档" </w:instrText>
      </w:r>
      <w:r>
        <w:fldChar w:fldCharType="separate"/>
      </w:r>
      <w:r>
        <w:rPr>
          <w:rStyle w:val="27"/>
          <w:rFonts w:hint="eastAsia" w:ascii="宋体" w:hAnsi="宋体" w:eastAsia="宋体" w:cs="宋体"/>
        </w:rPr>
        <w:t>文档</w:t>
      </w:r>
      <w:r>
        <w:rPr>
          <w:rStyle w:val="27"/>
          <w:rFonts w:hint="eastAsia" w:ascii="宋体" w:hAnsi="宋体" w:eastAsia="宋体" w:cs="宋体"/>
        </w:rPr>
        <w:fldChar w:fldCharType="end"/>
      </w:r>
    </w:p>
    <w:p>
      <w:pPr>
        <w:spacing w:before="156" w:after="156"/>
        <w:rPr>
          <w:rFonts w:ascii="宋体" w:hAnsi="宋体" w:eastAsia="宋体" w:cs="宋体"/>
        </w:rPr>
      </w:pPr>
      <w:r>
        <w:rPr>
          <w:rFonts w:hint="eastAsia" w:ascii="宋体" w:hAnsi="宋体" w:eastAsia="宋体" w:cs="宋体"/>
        </w:rPr>
        <w:t>想要获取更多信息和帮助，请联系您的系统管理员。</w:t>
      </w:r>
    </w:p>
    <w:p>
      <w:pPr>
        <w:rPr>
          <w:rFonts w:ascii="宋体" w:hAnsi="宋体" w:eastAsia="宋体" w:cs="宋体"/>
        </w:rPr>
      </w:pPr>
    </w:p>
    <w:p>
      <w:pPr>
        <w:pStyle w:val="3"/>
        <w:keepNext/>
        <w:keepLines/>
        <w:widowControl w:val="0"/>
        <w:numPr>
          <w:ilvl w:val="1"/>
          <w:numId w:val="4"/>
        </w:numPr>
        <w:spacing w:before="0" w:beforeAutospacing="0" w:after="0" w:afterAutospacing="0" w:line="360" w:lineRule="auto"/>
        <w:rPr>
          <w:color w:val="0083CF"/>
        </w:rPr>
      </w:pPr>
      <w:bookmarkStart w:id="2" w:name="_Toc11783"/>
      <w:bookmarkStart w:id="3" w:name="_硬件介绍"/>
      <w:r>
        <w:rPr>
          <w:rFonts w:hint="eastAsia"/>
          <w:color w:val="0083CF"/>
        </w:rPr>
        <w:t>硬件介绍</w:t>
      </w:r>
      <w:bookmarkEnd w:id="2"/>
    </w:p>
    <w:bookmarkEnd w:id="3"/>
    <w:p>
      <w:pPr>
        <w:rPr>
          <w:rFonts w:ascii="宋体" w:hAnsi="宋体" w:eastAsia="宋体" w:cs="宋体"/>
        </w:rPr>
      </w:pPr>
      <w:r>
        <w:rPr>
          <w:rFonts w:hint="eastAsia" w:ascii="宋体" w:hAnsi="宋体" w:eastAsia="宋体" w:cs="宋体"/>
        </w:rPr>
        <w:t>IP话机的主要硬件组成部分包括液晶界面和键盘，如下所示。</w:t>
      </w:r>
    </w:p>
    <w:p>
      <w:pPr>
        <w:jc w:val="center"/>
        <w:rPr>
          <w:rFonts w:ascii="宋体" w:hAnsi="宋体" w:eastAsia="宋体" w:cs="宋体"/>
        </w:rPr>
      </w:pPr>
      <w:r>
        <w:rPr>
          <w:rFonts w:ascii="Arial" w:hAnsi="Arial" w:eastAsia="宋体" w:cs="Arial"/>
        </w:rPr>
        <w:drawing>
          <wp:inline distT="0" distB="0" distL="114300" distR="114300">
            <wp:extent cx="5090160" cy="4679950"/>
            <wp:effectExtent l="0" t="0" r="0" b="0"/>
            <wp:docPr id="37" name="图片 37" descr="D:/图/技术参数/厂商技术参数/录音电话/飞音时代/说明书图/图片1.png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D:/图/技术参数/厂商技术参数/录音电话/飞音时代/说明书图/图片1.png图片1"/>
                    <pic:cNvPicPr>
                      <a:picLocks noChangeAspect="1"/>
                    </pic:cNvPicPr>
                  </pic:nvPicPr>
                  <pic:blipFill>
                    <a:blip r:embed="rId16"/>
                    <a:srcRect t="25" b="25"/>
                    <a:stretch>
                      <a:fillRect/>
                    </a:stretch>
                  </pic:blipFill>
                  <pic:spPr>
                    <a:xfrm>
                      <a:off x="0" y="0"/>
                      <a:ext cx="5090160" cy="4680000"/>
                    </a:xfrm>
                    <a:prstGeom prst="rect">
                      <a:avLst/>
                    </a:prstGeom>
                  </pic:spPr>
                </pic:pic>
              </a:graphicData>
            </a:graphic>
          </wp:inline>
        </w:drawing>
      </w:r>
    </w:p>
    <w:p>
      <w:pPr>
        <w:rPr>
          <w:rFonts w:ascii="宋体" w:hAnsi="宋体" w:eastAsia="宋体" w:cs="宋体"/>
        </w:rPr>
      </w:pPr>
      <w:r>
        <w:rPr>
          <w:rFonts w:hint="eastAsia" w:ascii="宋体" w:hAnsi="宋体" w:eastAsia="宋体" w:cs="宋体"/>
        </w:rPr>
        <w:t>话机的主要硬件组成部分说明如下：</w:t>
      </w:r>
    </w:p>
    <w:tbl>
      <w:tblPr>
        <w:tblStyle w:val="64"/>
        <w:tblW w:w="7375"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13" w:type="dxa"/>
          <w:bottom w:w="0" w:type="dxa"/>
          <w:right w:w="0" w:type="dxa"/>
        </w:tblCellMar>
      </w:tblPr>
      <w:tblGrid>
        <w:gridCol w:w="456"/>
        <w:gridCol w:w="1868"/>
        <w:gridCol w:w="505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3" w:type="dxa"/>
            <w:bottom w:w="0" w:type="dxa"/>
            <w:right w:w="0" w:type="dxa"/>
          </w:tblCellMar>
        </w:tblPrEx>
        <w:trPr>
          <w:trHeight w:val="424" w:hRule="atLeast"/>
        </w:trPr>
        <w:tc>
          <w:tcPr>
            <w:tcW w:w="456" w:type="dxa"/>
            <w:shd w:val="clear" w:color="auto" w:fill="D9D9D9"/>
          </w:tcPr>
          <w:p>
            <w:pPr>
              <w:pStyle w:val="63"/>
              <w:autoSpaceDE w:val="0"/>
              <w:autoSpaceDN w:val="0"/>
              <w:spacing w:before="124" w:after="124"/>
              <w:jc w:val="both"/>
              <w:rPr>
                <w:rFonts w:ascii="宋体" w:hAnsi="宋体" w:eastAsia="宋体" w:cs="宋体"/>
                <w:b/>
                <w:bCs/>
                <w:kern w:val="0"/>
                <w:lang w:eastAsia="en-US"/>
              </w:rPr>
            </w:pPr>
            <w:r>
              <w:rPr>
                <w:rFonts w:hint="eastAsia" w:ascii="宋体" w:hAnsi="宋体" w:eastAsia="宋体" w:cs="宋体"/>
                <w:b/>
                <w:bCs/>
                <w:kern w:val="0"/>
                <w:lang w:eastAsia="en-US"/>
              </w:rPr>
              <w:t>序号</w:t>
            </w:r>
          </w:p>
        </w:tc>
        <w:tc>
          <w:tcPr>
            <w:tcW w:w="1868" w:type="dxa"/>
            <w:shd w:val="clear" w:color="auto" w:fill="D9D9D9"/>
          </w:tcPr>
          <w:p>
            <w:pPr>
              <w:pStyle w:val="63"/>
              <w:autoSpaceDE w:val="0"/>
              <w:autoSpaceDN w:val="0"/>
              <w:spacing w:before="124" w:after="124"/>
              <w:jc w:val="center"/>
              <w:rPr>
                <w:rFonts w:ascii="宋体" w:hAnsi="宋体" w:eastAsia="宋体" w:cs="宋体"/>
                <w:b/>
                <w:bCs/>
                <w:kern w:val="0"/>
                <w:lang w:eastAsia="en-US"/>
              </w:rPr>
            </w:pPr>
            <w:r>
              <w:rPr>
                <w:rFonts w:hint="eastAsia" w:ascii="宋体" w:hAnsi="宋体" w:eastAsia="宋体" w:cs="宋体"/>
                <w:b/>
                <w:bCs/>
                <w:kern w:val="0"/>
                <w:lang w:eastAsia="en-US"/>
              </w:rPr>
              <w:t>名称</w:t>
            </w:r>
          </w:p>
        </w:tc>
        <w:tc>
          <w:tcPr>
            <w:tcW w:w="5051" w:type="dxa"/>
            <w:shd w:val="clear" w:color="auto" w:fill="D9D9D9"/>
          </w:tcPr>
          <w:p>
            <w:pPr>
              <w:pStyle w:val="63"/>
              <w:autoSpaceDE w:val="0"/>
              <w:autoSpaceDN w:val="0"/>
              <w:spacing w:before="124" w:after="124"/>
              <w:jc w:val="center"/>
              <w:rPr>
                <w:rFonts w:ascii="宋体" w:hAnsi="宋体" w:eastAsia="宋体" w:cs="宋体"/>
                <w:b/>
                <w:bCs/>
                <w:kern w:val="0"/>
                <w:lang w:eastAsia="en-US"/>
              </w:rPr>
            </w:pPr>
            <w:r>
              <w:rPr>
                <w:rFonts w:hint="eastAsia" w:ascii="宋体" w:hAnsi="宋体" w:eastAsia="宋体" w:cs="宋体"/>
                <w:b/>
                <w:bCs/>
                <w:kern w:val="0"/>
                <w:lang w:eastAsia="en-US"/>
              </w:rPr>
              <w:t>说明</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3" w:type="dxa"/>
            <w:bottom w:w="0" w:type="dxa"/>
            <w:right w:w="0" w:type="dxa"/>
          </w:tblCellMar>
        </w:tblPrEx>
        <w:trPr>
          <w:trHeight w:val="2183" w:hRule="atLeast"/>
        </w:trPr>
        <w:tc>
          <w:tcPr>
            <w:tcW w:w="456" w:type="dxa"/>
            <w:vAlign w:val="center"/>
          </w:tcPr>
          <w:p>
            <w:pPr>
              <w:pStyle w:val="63"/>
              <w:autoSpaceDE w:val="0"/>
              <w:autoSpaceDN w:val="0"/>
              <w:spacing w:before="124" w:after="124"/>
              <w:jc w:val="both"/>
              <w:rPr>
                <w:rFonts w:ascii="宋体" w:hAnsi="宋体" w:eastAsia="宋体" w:cs="宋体"/>
                <w:kern w:val="0"/>
                <w:sz w:val="24"/>
                <w:lang w:eastAsia="en-US"/>
              </w:rPr>
            </w:pPr>
          </w:p>
          <w:p>
            <w:pPr>
              <w:pStyle w:val="63"/>
              <w:autoSpaceDE w:val="0"/>
              <w:autoSpaceDN w:val="0"/>
              <w:spacing w:before="124" w:after="124"/>
              <w:jc w:val="both"/>
              <w:rPr>
                <w:rFonts w:ascii="宋体" w:hAnsi="宋体" w:eastAsia="宋体" w:cs="宋体"/>
                <w:kern w:val="0"/>
                <w:lang w:eastAsia="en-US"/>
              </w:rPr>
            </w:pPr>
          </w:p>
          <w:p>
            <w:pPr>
              <w:pStyle w:val="63"/>
              <w:autoSpaceDE w:val="0"/>
              <w:autoSpaceDN w:val="0"/>
              <w:spacing w:before="124" w:after="124"/>
              <w:jc w:val="both"/>
              <w:rPr>
                <w:rFonts w:ascii="宋体" w:hAnsi="宋体" w:eastAsia="宋体" w:cs="宋体"/>
                <w:kern w:val="0"/>
                <w:lang w:val="en-US" w:eastAsia="en-US"/>
              </w:rPr>
            </w:pPr>
            <w:r>
              <w:rPr>
                <w:rFonts w:hint="eastAsia" w:ascii="宋体" w:hAnsi="宋体" w:eastAsia="宋体" w:cs="宋体"/>
                <w:kern w:val="0"/>
                <w:lang w:val="en-US" w:eastAsia="en-US"/>
              </w:rPr>
              <w:t>01</w:t>
            </w:r>
          </w:p>
        </w:tc>
        <w:tc>
          <w:tcPr>
            <w:tcW w:w="1868" w:type="dxa"/>
            <w:vAlign w:val="center"/>
          </w:tcPr>
          <w:p>
            <w:pPr>
              <w:pStyle w:val="63"/>
              <w:autoSpaceDE w:val="0"/>
              <w:autoSpaceDN w:val="0"/>
              <w:spacing w:before="124" w:after="124"/>
              <w:jc w:val="both"/>
              <w:rPr>
                <w:rFonts w:ascii="宋体" w:hAnsi="宋体" w:eastAsia="宋体" w:cs="宋体"/>
                <w:kern w:val="0"/>
                <w:sz w:val="24"/>
                <w:lang w:eastAsia="en-US"/>
              </w:rPr>
            </w:pPr>
          </w:p>
          <w:p>
            <w:pPr>
              <w:pStyle w:val="63"/>
              <w:autoSpaceDE w:val="0"/>
              <w:autoSpaceDN w:val="0"/>
              <w:spacing w:before="124" w:after="124"/>
              <w:jc w:val="both"/>
              <w:rPr>
                <w:rFonts w:ascii="宋体" w:hAnsi="宋体" w:eastAsia="宋体" w:cs="宋体"/>
                <w:kern w:val="0"/>
                <w:lang w:eastAsia="en-US"/>
              </w:rPr>
            </w:pPr>
          </w:p>
          <w:p>
            <w:pPr>
              <w:pStyle w:val="63"/>
              <w:autoSpaceDE w:val="0"/>
              <w:autoSpaceDN w:val="0"/>
              <w:spacing w:before="124" w:after="124"/>
              <w:jc w:val="both"/>
              <w:rPr>
                <w:rFonts w:ascii="宋体" w:hAnsi="宋体" w:eastAsia="宋体" w:cs="宋体"/>
                <w:kern w:val="0"/>
                <w:lang w:eastAsia="en-US"/>
              </w:rPr>
            </w:pPr>
            <w:r>
              <w:rPr>
                <w:rFonts w:hint="eastAsia" w:ascii="宋体" w:hAnsi="宋体" w:eastAsia="宋体" w:cs="宋体"/>
                <w:kern w:val="0"/>
                <w:lang w:eastAsia="en-US"/>
              </w:rPr>
              <w:t>手柄</w:t>
            </w:r>
          </w:p>
        </w:tc>
        <w:tc>
          <w:tcPr>
            <w:tcW w:w="5051" w:type="dxa"/>
            <w:vAlign w:val="center"/>
          </w:tcPr>
          <w:p>
            <w:pPr>
              <w:pStyle w:val="63"/>
              <w:autoSpaceDE w:val="0"/>
              <w:autoSpaceDN w:val="0"/>
              <w:spacing w:before="124" w:after="124"/>
              <w:rPr>
                <w:rFonts w:ascii="宋体" w:hAnsi="宋体" w:eastAsia="宋体" w:cs="宋体"/>
                <w:iCs/>
                <w:kern w:val="0"/>
                <w:lang w:eastAsia="zh-CN"/>
              </w:rPr>
            </w:pPr>
            <w:r>
              <w:rPr>
                <w:rFonts w:hint="eastAsia" w:ascii="宋体" w:hAnsi="宋体" w:eastAsia="宋体" w:cs="宋体"/>
                <w:iCs/>
                <w:kern w:val="0"/>
                <w:lang w:eastAsia="zh-CN"/>
              </w:rPr>
              <w:t>接听电话</w:t>
            </w:r>
          </w:p>
          <w:p>
            <w:pPr>
              <w:pStyle w:val="63"/>
              <w:autoSpaceDE w:val="0"/>
              <w:autoSpaceDN w:val="0"/>
              <w:spacing w:before="124" w:after="124"/>
              <w:rPr>
                <w:rFonts w:ascii="宋体" w:hAnsi="宋体" w:eastAsia="宋体" w:cs="宋体"/>
                <w:iCs/>
                <w:kern w:val="0"/>
                <w:lang w:eastAsia="zh-CN"/>
              </w:rPr>
            </w:pPr>
            <w:r>
              <w:rPr>
                <w:rFonts w:hint="eastAsia" w:ascii="宋体" w:hAnsi="宋体" w:eastAsia="宋体" w:cs="宋体"/>
                <w:iCs/>
                <w:kern w:val="0"/>
                <w:lang w:eastAsia="zh-CN"/>
              </w:rPr>
              <w:t>摘机或挂机</w:t>
            </w:r>
          </w:p>
          <w:p>
            <w:pPr>
              <w:pStyle w:val="63"/>
              <w:autoSpaceDE w:val="0"/>
              <w:autoSpaceDN w:val="0"/>
              <w:spacing w:before="124" w:after="124"/>
              <w:rPr>
                <w:rFonts w:ascii="宋体" w:hAnsi="宋体" w:eastAsia="宋体" w:cs="宋体"/>
                <w:iCs/>
                <w:kern w:val="0"/>
                <w:lang w:eastAsia="zh-CN"/>
              </w:rPr>
            </w:pPr>
            <w:r>
              <w:rPr>
                <w:rFonts w:hint="eastAsia" w:ascii="宋体" w:hAnsi="宋体" w:eastAsia="宋体" w:cs="宋体"/>
                <w:iCs/>
                <w:kern w:val="0"/>
                <w:lang w:eastAsia="zh-CN"/>
              </w:rPr>
              <w:t>手柄挂架，防止垂直安装话机时手柄掉落</w:t>
            </w:r>
          </w:p>
          <w:p>
            <w:pPr>
              <w:pStyle w:val="63"/>
              <w:autoSpaceDE w:val="0"/>
              <w:autoSpaceDN w:val="0"/>
              <w:spacing w:before="124" w:after="124"/>
              <w:rPr>
                <w:rFonts w:ascii="宋体" w:hAnsi="宋体" w:eastAsia="宋体" w:cs="宋体"/>
                <w:iCs/>
                <w:kern w:val="0"/>
                <w:lang w:eastAsia="zh-CN"/>
              </w:rPr>
            </w:pPr>
            <w:r>
              <w:rPr>
                <w:rFonts w:hint="eastAsia" w:ascii="宋体" w:hAnsi="宋体" w:eastAsia="宋体" w:cs="宋体"/>
                <w:iCs/>
                <w:kern w:val="0"/>
                <w:lang w:eastAsia="zh-CN"/>
              </w:rPr>
              <w:t>手柄支架</w:t>
            </w:r>
          </w:p>
          <w:p>
            <w:pPr>
              <w:pStyle w:val="63"/>
              <w:autoSpaceDE w:val="0"/>
              <w:autoSpaceDN w:val="0"/>
              <w:spacing w:before="124" w:after="124"/>
              <w:rPr>
                <w:rFonts w:ascii="宋体" w:hAnsi="宋体" w:eastAsia="宋体" w:cs="宋体"/>
                <w:iCs/>
                <w:kern w:val="0"/>
                <w:lang w:eastAsia="zh-CN"/>
              </w:rPr>
            </w:pPr>
            <w:r>
              <w:rPr>
                <w:rFonts w:hint="eastAsia" w:ascii="宋体" w:hAnsi="宋体" w:eastAsia="宋体" w:cs="宋体"/>
                <w:iCs/>
                <w:kern w:val="0"/>
                <w:lang w:eastAsia="zh-CN"/>
              </w:rPr>
              <w:t>RJ-11电话线一端接口在IP电话左侧</w:t>
            </w:r>
          </w:p>
          <w:p>
            <w:pPr>
              <w:pStyle w:val="63"/>
              <w:autoSpaceDE w:val="0"/>
              <w:autoSpaceDN w:val="0"/>
              <w:spacing w:before="124" w:after="124"/>
              <w:rPr>
                <w:rFonts w:ascii="宋体" w:hAnsi="宋体" w:eastAsia="宋体" w:cs="宋体"/>
                <w:iCs/>
                <w:kern w:val="0"/>
                <w:lang w:eastAsia="zh-CN"/>
              </w:rPr>
            </w:pPr>
            <w:r>
              <w:rPr>
                <w:rFonts w:hint="eastAsia" w:ascii="宋体" w:hAnsi="宋体" w:eastAsia="宋体" w:cs="宋体"/>
                <w:iCs/>
                <w:kern w:val="0"/>
                <w:lang w:eastAsia="zh-CN"/>
              </w:rPr>
              <w:t>RJ-11电话线一端接口在IP电话手柄底部</w:t>
            </w:r>
          </w:p>
          <w:p>
            <w:pPr>
              <w:pStyle w:val="63"/>
              <w:autoSpaceDE w:val="0"/>
              <w:autoSpaceDN w:val="0"/>
              <w:spacing w:before="124" w:after="124"/>
              <w:rPr>
                <w:rFonts w:ascii="宋体" w:hAnsi="宋体" w:eastAsia="宋体" w:cs="宋体"/>
                <w:iCs/>
                <w:kern w:val="0"/>
                <w:lang w:eastAsia="zh-CN"/>
              </w:rPr>
            </w:pPr>
            <w:r>
              <w:rPr>
                <w:rFonts w:hint="eastAsia" w:ascii="宋体" w:hAnsi="宋体" w:eastAsia="宋体" w:cs="宋体"/>
                <w:iCs/>
                <w:kern w:val="0"/>
                <w:lang w:eastAsia="zh-CN"/>
              </w:rPr>
              <w:t>手柄，手柄上包含手柄</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3" w:type="dxa"/>
            <w:bottom w:w="0" w:type="dxa"/>
            <w:right w:w="0" w:type="dxa"/>
          </w:tblCellMar>
        </w:tblPrEx>
        <w:trPr>
          <w:trHeight w:val="938" w:hRule="atLeast"/>
        </w:trPr>
        <w:tc>
          <w:tcPr>
            <w:tcW w:w="456" w:type="dxa"/>
            <w:vAlign w:val="center"/>
          </w:tcPr>
          <w:p>
            <w:pPr>
              <w:pStyle w:val="63"/>
              <w:autoSpaceDE w:val="0"/>
              <w:autoSpaceDN w:val="0"/>
              <w:spacing w:before="124" w:after="124"/>
              <w:jc w:val="both"/>
              <w:rPr>
                <w:rFonts w:ascii="宋体" w:hAnsi="宋体" w:eastAsia="宋体" w:cs="宋体"/>
                <w:kern w:val="0"/>
                <w:lang w:eastAsia="zh-CN"/>
              </w:rPr>
            </w:pPr>
          </w:p>
          <w:p>
            <w:pPr>
              <w:pStyle w:val="63"/>
              <w:autoSpaceDE w:val="0"/>
              <w:autoSpaceDN w:val="0"/>
              <w:spacing w:before="124" w:after="124"/>
              <w:jc w:val="both"/>
              <w:rPr>
                <w:rFonts w:ascii="宋体" w:hAnsi="宋体" w:eastAsia="宋体" w:cs="宋体"/>
                <w:kern w:val="0"/>
                <w:lang w:eastAsia="zh-CN"/>
              </w:rPr>
            </w:pPr>
          </w:p>
          <w:p>
            <w:pPr>
              <w:pStyle w:val="63"/>
              <w:autoSpaceDE w:val="0"/>
              <w:autoSpaceDN w:val="0"/>
              <w:spacing w:before="124" w:after="124"/>
              <w:jc w:val="both"/>
              <w:rPr>
                <w:rFonts w:ascii="宋体" w:hAnsi="宋体" w:eastAsia="宋体" w:cs="宋体"/>
                <w:kern w:val="0"/>
                <w:lang w:val="en-US" w:eastAsia="en-US"/>
              </w:rPr>
            </w:pPr>
            <w:r>
              <w:rPr>
                <w:rFonts w:hint="eastAsia" w:ascii="宋体" w:hAnsi="宋体" w:eastAsia="宋体" w:cs="宋体"/>
                <w:kern w:val="0"/>
                <w:lang w:val="en-US" w:eastAsia="en-US"/>
              </w:rPr>
              <w:t>02</w:t>
            </w:r>
          </w:p>
        </w:tc>
        <w:tc>
          <w:tcPr>
            <w:tcW w:w="1868" w:type="dxa"/>
            <w:vAlign w:val="center"/>
          </w:tcPr>
          <w:p>
            <w:pPr>
              <w:pStyle w:val="63"/>
              <w:autoSpaceDE w:val="0"/>
              <w:autoSpaceDN w:val="0"/>
              <w:spacing w:before="124" w:after="124"/>
              <w:jc w:val="both"/>
              <w:rPr>
                <w:rFonts w:ascii="宋体" w:hAnsi="宋体" w:eastAsia="宋体" w:cs="宋体"/>
                <w:kern w:val="0"/>
                <w:sz w:val="12"/>
                <w:lang w:eastAsia="en-US"/>
              </w:rPr>
            </w:pPr>
          </w:p>
          <w:p>
            <w:pPr>
              <w:pStyle w:val="63"/>
              <w:autoSpaceDE w:val="0"/>
              <w:autoSpaceDN w:val="0"/>
              <w:spacing w:before="124" w:after="124"/>
              <w:jc w:val="both"/>
              <w:rPr>
                <w:rFonts w:ascii="宋体" w:hAnsi="宋体" w:eastAsia="宋体" w:cs="宋体"/>
                <w:kern w:val="0"/>
                <w:lang w:eastAsia="en-US"/>
              </w:rPr>
            </w:pPr>
          </w:p>
          <w:p>
            <w:pPr>
              <w:pStyle w:val="63"/>
              <w:autoSpaceDE w:val="0"/>
              <w:autoSpaceDN w:val="0"/>
              <w:spacing w:before="124" w:after="124"/>
              <w:jc w:val="both"/>
              <w:rPr>
                <w:rFonts w:ascii="宋体" w:hAnsi="宋体" w:eastAsia="宋体" w:cs="宋体"/>
                <w:kern w:val="0"/>
                <w:lang w:eastAsia="en-US"/>
              </w:rPr>
            </w:pPr>
            <w:r>
              <w:rPr>
                <w:rFonts w:hint="eastAsia" w:ascii="宋体" w:hAnsi="宋体" w:eastAsia="宋体" w:cs="宋体"/>
                <w:kern w:val="0"/>
                <w:lang w:eastAsia="en-US"/>
              </w:rPr>
              <w:t>液晶界面</w:t>
            </w:r>
          </w:p>
        </w:tc>
        <w:tc>
          <w:tcPr>
            <w:tcW w:w="5051" w:type="dxa"/>
            <w:vAlign w:val="center"/>
          </w:tcPr>
          <w:p>
            <w:pPr>
              <w:pStyle w:val="63"/>
              <w:autoSpaceDE w:val="0"/>
              <w:autoSpaceDN w:val="0"/>
              <w:spacing w:before="124" w:after="124"/>
              <w:rPr>
                <w:rFonts w:ascii="宋体" w:hAnsi="宋体" w:eastAsia="宋体" w:cs="宋体"/>
                <w:iCs/>
                <w:kern w:val="0"/>
                <w:lang w:eastAsia="zh-CN"/>
              </w:rPr>
            </w:pPr>
            <w:r>
              <w:rPr>
                <w:rFonts w:hint="eastAsia" w:ascii="宋体" w:hAnsi="宋体" w:eastAsia="宋体" w:cs="宋体"/>
                <w:iCs/>
                <w:kern w:val="0"/>
                <w:lang w:eastAsia="zh-CN"/>
              </w:rPr>
              <w:t>显示通话、消息、软按键、时间、日期和其它的相关信息：</w:t>
            </w:r>
          </w:p>
          <w:p>
            <w:pPr>
              <w:pStyle w:val="63"/>
              <w:autoSpaceDE w:val="0"/>
              <w:autoSpaceDN w:val="0"/>
              <w:spacing w:before="124" w:after="124"/>
              <w:rPr>
                <w:rFonts w:ascii="宋体" w:hAnsi="宋体" w:eastAsia="宋体" w:cs="宋体"/>
                <w:iCs/>
                <w:kern w:val="0"/>
                <w:lang w:eastAsia="zh-CN"/>
              </w:rPr>
            </w:pPr>
            <w:r>
              <w:rPr>
                <w:rFonts w:hint="eastAsia" w:ascii="宋体" w:hAnsi="宋体" w:eastAsia="宋体" w:cs="宋体"/>
                <w:iCs/>
                <w:kern w:val="0"/>
                <w:lang w:eastAsia="zh-CN"/>
              </w:rPr>
              <w:t>默认帐号</w:t>
            </w:r>
          </w:p>
          <w:p>
            <w:pPr>
              <w:pStyle w:val="63"/>
              <w:autoSpaceDE w:val="0"/>
              <w:autoSpaceDN w:val="0"/>
              <w:spacing w:before="124" w:after="124"/>
              <w:rPr>
                <w:rFonts w:ascii="宋体" w:hAnsi="宋体" w:eastAsia="宋体" w:cs="宋体"/>
                <w:iCs/>
                <w:kern w:val="0"/>
                <w:lang w:eastAsia="zh-CN"/>
              </w:rPr>
            </w:pPr>
            <w:r>
              <w:rPr>
                <w:rFonts w:hint="eastAsia" w:ascii="宋体" w:hAnsi="宋体" w:eastAsia="宋体" w:cs="宋体"/>
                <w:iCs/>
                <w:kern w:val="0"/>
                <w:lang w:eastAsia="zh-CN"/>
              </w:rPr>
              <w:t>通话信息—主叫号码，通话时间</w:t>
            </w:r>
          </w:p>
          <w:p>
            <w:pPr>
              <w:pStyle w:val="63"/>
              <w:autoSpaceDE w:val="0"/>
              <w:autoSpaceDN w:val="0"/>
              <w:spacing w:before="124" w:after="124"/>
              <w:rPr>
                <w:rFonts w:ascii="宋体" w:hAnsi="宋体" w:eastAsia="宋体" w:cs="宋体"/>
                <w:iCs/>
                <w:kern w:val="0"/>
                <w:lang w:eastAsia="zh-CN"/>
              </w:rPr>
            </w:pPr>
            <w:r>
              <w:rPr>
                <w:rFonts w:hint="eastAsia" w:ascii="宋体" w:hAnsi="宋体" w:eastAsia="宋体" w:cs="宋体"/>
                <w:iCs/>
                <w:kern w:val="0"/>
                <w:lang w:eastAsia="en-US"/>
              </w:rPr>
              <w:drawing>
                <wp:anchor distT="0" distB="0" distL="114300" distR="114300" simplePos="0" relativeHeight="251659264" behindDoc="0" locked="0" layoutInCell="1" allowOverlap="1">
                  <wp:simplePos x="0" y="0"/>
                  <wp:positionH relativeFrom="column">
                    <wp:posOffset>582930</wp:posOffset>
                  </wp:positionH>
                  <wp:positionV relativeFrom="paragraph">
                    <wp:posOffset>22225</wp:posOffset>
                  </wp:positionV>
                  <wp:extent cx="182880" cy="182880"/>
                  <wp:effectExtent l="0" t="0" r="7620" b="7620"/>
                  <wp:wrapNone/>
                  <wp:docPr id="3" name="图片 3" descr="C:\Users\Administrator\Desktop\FIP11CP 图标库\FIP11CP 图标库\hol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C:\Users\Administrator\Desktop\FIP11CP 图标库\FIP11CP 图标库\hold.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anchor>
              </w:drawing>
            </w:r>
            <w:r>
              <w:rPr>
                <w:rFonts w:hint="eastAsia" w:ascii="宋体" w:hAnsi="宋体" w:eastAsia="宋体" w:cs="宋体"/>
                <w:iCs/>
                <w:kern w:val="0"/>
                <w:lang w:eastAsia="zh-CN"/>
              </w:rPr>
              <w:t xml:space="preserve">图标（例如   </w:t>
            </w:r>
            <w:r>
              <w:rPr>
                <w:rFonts w:hint="eastAsia" w:ascii="宋体" w:hAnsi="宋体" w:eastAsia="宋体" w:cs="宋体"/>
                <w:iCs/>
                <w:kern w:val="0"/>
                <w:lang w:val="en-US" w:eastAsia="zh-CN"/>
              </w:rPr>
              <w:t xml:space="preserve"> </w:t>
            </w:r>
            <w:r>
              <w:rPr>
                <w:rFonts w:hint="eastAsia" w:ascii="宋体" w:hAnsi="宋体" w:eastAsia="宋体" w:cs="宋体"/>
                <w:iCs/>
                <w:kern w:val="0"/>
                <w:lang w:eastAsia="zh-CN"/>
              </w:rPr>
              <w:t>）</w:t>
            </w:r>
          </w:p>
          <w:p>
            <w:pPr>
              <w:pStyle w:val="63"/>
              <w:autoSpaceDE w:val="0"/>
              <w:autoSpaceDN w:val="0"/>
              <w:spacing w:before="124" w:after="124"/>
              <w:rPr>
                <w:rFonts w:ascii="宋体" w:hAnsi="宋体" w:eastAsia="宋体" w:cs="宋体"/>
                <w:iCs/>
                <w:kern w:val="0"/>
                <w:lang w:eastAsia="zh-CN"/>
              </w:rPr>
            </w:pPr>
            <w:r>
              <w:rPr>
                <w:rFonts w:hint="eastAsia" w:ascii="宋体" w:hAnsi="宋体" w:eastAsia="宋体" w:cs="宋体"/>
                <w:iCs/>
                <w:kern w:val="0"/>
                <w:lang w:eastAsia="zh-CN"/>
              </w:rPr>
              <w:t>未接来电的提示信息</w:t>
            </w:r>
          </w:p>
          <w:p>
            <w:pPr>
              <w:pStyle w:val="63"/>
              <w:autoSpaceDE w:val="0"/>
              <w:autoSpaceDN w:val="0"/>
              <w:spacing w:before="124" w:after="124"/>
              <w:rPr>
                <w:rFonts w:ascii="宋体" w:hAnsi="宋体" w:eastAsia="宋体" w:cs="宋体"/>
                <w:iCs/>
                <w:kern w:val="0"/>
                <w:lang w:eastAsia="zh-CN"/>
              </w:rPr>
            </w:pPr>
            <w:r>
              <w:rPr>
                <w:rFonts w:hint="eastAsia" w:ascii="宋体" w:hAnsi="宋体" w:eastAsia="宋体" w:cs="宋体"/>
                <w:iCs/>
                <w:kern w:val="0"/>
                <w:lang w:eastAsia="zh-CN"/>
              </w:rPr>
              <w:t>保存配置时的提示信息</w:t>
            </w:r>
          </w:p>
          <w:p>
            <w:pPr>
              <w:pStyle w:val="63"/>
              <w:autoSpaceDE w:val="0"/>
              <w:autoSpaceDN w:val="0"/>
              <w:spacing w:before="124" w:after="124"/>
              <w:rPr>
                <w:rFonts w:ascii="宋体" w:hAnsi="宋体" w:eastAsia="宋体" w:cs="宋体"/>
                <w:bCs/>
                <w:iCs/>
                <w:color w:val="000000"/>
                <w:kern w:val="0"/>
                <w:lang w:eastAsia="zh-CN"/>
              </w:rPr>
            </w:pPr>
            <w:r>
              <w:rPr>
                <w:rFonts w:hint="eastAsia" w:ascii="宋体" w:hAnsi="宋体" w:eastAsia="宋体" w:cs="宋体"/>
                <w:iCs/>
                <w:kern w:val="0"/>
                <w:lang w:eastAsia="zh-CN"/>
              </w:rPr>
              <w:t>时间和日期</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3" w:type="dxa"/>
            <w:bottom w:w="0" w:type="dxa"/>
            <w:right w:w="0" w:type="dxa"/>
          </w:tblCellMar>
        </w:tblPrEx>
        <w:trPr>
          <w:trHeight w:val="424" w:hRule="atLeast"/>
        </w:trPr>
        <w:tc>
          <w:tcPr>
            <w:tcW w:w="456" w:type="dxa"/>
            <w:vAlign w:val="center"/>
          </w:tcPr>
          <w:p>
            <w:pPr>
              <w:pStyle w:val="63"/>
              <w:autoSpaceDE w:val="0"/>
              <w:autoSpaceDN w:val="0"/>
              <w:spacing w:before="124" w:after="124"/>
              <w:jc w:val="both"/>
              <w:rPr>
                <w:rFonts w:ascii="宋体" w:hAnsi="宋体" w:eastAsia="宋体" w:cs="宋体"/>
                <w:kern w:val="0"/>
                <w:lang w:val="en-US" w:eastAsia="en-US"/>
              </w:rPr>
            </w:pPr>
            <w:r>
              <w:rPr>
                <w:rFonts w:hint="eastAsia" w:ascii="宋体" w:hAnsi="宋体" w:eastAsia="宋体" w:cs="宋体"/>
                <w:kern w:val="0"/>
                <w:lang w:val="en-US" w:eastAsia="en-US"/>
              </w:rPr>
              <w:t>03</w:t>
            </w:r>
          </w:p>
        </w:tc>
        <w:tc>
          <w:tcPr>
            <w:tcW w:w="1868" w:type="dxa"/>
            <w:vAlign w:val="center"/>
          </w:tcPr>
          <w:p>
            <w:pPr>
              <w:pStyle w:val="63"/>
              <w:autoSpaceDE w:val="0"/>
              <w:autoSpaceDN w:val="0"/>
              <w:spacing w:before="124" w:after="124"/>
              <w:jc w:val="both"/>
              <w:rPr>
                <w:rFonts w:ascii="宋体" w:hAnsi="宋体" w:eastAsia="宋体" w:cs="宋体"/>
                <w:kern w:val="0"/>
                <w:lang w:eastAsia="en-US"/>
              </w:rPr>
            </w:pPr>
            <w:r>
              <w:rPr>
                <w:rFonts w:hint="eastAsia" w:ascii="宋体" w:hAnsi="宋体" w:eastAsia="宋体" w:cs="宋体"/>
                <w:kern w:val="0"/>
                <w:lang w:eastAsia="en-US"/>
              </w:rPr>
              <w:t>账号键</w:t>
            </w:r>
          </w:p>
        </w:tc>
        <w:tc>
          <w:tcPr>
            <w:tcW w:w="5051" w:type="dxa"/>
            <w:vAlign w:val="center"/>
          </w:tcPr>
          <w:p>
            <w:pPr>
              <w:pStyle w:val="63"/>
              <w:autoSpaceDE w:val="0"/>
              <w:autoSpaceDN w:val="0"/>
              <w:spacing w:before="124" w:after="124"/>
              <w:rPr>
                <w:rFonts w:ascii="宋体" w:hAnsi="宋体" w:eastAsia="宋体" w:cs="宋体"/>
                <w:bCs/>
                <w:iCs/>
                <w:color w:val="000000"/>
                <w:kern w:val="0"/>
                <w:lang w:eastAsia="zh-CN"/>
              </w:rPr>
            </w:pPr>
            <w:r>
              <w:rPr>
                <w:rFonts w:hint="eastAsia" w:ascii="宋体" w:hAnsi="宋体" w:eastAsia="宋体" w:cs="宋体"/>
                <w:iCs/>
                <w:kern w:val="0"/>
                <w:lang w:eastAsia="zh-CN"/>
              </w:rPr>
              <w:t>激活账号或作为可编程按键时，可配置多种功能</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3" w:type="dxa"/>
            <w:bottom w:w="0" w:type="dxa"/>
            <w:right w:w="0" w:type="dxa"/>
          </w:tblCellMar>
        </w:tblPrEx>
        <w:trPr>
          <w:trHeight w:val="424" w:hRule="atLeast"/>
        </w:trPr>
        <w:tc>
          <w:tcPr>
            <w:tcW w:w="456" w:type="dxa"/>
            <w:vAlign w:val="center"/>
          </w:tcPr>
          <w:p>
            <w:pPr>
              <w:pStyle w:val="63"/>
              <w:autoSpaceDE w:val="0"/>
              <w:autoSpaceDN w:val="0"/>
              <w:spacing w:before="124" w:after="124"/>
              <w:jc w:val="both"/>
              <w:rPr>
                <w:rFonts w:ascii="宋体" w:hAnsi="宋体" w:eastAsia="宋体" w:cs="宋体"/>
                <w:kern w:val="0"/>
                <w:lang w:val="en-US" w:eastAsia="en-US"/>
              </w:rPr>
            </w:pPr>
            <w:r>
              <w:rPr>
                <w:rFonts w:hint="eastAsia" w:ascii="宋体" w:hAnsi="宋体" w:eastAsia="宋体" w:cs="宋体"/>
                <w:kern w:val="0"/>
                <w:lang w:val="en-US" w:eastAsia="en-US"/>
              </w:rPr>
              <w:t>04</w:t>
            </w:r>
          </w:p>
        </w:tc>
        <w:tc>
          <w:tcPr>
            <w:tcW w:w="1868" w:type="dxa"/>
            <w:vAlign w:val="center"/>
          </w:tcPr>
          <w:p>
            <w:pPr>
              <w:pStyle w:val="63"/>
              <w:autoSpaceDE w:val="0"/>
              <w:autoSpaceDN w:val="0"/>
              <w:spacing w:before="124" w:after="124"/>
              <w:jc w:val="both"/>
              <w:rPr>
                <w:rFonts w:ascii="宋体" w:hAnsi="宋体" w:eastAsia="宋体" w:cs="宋体"/>
                <w:kern w:val="0"/>
                <w:lang w:eastAsia="en-US"/>
              </w:rPr>
            </w:pPr>
            <w:r>
              <w:rPr>
                <w:rFonts w:hint="eastAsia" w:ascii="宋体" w:hAnsi="宋体" w:eastAsia="宋体" w:cs="宋体"/>
                <w:kern w:val="0"/>
                <w:lang w:eastAsia="en-US"/>
              </w:rPr>
              <w:t>软按键</w:t>
            </w:r>
          </w:p>
        </w:tc>
        <w:tc>
          <w:tcPr>
            <w:tcW w:w="5051" w:type="dxa"/>
            <w:vAlign w:val="center"/>
          </w:tcPr>
          <w:p>
            <w:pPr>
              <w:pStyle w:val="63"/>
              <w:autoSpaceDE w:val="0"/>
              <w:autoSpaceDN w:val="0"/>
              <w:spacing w:before="124" w:after="124"/>
              <w:rPr>
                <w:rFonts w:ascii="宋体" w:hAnsi="宋体" w:eastAsia="宋体" w:cs="宋体"/>
                <w:kern w:val="0"/>
                <w:lang w:eastAsia="zh-CN"/>
              </w:rPr>
            </w:pPr>
            <w:r>
              <w:rPr>
                <w:rFonts w:hint="eastAsia" w:ascii="宋体" w:hAnsi="宋体" w:eastAsia="宋体" w:cs="宋体"/>
                <w:kern w:val="0"/>
                <w:lang w:eastAsia="zh-CN"/>
              </w:rPr>
              <w:t>话机液晶界面显示四个软按键对应的功能名称，用户可以按对应</w:t>
            </w:r>
          </w:p>
          <w:p>
            <w:pPr>
              <w:pStyle w:val="63"/>
              <w:autoSpaceDE w:val="0"/>
              <w:autoSpaceDN w:val="0"/>
              <w:spacing w:before="124" w:after="124"/>
              <w:rPr>
                <w:rFonts w:ascii="宋体" w:hAnsi="宋体" w:eastAsia="宋体" w:cs="宋体"/>
                <w:bCs/>
                <w:iCs/>
                <w:color w:val="000000"/>
                <w:kern w:val="0"/>
                <w:lang w:eastAsia="en-US"/>
              </w:rPr>
            </w:pPr>
            <w:r>
              <w:rPr>
                <w:rFonts w:hint="eastAsia" w:ascii="宋体" w:hAnsi="宋体" w:eastAsia="宋体" w:cs="宋体"/>
                <w:kern w:val="0"/>
                <w:lang w:eastAsia="en-US"/>
              </w:rPr>
              <w:t>的软按键完成操作</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3" w:type="dxa"/>
            <w:bottom w:w="0" w:type="dxa"/>
            <w:right w:w="0" w:type="dxa"/>
          </w:tblCellMar>
        </w:tblPrEx>
        <w:trPr>
          <w:trHeight w:val="426" w:hRule="atLeast"/>
        </w:trPr>
        <w:tc>
          <w:tcPr>
            <w:tcW w:w="456" w:type="dxa"/>
            <w:vAlign w:val="center"/>
          </w:tcPr>
          <w:p>
            <w:pPr>
              <w:pStyle w:val="63"/>
              <w:autoSpaceDE w:val="0"/>
              <w:autoSpaceDN w:val="0"/>
              <w:spacing w:before="124" w:after="124"/>
              <w:jc w:val="both"/>
              <w:rPr>
                <w:rFonts w:ascii="宋体" w:hAnsi="宋体" w:eastAsia="宋体" w:cs="宋体"/>
                <w:kern w:val="0"/>
                <w:lang w:val="en-US" w:eastAsia="en-US"/>
              </w:rPr>
            </w:pPr>
            <w:r>
              <w:rPr>
                <w:rFonts w:hint="eastAsia" w:ascii="宋体" w:hAnsi="宋体" w:eastAsia="宋体" w:cs="宋体"/>
                <w:kern w:val="0"/>
                <w:lang w:val="en-US" w:eastAsia="en-US"/>
              </w:rPr>
              <w:t>05</w:t>
            </w:r>
          </w:p>
        </w:tc>
        <w:tc>
          <w:tcPr>
            <w:tcW w:w="1868" w:type="dxa"/>
            <w:vAlign w:val="center"/>
          </w:tcPr>
          <w:p>
            <w:pPr>
              <w:pStyle w:val="63"/>
              <w:autoSpaceDE w:val="0"/>
              <w:autoSpaceDN w:val="0"/>
              <w:spacing w:before="124" w:after="124"/>
              <w:jc w:val="both"/>
              <w:rPr>
                <w:rFonts w:ascii="宋体" w:hAnsi="宋体" w:eastAsia="宋体" w:cs="宋体"/>
                <w:kern w:val="0"/>
                <w:lang w:eastAsia="en-US"/>
              </w:rPr>
            </w:pPr>
            <w:r>
              <w:rPr>
                <w:rFonts w:hint="eastAsia" w:ascii="宋体" w:hAnsi="宋体" w:eastAsia="宋体" w:cs="宋体"/>
                <w:kern w:val="0"/>
                <w:lang w:eastAsia="en-US"/>
              </w:rPr>
              <w:t>主菜单键</w:t>
            </w:r>
          </w:p>
        </w:tc>
        <w:tc>
          <w:tcPr>
            <w:tcW w:w="5051" w:type="dxa"/>
            <w:vAlign w:val="center"/>
          </w:tcPr>
          <w:p>
            <w:pPr>
              <w:pStyle w:val="63"/>
              <w:autoSpaceDE w:val="0"/>
              <w:autoSpaceDN w:val="0"/>
              <w:spacing w:before="124" w:after="124"/>
              <w:rPr>
                <w:rFonts w:ascii="宋体" w:hAnsi="宋体" w:eastAsia="宋体" w:cs="宋体"/>
                <w:bCs/>
                <w:iCs/>
                <w:color w:val="000000"/>
                <w:kern w:val="0"/>
                <w:lang w:eastAsia="en-US"/>
              </w:rPr>
            </w:pPr>
            <w:r>
              <w:rPr>
                <w:rFonts w:hint="eastAsia" w:ascii="宋体" w:hAnsi="宋体" w:eastAsia="宋体" w:cs="宋体"/>
                <w:bCs/>
                <w:iCs/>
                <w:color w:val="000000"/>
                <w:kern w:val="0"/>
                <w:lang w:eastAsia="en-US"/>
              </w:rPr>
              <w:t>进入主菜单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3" w:type="dxa"/>
            <w:bottom w:w="0" w:type="dxa"/>
            <w:right w:w="0" w:type="dxa"/>
          </w:tblCellMar>
        </w:tblPrEx>
        <w:trPr>
          <w:trHeight w:val="426" w:hRule="atLeast"/>
        </w:trPr>
        <w:tc>
          <w:tcPr>
            <w:tcW w:w="456" w:type="dxa"/>
            <w:vAlign w:val="center"/>
          </w:tcPr>
          <w:p>
            <w:pPr>
              <w:pStyle w:val="63"/>
              <w:autoSpaceDE w:val="0"/>
              <w:autoSpaceDN w:val="0"/>
              <w:spacing w:before="124" w:after="124"/>
              <w:jc w:val="both"/>
              <w:rPr>
                <w:rFonts w:ascii="宋体" w:hAnsi="宋体" w:eastAsia="宋体" w:cs="宋体"/>
                <w:kern w:val="0"/>
                <w:lang w:val="en-US" w:eastAsia="en-US"/>
              </w:rPr>
            </w:pPr>
            <w:r>
              <w:rPr>
                <w:rFonts w:hint="eastAsia" w:ascii="宋体" w:hAnsi="宋体" w:eastAsia="宋体" w:cs="宋体"/>
                <w:kern w:val="0"/>
                <w:lang w:val="en-US" w:eastAsia="en-US"/>
              </w:rPr>
              <w:t>06</w:t>
            </w:r>
          </w:p>
        </w:tc>
        <w:tc>
          <w:tcPr>
            <w:tcW w:w="1868" w:type="dxa"/>
            <w:vAlign w:val="center"/>
          </w:tcPr>
          <w:p>
            <w:pPr>
              <w:pStyle w:val="63"/>
              <w:autoSpaceDE w:val="0"/>
              <w:autoSpaceDN w:val="0"/>
              <w:spacing w:before="124" w:after="124"/>
              <w:jc w:val="both"/>
              <w:rPr>
                <w:rFonts w:ascii="宋体" w:hAnsi="宋体" w:eastAsia="宋体" w:cs="宋体"/>
                <w:kern w:val="0"/>
                <w:lang w:eastAsia="en-US"/>
              </w:rPr>
            </w:pPr>
            <w:r>
              <w:rPr>
                <w:rFonts w:hint="eastAsia" w:ascii="宋体" w:hAnsi="宋体" w:eastAsia="宋体" w:cs="宋体"/>
                <w:kern w:val="0"/>
                <w:lang w:eastAsia="en-US"/>
              </w:rPr>
              <w:t>电话簿</w:t>
            </w:r>
          </w:p>
        </w:tc>
        <w:tc>
          <w:tcPr>
            <w:tcW w:w="5051" w:type="dxa"/>
          </w:tcPr>
          <w:p>
            <w:pPr>
              <w:pStyle w:val="63"/>
              <w:autoSpaceDE w:val="0"/>
              <w:autoSpaceDN w:val="0"/>
              <w:spacing w:before="124" w:after="124"/>
              <w:rPr>
                <w:rFonts w:ascii="宋体" w:hAnsi="宋体" w:eastAsia="宋体" w:cs="宋体"/>
                <w:kern w:val="0"/>
                <w:lang w:eastAsia="en-US"/>
              </w:rPr>
            </w:pPr>
            <w:r>
              <w:rPr>
                <w:rFonts w:hint="eastAsia" w:ascii="宋体" w:hAnsi="宋体" w:eastAsia="宋体" w:cs="宋体"/>
                <w:bCs/>
                <w:iCs/>
                <w:color w:val="000000"/>
                <w:kern w:val="0"/>
                <w:szCs w:val="21"/>
                <w:lang w:eastAsia="en-US"/>
              </w:rPr>
              <w:t>电话本快捷键</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3" w:type="dxa"/>
            <w:bottom w:w="0" w:type="dxa"/>
            <w:right w:w="0" w:type="dxa"/>
          </w:tblCellMar>
        </w:tblPrEx>
        <w:trPr>
          <w:trHeight w:val="424" w:hRule="atLeast"/>
        </w:trPr>
        <w:tc>
          <w:tcPr>
            <w:tcW w:w="456" w:type="dxa"/>
            <w:vAlign w:val="center"/>
          </w:tcPr>
          <w:p>
            <w:pPr>
              <w:pStyle w:val="63"/>
              <w:autoSpaceDE w:val="0"/>
              <w:autoSpaceDN w:val="0"/>
              <w:spacing w:before="124" w:after="124"/>
              <w:jc w:val="both"/>
              <w:rPr>
                <w:rFonts w:ascii="宋体" w:hAnsi="宋体" w:eastAsia="宋体" w:cs="宋体"/>
                <w:kern w:val="0"/>
                <w:lang w:val="en-US" w:eastAsia="en-US"/>
              </w:rPr>
            </w:pPr>
            <w:r>
              <w:rPr>
                <w:rFonts w:hint="eastAsia" w:ascii="宋体" w:hAnsi="宋体" w:eastAsia="宋体" w:cs="宋体"/>
                <w:kern w:val="0"/>
                <w:lang w:val="en-US" w:eastAsia="en-US"/>
              </w:rPr>
              <w:t>07</w:t>
            </w:r>
          </w:p>
        </w:tc>
        <w:tc>
          <w:tcPr>
            <w:tcW w:w="1868" w:type="dxa"/>
            <w:vAlign w:val="center"/>
          </w:tcPr>
          <w:p>
            <w:pPr>
              <w:pStyle w:val="63"/>
              <w:autoSpaceDE w:val="0"/>
              <w:autoSpaceDN w:val="0"/>
              <w:spacing w:before="124" w:after="124"/>
              <w:jc w:val="both"/>
              <w:rPr>
                <w:rFonts w:ascii="宋体" w:hAnsi="宋体" w:eastAsia="宋体" w:cs="宋体"/>
                <w:kern w:val="0"/>
                <w:lang w:eastAsia="en-US"/>
              </w:rPr>
            </w:pPr>
            <w:r>
              <w:rPr>
                <w:rFonts w:hint="eastAsia" w:ascii="Arial" w:hAnsi="Arial" w:eastAsia="宋体" w:cs="Arial"/>
                <w:kern w:val="0"/>
                <w:lang w:eastAsia="zh-CN"/>
              </w:rPr>
              <w:t>信息</w:t>
            </w:r>
            <w:r>
              <w:rPr>
                <w:rFonts w:hint="eastAsia" w:ascii="宋体" w:hAnsi="宋体" w:eastAsia="宋体" w:cs="宋体"/>
                <w:kern w:val="0"/>
                <w:lang w:eastAsia="en-US"/>
              </w:rPr>
              <w:t>键</w:t>
            </w:r>
          </w:p>
        </w:tc>
        <w:tc>
          <w:tcPr>
            <w:tcW w:w="5051" w:type="dxa"/>
          </w:tcPr>
          <w:p>
            <w:pPr>
              <w:pStyle w:val="63"/>
              <w:autoSpaceDE w:val="0"/>
              <w:autoSpaceDN w:val="0"/>
              <w:spacing w:before="124" w:after="124"/>
              <w:rPr>
                <w:rFonts w:ascii="宋体" w:hAnsi="宋体" w:eastAsia="宋体" w:cs="宋体"/>
                <w:kern w:val="0"/>
                <w:lang w:eastAsia="en-US"/>
              </w:rPr>
            </w:pPr>
            <w:r>
              <w:rPr>
                <w:rFonts w:hint="eastAsia" w:ascii="宋体" w:hAnsi="宋体" w:eastAsia="宋体" w:cs="宋体"/>
                <w:kern w:val="0"/>
                <w:lang w:eastAsia="en-US"/>
              </w:rPr>
              <w:t>连接语音信箱</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3" w:type="dxa"/>
            <w:bottom w:w="0" w:type="dxa"/>
            <w:right w:w="0" w:type="dxa"/>
          </w:tblCellMar>
        </w:tblPrEx>
        <w:trPr>
          <w:trHeight w:val="424" w:hRule="atLeast"/>
        </w:trPr>
        <w:tc>
          <w:tcPr>
            <w:tcW w:w="456" w:type="dxa"/>
            <w:vAlign w:val="center"/>
          </w:tcPr>
          <w:p>
            <w:pPr>
              <w:pStyle w:val="63"/>
              <w:autoSpaceDE w:val="0"/>
              <w:autoSpaceDN w:val="0"/>
              <w:spacing w:before="124" w:after="124"/>
              <w:jc w:val="both"/>
              <w:rPr>
                <w:rFonts w:ascii="宋体" w:hAnsi="宋体" w:eastAsia="宋体" w:cs="宋体"/>
                <w:kern w:val="0"/>
                <w:lang w:val="en-US" w:eastAsia="en-US"/>
              </w:rPr>
            </w:pPr>
            <w:r>
              <w:rPr>
                <w:rFonts w:hint="eastAsia" w:ascii="宋体" w:hAnsi="宋体" w:eastAsia="宋体" w:cs="宋体"/>
                <w:kern w:val="0"/>
                <w:lang w:val="en-US" w:eastAsia="en-US"/>
              </w:rPr>
              <w:t>08</w:t>
            </w:r>
          </w:p>
        </w:tc>
        <w:tc>
          <w:tcPr>
            <w:tcW w:w="1868" w:type="dxa"/>
            <w:vAlign w:val="center"/>
          </w:tcPr>
          <w:p>
            <w:pPr>
              <w:pStyle w:val="63"/>
              <w:autoSpaceDE w:val="0"/>
              <w:autoSpaceDN w:val="0"/>
              <w:spacing w:before="124" w:after="124"/>
              <w:jc w:val="both"/>
              <w:rPr>
                <w:rFonts w:ascii="宋体" w:hAnsi="宋体" w:eastAsia="宋体" w:cs="宋体"/>
                <w:kern w:val="0"/>
                <w:lang w:eastAsia="en-US"/>
              </w:rPr>
            </w:pPr>
            <w:r>
              <w:rPr>
                <w:rFonts w:hint="eastAsia" w:ascii="Arial" w:hAnsi="Arial" w:eastAsia="宋体" w:cs="Arial"/>
                <w:kern w:val="0"/>
                <w:lang w:eastAsia="zh-CN"/>
              </w:rPr>
              <w:t>寻呼</w:t>
            </w:r>
            <w:r>
              <w:rPr>
                <w:rFonts w:ascii="Arial" w:hAnsi="Arial" w:eastAsia="宋体" w:cs="Arial"/>
                <w:kern w:val="0"/>
                <w:lang w:eastAsia="en-US"/>
              </w:rPr>
              <w:t>/</w:t>
            </w:r>
            <w:r>
              <w:rPr>
                <w:rFonts w:hint="eastAsia" w:ascii="Arial" w:hAnsi="Arial" w:eastAsia="宋体" w:cs="Arial"/>
                <w:kern w:val="0"/>
                <w:lang w:eastAsia="zh-CN"/>
              </w:rPr>
              <w:t>组播</w:t>
            </w:r>
            <w:r>
              <w:rPr>
                <w:rFonts w:hint="eastAsia" w:ascii="宋体" w:hAnsi="宋体" w:eastAsia="宋体" w:cs="宋体"/>
                <w:kern w:val="0"/>
                <w:lang w:eastAsia="en-US"/>
              </w:rPr>
              <w:t>键</w:t>
            </w:r>
          </w:p>
        </w:tc>
        <w:tc>
          <w:tcPr>
            <w:tcW w:w="5051" w:type="dxa"/>
          </w:tcPr>
          <w:p>
            <w:pPr>
              <w:pStyle w:val="63"/>
              <w:autoSpaceDE w:val="0"/>
              <w:autoSpaceDN w:val="0"/>
              <w:spacing w:before="124" w:after="124"/>
              <w:rPr>
                <w:rFonts w:ascii="宋体" w:hAnsi="宋体" w:eastAsia="宋体" w:cs="宋体"/>
                <w:kern w:val="0"/>
                <w:lang w:eastAsia="zh-CN"/>
              </w:rPr>
            </w:pPr>
            <w:r>
              <w:rPr>
                <w:rFonts w:hint="eastAsia" w:ascii="宋体" w:hAnsi="宋体" w:eastAsia="宋体" w:cs="宋体"/>
                <w:kern w:val="0"/>
                <w:lang w:eastAsia="zh-CN"/>
              </w:rPr>
              <w:t>实现寻呼/组播（需要配合SIP服务器）</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3" w:type="dxa"/>
            <w:bottom w:w="0" w:type="dxa"/>
            <w:right w:w="0" w:type="dxa"/>
          </w:tblCellMar>
        </w:tblPrEx>
        <w:trPr>
          <w:trHeight w:val="424" w:hRule="atLeast"/>
        </w:trPr>
        <w:tc>
          <w:tcPr>
            <w:tcW w:w="456" w:type="dxa"/>
            <w:vAlign w:val="center"/>
          </w:tcPr>
          <w:p>
            <w:pPr>
              <w:pStyle w:val="63"/>
              <w:autoSpaceDE w:val="0"/>
              <w:autoSpaceDN w:val="0"/>
              <w:spacing w:before="124" w:after="124"/>
              <w:jc w:val="both"/>
              <w:rPr>
                <w:rFonts w:ascii="宋体" w:hAnsi="宋体" w:eastAsia="宋体" w:cs="宋体"/>
                <w:kern w:val="0"/>
                <w:lang w:val="en-US" w:eastAsia="en-US"/>
              </w:rPr>
            </w:pPr>
            <w:r>
              <w:rPr>
                <w:rFonts w:hint="eastAsia" w:ascii="宋体" w:hAnsi="宋体" w:eastAsia="宋体" w:cs="宋体"/>
                <w:kern w:val="0"/>
                <w:lang w:val="en-US" w:eastAsia="en-US"/>
              </w:rPr>
              <w:t>09</w:t>
            </w:r>
          </w:p>
        </w:tc>
        <w:tc>
          <w:tcPr>
            <w:tcW w:w="1868" w:type="dxa"/>
            <w:vAlign w:val="center"/>
          </w:tcPr>
          <w:p>
            <w:pPr>
              <w:pStyle w:val="63"/>
              <w:autoSpaceDE w:val="0"/>
              <w:autoSpaceDN w:val="0"/>
              <w:spacing w:before="124" w:after="124"/>
              <w:jc w:val="both"/>
              <w:rPr>
                <w:rFonts w:ascii="宋体" w:hAnsi="宋体" w:eastAsia="宋体" w:cs="宋体"/>
                <w:kern w:val="0"/>
                <w:sz w:val="20"/>
                <w:lang w:eastAsia="en-US"/>
              </w:rPr>
            </w:pPr>
            <w:r>
              <w:rPr>
                <w:rFonts w:hint="eastAsia" w:ascii="Arial" w:hAnsi="Arial" w:eastAsia="宋体" w:cs="Arial"/>
                <w:w w:val="105"/>
                <w:kern w:val="0"/>
                <w:lang w:eastAsia="zh-CN"/>
              </w:rPr>
              <w:t>保持</w:t>
            </w:r>
            <w:r>
              <w:rPr>
                <w:rFonts w:hint="eastAsia" w:ascii="宋体" w:hAnsi="宋体" w:eastAsia="宋体" w:cs="宋体"/>
                <w:w w:val="105"/>
                <w:kern w:val="0"/>
                <w:lang w:eastAsia="en-US"/>
              </w:rPr>
              <w:t>键</w:t>
            </w:r>
          </w:p>
        </w:tc>
        <w:tc>
          <w:tcPr>
            <w:tcW w:w="5051" w:type="dxa"/>
          </w:tcPr>
          <w:p>
            <w:pPr>
              <w:pStyle w:val="63"/>
              <w:autoSpaceDE w:val="0"/>
              <w:autoSpaceDN w:val="0"/>
              <w:spacing w:before="124" w:after="124"/>
              <w:rPr>
                <w:rFonts w:ascii="宋体" w:hAnsi="宋体" w:eastAsia="宋体" w:cs="宋体"/>
                <w:kern w:val="0"/>
                <w:lang w:eastAsia="zh-CN"/>
              </w:rPr>
            </w:pPr>
            <w:r>
              <w:rPr>
                <w:rFonts w:hint="eastAsia" w:ascii="宋体" w:hAnsi="宋体" w:eastAsia="宋体" w:cs="宋体"/>
                <w:kern w:val="0"/>
                <w:lang w:eastAsia="zh-CN"/>
              </w:rPr>
              <w:t>保持通话或恢复保持的通话</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3" w:type="dxa"/>
            <w:bottom w:w="0" w:type="dxa"/>
            <w:right w:w="0" w:type="dxa"/>
          </w:tblCellMar>
        </w:tblPrEx>
        <w:trPr>
          <w:trHeight w:val="624" w:hRule="atLeast"/>
        </w:trPr>
        <w:tc>
          <w:tcPr>
            <w:tcW w:w="456" w:type="dxa"/>
            <w:vAlign w:val="center"/>
          </w:tcPr>
          <w:p>
            <w:pPr>
              <w:pStyle w:val="63"/>
              <w:autoSpaceDE w:val="0"/>
              <w:autoSpaceDN w:val="0"/>
              <w:spacing w:before="124" w:after="124"/>
              <w:jc w:val="both"/>
              <w:rPr>
                <w:rFonts w:ascii="宋体" w:hAnsi="宋体" w:eastAsia="宋体" w:cs="宋体"/>
                <w:kern w:val="0"/>
                <w:lang w:val="en-US" w:eastAsia="en-US"/>
              </w:rPr>
            </w:pPr>
            <w:r>
              <w:rPr>
                <w:rFonts w:hint="eastAsia" w:ascii="宋体" w:hAnsi="宋体" w:eastAsia="宋体" w:cs="宋体"/>
                <w:kern w:val="0"/>
                <w:lang w:val="en-US" w:eastAsia="en-US"/>
              </w:rPr>
              <w:t>10</w:t>
            </w:r>
          </w:p>
        </w:tc>
        <w:tc>
          <w:tcPr>
            <w:tcW w:w="1868" w:type="dxa"/>
            <w:vAlign w:val="center"/>
          </w:tcPr>
          <w:p>
            <w:pPr>
              <w:pStyle w:val="63"/>
              <w:autoSpaceDE w:val="0"/>
              <w:autoSpaceDN w:val="0"/>
              <w:spacing w:before="124" w:after="124"/>
              <w:jc w:val="both"/>
              <w:rPr>
                <w:rFonts w:ascii="宋体" w:hAnsi="宋体" w:eastAsia="宋体" w:cs="宋体"/>
                <w:kern w:val="0"/>
                <w:lang w:eastAsia="en-US"/>
              </w:rPr>
            </w:pPr>
            <w:r>
              <w:rPr>
                <w:rFonts w:hint="eastAsia" w:ascii="Arial" w:hAnsi="Arial" w:eastAsia="宋体" w:cs="Arial"/>
                <w:bCs/>
                <w:iCs/>
                <w:color w:val="000000"/>
                <w:kern w:val="0"/>
                <w:szCs w:val="21"/>
                <w:lang w:eastAsia="zh-CN"/>
              </w:rPr>
              <w:t>录音</w:t>
            </w:r>
            <w:r>
              <w:rPr>
                <w:rFonts w:hint="eastAsia" w:ascii="宋体" w:hAnsi="宋体" w:eastAsia="宋体" w:cs="宋体"/>
                <w:kern w:val="0"/>
                <w:lang w:eastAsia="en-US"/>
              </w:rPr>
              <w:t>键</w:t>
            </w:r>
          </w:p>
        </w:tc>
        <w:tc>
          <w:tcPr>
            <w:tcW w:w="5051" w:type="dxa"/>
          </w:tcPr>
          <w:p>
            <w:pPr>
              <w:pStyle w:val="63"/>
              <w:autoSpaceDE w:val="0"/>
              <w:autoSpaceDN w:val="0"/>
              <w:spacing w:before="124" w:after="124"/>
              <w:rPr>
                <w:rFonts w:ascii="宋体" w:hAnsi="宋体" w:eastAsia="宋体" w:cs="宋体"/>
                <w:kern w:val="0"/>
                <w:lang w:eastAsia="zh-CN"/>
              </w:rPr>
            </w:pPr>
            <w:r>
              <w:rPr>
                <w:rFonts w:hint="eastAsia" w:ascii="宋体" w:hAnsi="宋体" w:eastAsia="宋体" w:cs="宋体"/>
                <w:kern w:val="0"/>
                <w:lang w:eastAsia="zh-CN"/>
              </w:rPr>
              <w:t>实现通话过程中的录音（需要配合SIP服务器）</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3" w:type="dxa"/>
            <w:bottom w:w="0" w:type="dxa"/>
            <w:right w:w="0" w:type="dxa"/>
          </w:tblCellMar>
        </w:tblPrEx>
        <w:trPr>
          <w:trHeight w:val="424" w:hRule="atLeast"/>
        </w:trPr>
        <w:tc>
          <w:tcPr>
            <w:tcW w:w="456" w:type="dxa"/>
            <w:vMerge w:val="restart"/>
            <w:vAlign w:val="center"/>
          </w:tcPr>
          <w:p>
            <w:pPr>
              <w:pStyle w:val="63"/>
              <w:autoSpaceDE w:val="0"/>
              <w:autoSpaceDN w:val="0"/>
              <w:spacing w:before="124" w:after="124"/>
              <w:jc w:val="both"/>
              <w:rPr>
                <w:rFonts w:ascii="宋体" w:hAnsi="宋体" w:eastAsia="宋体" w:cs="宋体"/>
                <w:kern w:val="0"/>
                <w:lang w:val="en-US" w:eastAsia="en-US"/>
              </w:rPr>
            </w:pPr>
            <w:r>
              <w:rPr>
                <w:rFonts w:hint="eastAsia" w:ascii="宋体" w:hAnsi="宋体" w:eastAsia="宋体" w:cs="宋体"/>
                <w:kern w:val="0"/>
                <w:lang w:val="en-US" w:eastAsia="en-US"/>
              </w:rPr>
              <w:t>11</w:t>
            </w:r>
          </w:p>
        </w:tc>
        <w:tc>
          <w:tcPr>
            <w:tcW w:w="1868" w:type="dxa"/>
            <w:vAlign w:val="center"/>
          </w:tcPr>
          <w:p>
            <w:pPr>
              <w:pStyle w:val="63"/>
              <w:autoSpaceDE w:val="0"/>
              <w:autoSpaceDN w:val="0"/>
              <w:spacing w:before="124" w:after="124"/>
              <w:jc w:val="both"/>
              <w:rPr>
                <w:rFonts w:ascii="宋体" w:hAnsi="宋体" w:eastAsia="宋体" w:cs="宋体"/>
                <w:kern w:val="0"/>
                <w:lang w:eastAsia="en-US"/>
              </w:rPr>
            </w:pPr>
            <w:r>
              <w:rPr>
                <w:rFonts w:hint="eastAsia" w:ascii="宋体" w:hAnsi="宋体" w:eastAsia="宋体" w:cs="宋体"/>
                <w:spacing w:val="25"/>
                <w:kern w:val="0"/>
                <w:position w:val="-4"/>
                <w:sz w:val="20"/>
                <w:lang w:eastAsia="en-US"/>
              </w:rPr>
              <w:drawing>
                <wp:anchor distT="0" distB="0" distL="0" distR="0" simplePos="0" relativeHeight="251682816" behindDoc="0" locked="0" layoutInCell="1" allowOverlap="1">
                  <wp:simplePos x="0" y="0"/>
                  <wp:positionH relativeFrom="column">
                    <wp:posOffset>635635</wp:posOffset>
                  </wp:positionH>
                  <wp:positionV relativeFrom="page">
                    <wp:posOffset>97790</wp:posOffset>
                  </wp:positionV>
                  <wp:extent cx="198120" cy="196215"/>
                  <wp:effectExtent l="0" t="0" r="11430" b="13335"/>
                  <wp:wrapNone/>
                  <wp:docPr id="15" name="imag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10.png"/>
                          <pic:cNvPicPr>
                            <a:picLocks noChangeAspect="1"/>
                          </pic:cNvPicPr>
                        </pic:nvPicPr>
                        <pic:blipFill>
                          <a:blip r:embed="rId18" cstate="print"/>
                          <a:stretch>
                            <a:fillRect/>
                          </a:stretch>
                        </pic:blipFill>
                        <pic:spPr>
                          <a:xfrm>
                            <a:off x="0" y="0"/>
                            <a:ext cx="198510" cy="196596"/>
                          </a:xfrm>
                          <a:prstGeom prst="rect">
                            <a:avLst/>
                          </a:prstGeom>
                        </pic:spPr>
                      </pic:pic>
                    </a:graphicData>
                  </a:graphic>
                </wp:anchor>
              </w:drawing>
            </w:r>
            <w:r>
              <w:rPr>
                <w:rFonts w:hint="eastAsia" w:ascii="宋体" w:hAnsi="宋体" w:eastAsia="宋体" w:cs="宋体"/>
                <w:spacing w:val="42"/>
                <w:kern w:val="0"/>
                <w:position w:val="-5"/>
                <w:sz w:val="20"/>
                <w:lang w:eastAsia="en-US"/>
              </w:rPr>
              <w:drawing>
                <wp:anchor distT="0" distB="0" distL="0" distR="0" simplePos="0" relativeHeight="251681792" behindDoc="0" locked="0" layoutInCell="1" allowOverlap="1">
                  <wp:simplePos x="0" y="0"/>
                  <wp:positionH relativeFrom="column">
                    <wp:posOffset>426720</wp:posOffset>
                  </wp:positionH>
                  <wp:positionV relativeFrom="page">
                    <wp:posOffset>92710</wp:posOffset>
                  </wp:positionV>
                  <wp:extent cx="198120" cy="196215"/>
                  <wp:effectExtent l="0" t="0" r="11430" b="13335"/>
                  <wp:wrapNone/>
                  <wp:docPr id="13"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9.png"/>
                          <pic:cNvPicPr>
                            <a:picLocks noChangeAspect="1"/>
                          </pic:cNvPicPr>
                        </pic:nvPicPr>
                        <pic:blipFill>
                          <a:blip r:embed="rId19" cstate="print"/>
                          <a:stretch>
                            <a:fillRect/>
                          </a:stretch>
                        </pic:blipFill>
                        <pic:spPr>
                          <a:xfrm>
                            <a:off x="0" y="0"/>
                            <a:ext cx="198510" cy="196596"/>
                          </a:xfrm>
                          <a:prstGeom prst="rect">
                            <a:avLst/>
                          </a:prstGeom>
                        </pic:spPr>
                      </pic:pic>
                    </a:graphicData>
                  </a:graphic>
                </wp:anchor>
              </w:drawing>
            </w:r>
            <w:r>
              <w:rPr>
                <w:rFonts w:hint="eastAsia" w:ascii="宋体" w:hAnsi="宋体" w:eastAsia="宋体" w:cs="宋体"/>
                <w:spacing w:val="23"/>
                <w:kern w:val="0"/>
                <w:position w:val="-5"/>
                <w:sz w:val="20"/>
                <w:lang w:eastAsia="en-US"/>
              </w:rPr>
              <w:drawing>
                <wp:anchor distT="0" distB="0" distL="0" distR="0" simplePos="0" relativeHeight="251680768" behindDoc="0" locked="0" layoutInCell="1" allowOverlap="1">
                  <wp:simplePos x="0" y="0"/>
                  <wp:positionH relativeFrom="column">
                    <wp:posOffset>222885</wp:posOffset>
                  </wp:positionH>
                  <wp:positionV relativeFrom="page">
                    <wp:posOffset>92075</wp:posOffset>
                  </wp:positionV>
                  <wp:extent cx="194310" cy="196215"/>
                  <wp:effectExtent l="0" t="0" r="15240" b="13335"/>
                  <wp:wrapNone/>
                  <wp:docPr id="11"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8.png"/>
                          <pic:cNvPicPr>
                            <a:picLocks noChangeAspect="1"/>
                          </pic:cNvPicPr>
                        </pic:nvPicPr>
                        <pic:blipFill>
                          <a:blip r:embed="rId20" cstate="print"/>
                          <a:stretch>
                            <a:fillRect/>
                          </a:stretch>
                        </pic:blipFill>
                        <pic:spPr>
                          <a:xfrm>
                            <a:off x="0" y="0"/>
                            <a:ext cx="194699" cy="196596"/>
                          </a:xfrm>
                          <a:prstGeom prst="rect">
                            <a:avLst/>
                          </a:prstGeom>
                        </pic:spPr>
                      </pic:pic>
                    </a:graphicData>
                  </a:graphic>
                </wp:anchor>
              </w:drawing>
            </w:r>
            <w:r>
              <w:rPr>
                <w:rFonts w:hint="eastAsia" w:ascii="宋体" w:hAnsi="宋体" w:eastAsia="宋体" w:cs="宋体"/>
                <w:kern w:val="0"/>
                <w:position w:val="-5"/>
                <w:sz w:val="20"/>
                <w:lang w:eastAsia="en-US"/>
              </w:rPr>
              <w:drawing>
                <wp:anchor distT="0" distB="0" distL="0" distR="0" simplePos="0" relativeHeight="251684864" behindDoc="0" locked="0" layoutInCell="1" allowOverlap="1">
                  <wp:simplePos x="0" y="0"/>
                  <wp:positionH relativeFrom="column">
                    <wp:posOffset>0</wp:posOffset>
                  </wp:positionH>
                  <wp:positionV relativeFrom="page">
                    <wp:posOffset>93980</wp:posOffset>
                  </wp:positionV>
                  <wp:extent cx="198120" cy="196215"/>
                  <wp:effectExtent l="0" t="0" r="11430" b="13335"/>
                  <wp:wrapNone/>
                  <wp:docPr id="10" name="imag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7.png"/>
                          <pic:cNvPicPr>
                            <a:picLocks noChangeAspect="1"/>
                          </pic:cNvPicPr>
                        </pic:nvPicPr>
                        <pic:blipFill>
                          <a:blip r:embed="rId21" cstate="print"/>
                          <a:stretch>
                            <a:fillRect/>
                          </a:stretch>
                        </pic:blipFill>
                        <pic:spPr>
                          <a:xfrm>
                            <a:off x="0" y="0"/>
                            <a:ext cx="198510" cy="196596"/>
                          </a:xfrm>
                          <a:prstGeom prst="rect">
                            <a:avLst/>
                          </a:prstGeom>
                        </pic:spPr>
                      </pic:pic>
                    </a:graphicData>
                  </a:graphic>
                </wp:anchor>
              </w:drawing>
            </w:r>
            <w:r>
              <w:rPr>
                <w:rFonts w:hint="eastAsia" w:ascii="宋体" w:hAnsi="宋体" w:eastAsia="宋体" w:cs="宋体"/>
                <w:spacing w:val="23"/>
                <w:kern w:val="0"/>
                <w:position w:val="-5"/>
                <w:sz w:val="20"/>
                <w:lang w:eastAsia="en-US"/>
              </w:rPr>
              <w:t xml:space="preserve"> </w:t>
            </w:r>
            <w:r>
              <w:rPr>
                <w:rFonts w:hint="eastAsia" w:ascii="宋体" w:hAnsi="宋体" w:eastAsia="宋体" w:cs="宋体"/>
                <w:spacing w:val="42"/>
                <w:kern w:val="0"/>
                <w:position w:val="-5"/>
                <w:sz w:val="20"/>
                <w:lang w:eastAsia="en-US"/>
              </w:rPr>
              <w:t xml:space="preserve"> </w:t>
            </w:r>
            <w:r>
              <w:rPr>
                <w:rFonts w:hint="eastAsia" w:ascii="宋体" w:hAnsi="宋体" w:eastAsia="宋体" w:cs="宋体"/>
                <w:spacing w:val="25"/>
                <w:kern w:val="0"/>
                <w:position w:val="-5"/>
                <w:sz w:val="20"/>
                <w:lang w:eastAsia="en-US"/>
              </w:rPr>
              <w:t xml:space="preserve"> </w:t>
            </w:r>
          </w:p>
        </w:tc>
        <w:tc>
          <w:tcPr>
            <w:tcW w:w="5051" w:type="dxa"/>
          </w:tcPr>
          <w:p>
            <w:pPr>
              <w:pStyle w:val="63"/>
              <w:autoSpaceDE w:val="0"/>
              <w:autoSpaceDN w:val="0"/>
              <w:spacing w:before="124" w:after="124"/>
              <w:rPr>
                <w:rFonts w:ascii="宋体" w:hAnsi="宋体" w:eastAsia="宋体" w:cs="宋体"/>
                <w:kern w:val="0"/>
                <w:lang w:eastAsia="zh-CN"/>
              </w:rPr>
            </w:pPr>
            <w:r>
              <w:rPr>
                <w:rFonts w:hint="eastAsia" w:ascii="宋体" w:hAnsi="宋体" w:eastAsia="宋体" w:cs="宋体"/>
                <w:kern w:val="0"/>
                <w:lang w:eastAsia="zh-CN"/>
              </w:rPr>
              <w:t>切换选项值，浏览界面信息</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3" w:type="dxa"/>
            <w:bottom w:w="0" w:type="dxa"/>
            <w:right w:w="0" w:type="dxa"/>
          </w:tblCellMar>
        </w:tblPrEx>
        <w:trPr>
          <w:trHeight w:val="424" w:hRule="atLeast"/>
        </w:trPr>
        <w:tc>
          <w:tcPr>
            <w:tcW w:w="456" w:type="dxa"/>
            <w:vMerge w:val="continue"/>
            <w:vAlign w:val="center"/>
          </w:tcPr>
          <w:p>
            <w:pPr>
              <w:pStyle w:val="63"/>
              <w:autoSpaceDE w:val="0"/>
              <w:autoSpaceDN w:val="0"/>
              <w:spacing w:before="124" w:after="124"/>
              <w:jc w:val="both"/>
              <w:rPr>
                <w:rFonts w:ascii="宋体" w:hAnsi="宋体" w:eastAsia="宋体" w:cs="宋体"/>
                <w:kern w:val="0"/>
                <w:lang w:eastAsia="zh-CN"/>
              </w:rPr>
            </w:pPr>
          </w:p>
        </w:tc>
        <w:tc>
          <w:tcPr>
            <w:tcW w:w="1868" w:type="dxa"/>
            <w:vAlign w:val="center"/>
          </w:tcPr>
          <w:p>
            <w:pPr>
              <w:pStyle w:val="63"/>
              <w:autoSpaceDE w:val="0"/>
              <w:autoSpaceDN w:val="0"/>
              <w:spacing w:before="124" w:after="124"/>
              <w:jc w:val="both"/>
              <w:rPr>
                <w:rFonts w:ascii="宋体" w:hAnsi="宋体" w:eastAsia="宋体" w:cs="宋体"/>
                <w:kern w:val="0"/>
                <w:lang w:eastAsia="zh-CN"/>
              </w:rPr>
            </w:pPr>
            <w:r>
              <w:rPr>
                <w:rFonts w:hint="eastAsia" w:ascii="宋体" w:hAnsi="宋体" w:eastAsia="宋体" w:cs="宋体"/>
                <w:kern w:val="0"/>
                <w:position w:val="-5"/>
                <w:sz w:val="20"/>
                <w:lang w:eastAsia="en-US"/>
              </w:rPr>
              <w:drawing>
                <wp:anchor distT="0" distB="0" distL="0" distR="0" simplePos="0" relativeHeight="251683840" behindDoc="0" locked="0" layoutInCell="1" allowOverlap="1">
                  <wp:simplePos x="0" y="0"/>
                  <wp:positionH relativeFrom="column">
                    <wp:posOffset>0</wp:posOffset>
                  </wp:positionH>
                  <wp:positionV relativeFrom="page">
                    <wp:posOffset>93980</wp:posOffset>
                  </wp:positionV>
                  <wp:extent cx="196215" cy="196215"/>
                  <wp:effectExtent l="0" t="0" r="13335" b="13335"/>
                  <wp:wrapNone/>
                  <wp:docPr id="17" name="image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11.png"/>
                          <pic:cNvPicPr>
                            <a:picLocks noChangeAspect="1"/>
                          </pic:cNvPicPr>
                        </pic:nvPicPr>
                        <pic:blipFill>
                          <a:blip r:embed="rId22" cstate="print"/>
                          <a:stretch>
                            <a:fillRect/>
                          </a:stretch>
                        </pic:blipFill>
                        <pic:spPr>
                          <a:xfrm>
                            <a:off x="0" y="0"/>
                            <a:ext cx="196596" cy="196596"/>
                          </a:xfrm>
                          <a:prstGeom prst="rect">
                            <a:avLst/>
                          </a:prstGeom>
                        </pic:spPr>
                      </pic:pic>
                    </a:graphicData>
                  </a:graphic>
                </wp:anchor>
              </w:drawing>
            </w:r>
          </w:p>
        </w:tc>
        <w:tc>
          <w:tcPr>
            <w:tcW w:w="5051" w:type="dxa"/>
          </w:tcPr>
          <w:p>
            <w:pPr>
              <w:pStyle w:val="63"/>
              <w:autoSpaceDE w:val="0"/>
              <w:autoSpaceDN w:val="0"/>
              <w:spacing w:before="124" w:after="124"/>
              <w:rPr>
                <w:rFonts w:ascii="宋体" w:hAnsi="宋体" w:eastAsia="宋体" w:cs="宋体"/>
                <w:kern w:val="0"/>
                <w:lang w:eastAsia="en-US"/>
              </w:rPr>
            </w:pPr>
            <w:r>
              <w:rPr>
                <w:rFonts w:hint="eastAsia" w:ascii="宋体" w:hAnsi="宋体" w:eastAsia="宋体" w:cs="宋体"/>
                <w:kern w:val="0"/>
                <w:lang w:eastAsia="en-US"/>
              </w:rPr>
              <w:t>确认操作或接听来电</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3" w:type="dxa"/>
            <w:bottom w:w="0" w:type="dxa"/>
            <w:right w:w="0" w:type="dxa"/>
          </w:tblCellMar>
        </w:tblPrEx>
        <w:trPr>
          <w:trHeight w:val="626" w:hRule="atLeast"/>
        </w:trPr>
        <w:tc>
          <w:tcPr>
            <w:tcW w:w="456" w:type="dxa"/>
            <w:vAlign w:val="center"/>
          </w:tcPr>
          <w:p>
            <w:pPr>
              <w:pStyle w:val="63"/>
              <w:autoSpaceDE w:val="0"/>
              <w:autoSpaceDN w:val="0"/>
              <w:spacing w:before="124" w:after="124"/>
              <w:jc w:val="both"/>
              <w:rPr>
                <w:rFonts w:ascii="宋体" w:hAnsi="宋体" w:eastAsia="宋体" w:cs="宋体"/>
                <w:kern w:val="0"/>
                <w:lang w:val="en-US" w:eastAsia="en-US"/>
              </w:rPr>
            </w:pPr>
            <w:r>
              <w:rPr>
                <w:rFonts w:hint="eastAsia" w:ascii="宋体" w:hAnsi="宋体" w:eastAsia="宋体" w:cs="宋体"/>
                <w:kern w:val="0"/>
                <w:lang w:val="en-US" w:eastAsia="en-US"/>
              </w:rPr>
              <w:t>12</w:t>
            </w:r>
          </w:p>
        </w:tc>
        <w:tc>
          <w:tcPr>
            <w:tcW w:w="1868" w:type="dxa"/>
            <w:vAlign w:val="center"/>
          </w:tcPr>
          <w:p>
            <w:pPr>
              <w:pStyle w:val="63"/>
              <w:autoSpaceDE w:val="0"/>
              <w:autoSpaceDN w:val="0"/>
              <w:spacing w:before="124" w:after="124"/>
              <w:jc w:val="both"/>
              <w:rPr>
                <w:rFonts w:ascii="宋体" w:hAnsi="宋体" w:eastAsia="宋体" w:cs="宋体"/>
                <w:kern w:val="0"/>
                <w:lang w:eastAsia="en-US"/>
              </w:rPr>
            </w:pPr>
            <w:r>
              <w:rPr>
                <w:rFonts w:hint="eastAsia" w:ascii="Arial" w:hAnsi="Arial" w:eastAsia="宋体" w:cs="Arial"/>
                <w:bCs/>
                <w:iCs/>
                <w:color w:val="000000"/>
                <w:kern w:val="0"/>
                <w:szCs w:val="21"/>
                <w:lang w:eastAsia="zh-CN"/>
              </w:rPr>
              <w:t>静音</w:t>
            </w:r>
            <w:r>
              <w:rPr>
                <w:rFonts w:hint="eastAsia" w:ascii="宋体" w:hAnsi="宋体" w:eastAsia="宋体" w:cs="宋体"/>
                <w:kern w:val="0"/>
                <w:lang w:eastAsia="en-US"/>
              </w:rPr>
              <w:t>键</w:t>
            </w:r>
          </w:p>
        </w:tc>
        <w:tc>
          <w:tcPr>
            <w:tcW w:w="5051" w:type="dxa"/>
          </w:tcPr>
          <w:p>
            <w:pPr>
              <w:pStyle w:val="63"/>
              <w:autoSpaceDE w:val="0"/>
              <w:autoSpaceDN w:val="0"/>
              <w:spacing w:before="124" w:after="124"/>
              <w:rPr>
                <w:rFonts w:ascii="宋体" w:hAnsi="宋体" w:eastAsia="宋体" w:cs="宋体"/>
                <w:kern w:val="0"/>
                <w:lang w:eastAsia="zh-CN"/>
              </w:rPr>
            </w:pPr>
            <w:r>
              <w:rPr>
                <w:rFonts w:hint="eastAsia" w:ascii="宋体" w:hAnsi="宋体" w:eastAsia="宋体" w:cs="宋体"/>
                <w:bCs/>
                <w:iCs/>
                <w:color w:val="000000"/>
                <w:kern w:val="0"/>
                <w:szCs w:val="21"/>
                <w:lang w:eastAsia="zh-CN"/>
              </w:rPr>
              <w:t>电话接通时，按下则切换到静音模式</w:t>
            </w:r>
            <w:r>
              <w:rPr>
                <w:rFonts w:hint="eastAsia" w:ascii="宋体" w:hAnsi="宋体" w:eastAsia="宋体" w:cs="宋体"/>
                <w:kern w:val="0"/>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3" w:type="dxa"/>
            <w:bottom w:w="0" w:type="dxa"/>
            <w:right w:w="0" w:type="dxa"/>
          </w:tblCellMar>
        </w:tblPrEx>
        <w:trPr>
          <w:trHeight w:val="626" w:hRule="atLeast"/>
        </w:trPr>
        <w:tc>
          <w:tcPr>
            <w:tcW w:w="456" w:type="dxa"/>
            <w:vAlign w:val="center"/>
          </w:tcPr>
          <w:p>
            <w:pPr>
              <w:pStyle w:val="63"/>
              <w:autoSpaceDE w:val="0"/>
              <w:autoSpaceDN w:val="0"/>
              <w:spacing w:before="124" w:after="124"/>
              <w:jc w:val="both"/>
              <w:rPr>
                <w:rFonts w:ascii="宋体" w:hAnsi="宋体" w:eastAsia="宋体" w:cs="宋体"/>
                <w:kern w:val="0"/>
                <w:lang w:val="en-US" w:eastAsia="en-US"/>
              </w:rPr>
            </w:pPr>
            <w:r>
              <w:rPr>
                <w:rFonts w:hint="eastAsia" w:ascii="宋体" w:hAnsi="宋体" w:eastAsia="宋体" w:cs="宋体"/>
                <w:kern w:val="0"/>
                <w:lang w:val="en-US" w:eastAsia="en-US"/>
              </w:rPr>
              <w:t>13</w:t>
            </w:r>
          </w:p>
        </w:tc>
        <w:tc>
          <w:tcPr>
            <w:tcW w:w="1868" w:type="dxa"/>
            <w:vAlign w:val="center"/>
          </w:tcPr>
          <w:p>
            <w:pPr>
              <w:pStyle w:val="63"/>
              <w:autoSpaceDE w:val="0"/>
              <w:autoSpaceDN w:val="0"/>
              <w:spacing w:before="124" w:after="124"/>
              <w:jc w:val="both"/>
              <w:rPr>
                <w:rFonts w:ascii="宋体" w:hAnsi="宋体" w:eastAsia="宋体" w:cs="宋体"/>
                <w:kern w:val="0"/>
                <w:lang w:eastAsia="en-US"/>
              </w:rPr>
            </w:pPr>
            <w:r>
              <w:rPr>
                <w:rFonts w:hint="eastAsia" w:ascii="Arial" w:hAnsi="Arial" w:eastAsia="宋体" w:cs="Arial"/>
                <w:kern w:val="0"/>
                <w:lang w:eastAsia="zh-CN"/>
              </w:rPr>
              <w:t>耳麦</w:t>
            </w:r>
            <w:r>
              <w:rPr>
                <w:rFonts w:hint="eastAsia" w:ascii="宋体" w:hAnsi="宋体" w:eastAsia="宋体" w:cs="宋体"/>
                <w:kern w:val="0"/>
                <w:lang w:eastAsia="en-US"/>
              </w:rPr>
              <w:t>键</w:t>
            </w:r>
          </w:p>
        </w:tc>
        <w:tc>
          <w:tcPr>
            <w:tcW w:w="5051" w:type="dxa"/>
            <w:vAlign w:val="center"/>
          </w:tcPr>
          <w:p>
            <w:pPr>
              <w:pStyle w:val="63"/>
              <w:autoSpaceDE w:val="0"/>
              <w:autoSpaceDN w:val="0"/>
              <w:spacing w:before="124" w:after="124"/>
              <w:rPr>
                <w:rFonts w:ascii="宋体" w:hAnsi="宋体" w:eastAsia="宋体" w:cs="宋体"/>
                <w:bCs/>
                <w:iCs/>
                <w:color w:val="000000"/>
                <w:kern w:val="0"/>
                <w:szCs w:val="21"/>
                <w:lang w:eastAsia="en-US"/>
              </w:rPr>
            </w:pPr>
            <w:r>
              <w:rPr>
                <w:rFonts w:hint="eastAsia" w:ascii="宋体" w:hAnsi="宋体" w:eastAsia="宋体" w:cs="宋体"/>
                <w:bCs/>
                <w:iCs/>
                <w:kern w:val="0"/>
                <w:szCs w:val="21"/>
                <w:lang w:eastAsia="en-US"/>
              </w:rPr>
              <w:t>切</w:t>
            </w:r>
            <w:r>
              <w:rPr>
                <w:rFonts w:hint="eastAsia" w:ascii="宋体" w:hAnsi="宋体" w:eastAsia="宋体" w:cs="宋体"/>
                <w:bCs/>
                <w:iCs/>
                <w:color w:val="000000"/>
                <w:kern w:val="0"/>
                <w:szCs w:val="21"/>
                <w:lang w:eastAsia="en-US"/>
              </w:rPr>
              <w:t>换到耳机模式</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3" w:type="dxa"/>
            <w:bottom w:w="0" w:type="dxa"/>
            <w:right w:w="0" w:type="dxa"/>
          </w:tblCellMar>
        </w:tblPrEx>
        <w:trPr>
          <w:trHeight w:val="626" w:hRule="atLeast"/>
        </w:trPr>
        <w:tc>
          <w:tcPr>
            <w:tcW w:w="456" w:type="dxa"/>
            <w:vAlign w:val="center"/>
          </w:tcPr>
          <w:p>
            <w:pPr>
              <w:pStyle w:val="63"/>
              <w:autoSpaceDE w:val="0"/>
              <w:autoSpaceDN w:val="0"/>
              <w:spacing w:before="124" w:after="124"/>
              <w:jc w:val="both"/>
              <w:rPr>
                <w:rFonts w:ascii="宋体" w:hAnsi="宋体" w:eastAsia="宋体" w:cs="宋体"/>
                <w:kern w:val="0"/>
                <w:lang w:eastAsia="en-US"/>
              </w:rPr>
            </w:pPr>
            <w:r>
              <w:rPr>
                <w:rFonts w:hint="eastAsia" w:ascii="宋体" w:hAnsi="宋体" w:eastAsia="宋体" w:cs="宋体"/>
                <w:kern w:val="0"/>
                <w:lang w:eastAsia="en-US"/>
              </w:rPr>
              <w:t>14</w:t>
            </w:r>
          </w:p>
        </w:tc>
        <w:tc>
          <w:tcPr>
            <w:tcW w:w="1868" w:type="dxa"/>
            <w:vAlign w:val="center"/>
          </w:tcPr>
          <w:p>
            <w:pPr>
              <w:pStyle w:val="63"/>
              <w:autoSpaceDE w:val="0"/>
              <w:autoSpaceDN w:val="0"/>
              <w:spacing w:before="124" w:after="124"/>
              <w:jc w:val="both"/>
              <w:rPr>
                <w:rFonts w:ascii="Arial" w:hAnsi="Arial" w:eastAsia="宋体" w:cs="Arial"/>
                <w:kern w:val="0"/>
                <w:lang w:eastAsia="en-US"/>
              </w:rPr>
            </w:pPr>
            <w:r>
              <w:rPr>
                <w:rFonts w:hint="eastAsia" w:ascii="Arial" w:hAnsi="Arial" w:eastAsia="宋体" w:cs="Arial"/>
                <w:kern w:val="0"/>
                <w:lang w:eastAsia="zh-CN"/>
              </w:rPr>
              <w:t>会议</w:t>
            </w:r>
            <w:r>
              <w:rPr>
                <w:rFonts w:hint="eastAsia" w:ascii="Arial" w:hAnsi="Arial" w:eastAsia="宋体" w:cs="Arial"/>
                <w:kern w:val="0"/>
                <w:lang w:eastAsia="en-US"/>
              </w:rPr>
              <w:t>键</w:t>
            </w:r>
          </w:p>
        </w:tc>
        <w:tc>
          <w:tcPr>
            <w:tcW w:w="5051" w:type="dxa"/>
            <w:vAlign w:val="center"/>
          </w:tcPr>
          <w:p>
            <w:pPr>
              <w:pStyle w:val="63"/>
              <w:autoSpaceDE w:val="0"/>
              <w:autoSpaceDN w:val="0"/>
              <w:spacing w:before="124" w:after="124"/>
              <w:rPr>
                <w:rFonts w:ascii="宋体" w:hAnsi="宋体" w:eastAsia="宋体" w:cs="宋体"/>
                <w:bCs/>
                <w:iCs/>
                <w:kern w:val="0"/>
                <w:szCs w:val="21"/>
                <w:lang w:eastAsia="zh-CN"/>
              </w:rPr>
            </w:pPr>
            <w:r>
              <w:rPr>
                <w:rFonts w:hint="eastAsia" w:ascii="宋体" w:hAnsi="宋体" w:eastAsia="宋体" w:cs="宋体"/>
                <w:bCs/>
                <w:iCs/>
                <w:color w:val="000000"/>
                <w:kern w:val="0"/>
                <w:szCs w:val="21"/>
                <w:lang w:eastAsia="zh-CN"/>
              </w:rPr>
              <w:t>与其他参会者创建一个会议</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3" w:type="dxa"/>
            <w:bottom w:w="0" w:type="dxa"/>
            <w:right w:w="0" w:type="dxa"/>
          </w:tblCellMar>
        </w:tblPrEx>
        <w:trPr>
          <w:trHeight w:val="626" w:hRule="atLeast"/>
        </w:trPr>
        <w:tc>
          <w:tcPr>
            <w:tcW w:w="456" w:type="dxa"/>
            <w:vAlign w:val="center"/>
          </w:tcPr>
          <w:p>
            <w:pPr>
              <w:pStyle w:val="63"/>
              <w:autoSpaceDE w:val="0"/>
              <w:autoSpaceDN w:val="0"/>
              <w:spacing w:before="124" w:after="124"/>
              <w:jc w:val="both"/>
              <w:rPr>
                <w:rFonts w:ascii="宋体" w:hAnsi="宋体" w:eastAsia="宋体" w:cs="宋体"/>
                <w:kern w:val="0"/>
                <w:lang w:eastAsia="en-US"/>
              </w:rPr>
            </w:pPr>
            <w:r>
              <w:rPr>
                <w:rFonts w:hint="eastAsia" w:ascii="宋体" w:hAnsi="宋体" w:eastAsia="宋体" w:cs="宋体"/>
                <w:kern w:val="0"/>
                <w:lang w:eastAsia="en-US"/>
              </w:rPr>
              <w:t>15</w:t>
            </w:r>
          </w:p>
        </w:tc>
        <w:tc>
          <w:tcPr>
            <w:tcW w:w="1868" w:type="dxa"/>
            <w:vAlign w:val="center"/>
          </w:tcPr>
          <w:p>
            <w:pPr>
              <w:pStyle w:val="63"/>
              <w:autoSpaceDE w:val="0"/>
              <w:autoSpaceDN w:val="0"/>
              <w:spacing w:before="124" w:after="124"/>
              <w:jc w:val="both"/>
              <w:rPr>
                <w:rFonts w:ascii="Arial" w:hAnsi="Arial" w:eastAsia="宋体" w:cs="Arial"/>
                <w:kern w:val="0"/>
                <w:lang w:eastAsia="en-US"/>
              </w:rPr>
            </w:pPr>
            <w:r>
              <w:rPr>
                <w:rFonts w:hint="eastAsia" w:ascii="Arial" w:hAnsi="Arial" w:eastAsia="宋体" w:cs="Arial"/>
                <w:kern w:val="0"/>
                <w:lang w:eastAsia="zh-CN"/>
              </w:rPr>
              <w:t>通话转接</w:t>
            </w:r>
            <w:r>
              <w:rPr>
                <w:rFonts w:hint="eastAsia" w:ascii="Arial" w:hAnsi="Arial" w:eastAsia="宋体" w:cs="Arial"/>
                <w:kern w:val="0"/>
                <w:lang w:eastAsia="en-US"/>
              </w:rPr>
              <w:t>键</w:t>
            </w:r>
          </w:p>
        </w:tc>
        <w:tc>
          <w:tcPr>
            <w:tcW w:w="5051" w:type="dxa"/>
            <w:vAlign w:val="center"/>
          </w:tcPr>
          <w:p>
            <w:pPr>
              <w:pStyle w:val="63"/>
              <w:autoSpaceDE w:val="0"/>
              <w:autoSpaceDN w:val="0"/>
              <w:spacing w:before="124" w:after="124"/>
              <w:rPr>
                <w:rFonts w:ascii="宋体" w:hAnsi="宋体" w:eastAsia="宋体" w:cs="宋体"/>
                <w:kern w:val="0"/>
                <w:lang w:eastAsia="en-US"/>
              </w:rPr>
            </w:pPr>
            <w:r>
              <w:rPr>
                <w:rFonts w:hint="eastAsia" w:ascii="宋体" w:hAnsi="宋体" w:eastAsia="宋体" w:cs="宋体"/>
                <w:kern w:val="0"/>
                <w:lang w:eastAsia="en-US"/>
              </w:rPr>
              <w:t>将通话转移至另一方</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3" w:type="dxa"/>
            <w:bottom w:w="0" w:type="dxa"/>
            <w:right w:w="0" w:type="dxa"/>
          </w:tblCellMar>
        </w:tblPrEx>
        <w:trPr>
          <w:trHeight w:val="626" w:hRule="atLeast"/>
        </w:trPr>
        <w:tc>
          <w:tcPr>
            <w:tcW w:w="456" w:type="dxa"/>
            <w:vAlign w:val="center"/>
          </w:tcPr>
          <w:p>
            <w:pPr>
              <w:pStyle w:val="63"/>
              <w:autoSpaceDE w:val="0"/>
              <w:autoSpaceDN w:val="0"/>
              <w:spacing w:before="124" w:after="124"/>
              <w:jc w:val="both"/>
              <w:rPr>
                <w:rFonts w:ascii="宋体" w:hAnsi="宋体" w:eastAsia="宋体" w:cs="宋体"/>
                <w:kern w:val="0"/>
                <w:lang w:eastAsia="en-US"/>
              </w:rPr>
            </w:pPr>
            <w:r>
              <w:rPr>
                <w:rFonts w:hint="eastAsia" w:ascii="宋体" w:hAnsi="宋体" w:eastAsia="宋体" w:cs="宋体"/>
                <w:kern w:val="0"/>
                <w:lang w:eastAsia="en-US"/>
              </w:rPr>
              <w:t>16</w:t>
            </w:r>
          </w:p>
        </w:tc>
        <w:tc>
          <w:tcPr>
            <w:tcW w:w="1868" w:type="dxa"/>
            <w:vAlign w:val="center"/>
          </w:tcPr>
          <w:p>
            <w:pPr>
              <w:pStyle w:val="63"/>
              <w:autoSpaceDE w:val="0"/>
              <w:autoSpaceDN w:val="0"/>
              <w:spacing w:before="124" w:after="124"/>
              <w:jc w:val="both"/>
              <w:rPr>
                <w:rFonts w:ascii="宋体" w:hAnsi="宋体" w:eastAsia="宋体" w:cs="宋体"/>
                <w:bCs/>
                <w:iCs/>
                <w:color w:val="000000"/>
                <w:kern w:val="0"/>
                <w:szCs w:val="21"/>
                <w:lang w:eastAsia="en-US"/>
              </w:rPr>
            </w:pPr>
            <w:r>
              <w:rPr>
                <w:rFonts w:hint="eastAsia" w:ascii="宋体" w:hAnsi="宋体" w:eastAsia="宋体" w:cs="宋体"/>
                <w:bCs/>
                <w:iCs/>
                <w:color w:val="000000"/>
                <w:kern w:val="0"/>
                <w:szCs w:val="21"/>
                <w:lang w:eastAsia="en-US"/>
              </w:rPr>
              <w:t>音量调节键</w:t>
            </w:r>
          </w:p>
        </w:tc>
        <w:tc>
          <w:tcPr>
            <w:tcW w:w="5051" w:type="dxa"/>
            <w:vAlign w:val="center"/>
          </w:tcPr>
          <w:p>
            <w:pPr>
              <w:pStyle w:val="63"/>
              <w:autoSpaceDE w:val="0"/>
              <w:autoSpaceDN w:val="0"/>
              <w:spacing w:before="124" w:after="124"/>
              <w:rPr>
                <w:rFonts w:ascii="宋体" w:hAnsi="宋体" w:eastAsia="宋体" w:cs="宋体"/>
                <w:bCs/>
                <w:iCs/>
                <w:color w:val="000000"/>
                <w:kern w:val="0"/>
                <w:szCs w:val="21"/>
                <w:lang w:eastAsia="zh-CN"/>
              </w:rPr>
            </w:pPr>
            <w:r>
              <w:rPr>
                <w:rFonts w:hint="eastAsia" w:ascii="宋体" w:hAnsi="宋体" w:eastAsia="宋体" w:cs="宋体"/>
                <w:bCs/>
                <w:iCs/>
                <w:color w:val="000000"/>
                <w:kern w:val="0"/>
                <w:szCs w:val="21"/>
                <w:lang w:eastAsia="zh-CN"/>
              </w:rPr>
              <w:t>调节手柄、耳麦、扬声器的音量</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3" w:type="dxa"/>
            <w:bottom w:w="0" w:type="dxa"/>
            <w:right w:w="0" w:type="dxa"/>
          </w:tblCellMar>
        </w:tblPrEx>
        <w:trPr>
          <w:trHeight w:val="626" w:hRule="atLeast"/>
        </w:trPr>
        <w:tc>
          <w:tcPr>
            <w:tcW w:w="456" w:type="dxa"/>
            <w:vAlign w:val="center"/>
          </w:tcPr>
          <w:p>
            <w:pPr>
              <w:pStyle w:val="63"/>
              <w:autoSpaceDE w:val="0"/>
              <w:autoSpaceDN w:val="0"/>
              <w:spacing w:before="124" w:after="124"/>
              <w:jc w:val="both"/>
              <w:rPr>
                <w:rFonts w:ascii="宋体" w:hAnsi="宋体" w:eastAsia="宋体" w:cs="宋体"/>
                <w:kern w:val="0"/>
                <w:lang w:eastAsia="en-US"/>
              </w:rPr>
            </w:pPr>
            <w:r>
              <w:rPr>
                <w:rFonts w:hint="eastAsia" w:ascii="宋体" w:hAnsi="宋体" w:eastAsia="宋体" w:cs="宋体"/>
                <w:kern w:val="0"/>
                <w:lang w:eastAsia="en-US"/>
              </w:rPr>
              <w:t>17</w:t>
            </w:r>
          </w:p>
        </w:tc>
        <w:tc>
          <w:tcPr>
            <w:tcW w:w="1868" w:type="dxa"/>
            <w:vAlign w:val="center"/>
          </w:tcPr>
          <w:p>
            <w:pPr>
              <w:pStyle w:val="63"/>
              <w:autoSpaceDE w:val="0"/>
              <w:autoSpaceDN w:val="0"/>
              <w:spacing w:before="124" w:after="124"/>
              <w:jc w:val="both"/>
              <w:rPr>
                <w:rFonts w:ascii="宋体" w:hAnsi="宋体" w:eastAsia="宋体" w:cs="宋体"/>
                <w:bCs/>
                <w:iCs/>
                <w:color w:val="000000"/>
                <w:kern w:val="0"/>
                <w:szCs w:val="21"/>
                <w:lang w:eastAsia="en-US"/>
              </w:rPr>
            </w:pPr>
            <w:r>
              <w:rPr>
                <w:rFonts w:hint="eastAsia" w:ascii="宋体" w:hAnsi="宋体" w:eastAsia="宋体" w:cs="宋体"/>
                <w:bCs/>
                <w:iCs/>
                <w:color w:val="000000"/>
                <w:kern w:val="0"/>
                <w:szCs w:val="21"/>
                <w:lang w:eastAsia="zh-CN"/>
              </w:rPr>
              <w:t>重拨</w:t>
            </w:r>
            <w:r>
              <w:rPr>
                <w:rFonts w:hint="eastAsia" w:ascii="宋体" w:hAnsi="宋体" w:eastAsia="宋体" w:cs="宋体"/>
                <w:bCs/>
                <w:iCs/>
                <w:color w:val="000000"/>
                <w:kern w:val="0"/>
                <w:szCs w:val="21"/>
                <w:lang w:eastAsia="en-US"/>
              </w:rPr>
              <w:t>键</w:t>
            </w:r>
          </w:p>
        </w:tc>
        <w:tc>
          <w:tcPr>
            <w:tcW w:w="5051" w:type="dxa"/>
            <w:vAlign w:val="center"/>
          </w:tcPr>
          <w:p>
            <w:pPr>
              <w:pStyle w:val="63"/>
              <w:autoSpaceDE w:val="0"/>
              <w:autoSpaceDN w:val="0"/>
              <w:spacing w:before="124" w:after="124"/>
              <w:rPr>
                <w:rFonts w:ascii="宋体" w:hAnsi="宋体" w:eastAsia="宋体" w:cs="宋体"/>
                <w:bCs/>
                <w:iCs/>
                <w:color w:val="000000"/>
                <w:kern w:val="0"/>
                <w:szCs w:val="21"/>
                <w:lang w:eastAsia="en-US"/>
              </w:rPr>
            </w:pPr>
            <w:r>
              <w:rPr>
                <w:rFonts w:hint="eastAsia" w:ascii="宋体" w:hAnsi="宋体" w:eastAsia="宋体" w:cs="宋体"/>
                <w:bCs/>
                <w:iCs/>
                <w:color w:val="000000"/>
                <w:kern w:val="0"/>
                <w:szCs w:val="21"/>
                <w:lang w:eastAsia="en-US"/>
              </w:rPr>
              <w:t>重拨号码</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3" w:type="dxa"/>
            <w:bottom w:w="0" w:type="dxa"/>
            <w:right w:w="0" w:type="dxa"/>
          </w:tblCellMar>
        </w:tblPrEx>
        <w:trPr>
          <w:trHeight w:val="626" w:hRule="atLeast"/>
        </w:trPr>
        <w:tc>
          <w:tcPr>
            <w:tcW w:w="456" w:type="dxa"/>
            <w:vAlign w:val="center"/>
          </w:tcPr>
          <w:p>
            <w:pPr>
              <w:pStyle w:val="63"/>
              <w:autoSpaceDE w:val="0"/>
              <w:autoSpaceDN w:val="0"/>
              <w:spacing w:before="124" w:after="124"/>
              <w:jc w:val="both"/>
              <w:rPr>
                <w:rFonts w:ascii="宋体" w:hAnsi="宋体" w:eastAsia="宋体" w:cs="宋体"/>
                <w:kern w:val="0"/>
                <w:lang w:eastAsia="en-US"/>
              </w:rPr>
            </w:pPr>
            <w:r>
              <w:rPr>
                <w:rFonts w:hint="eastAsia" w:ascii="宋体" w:hAnsi="宋体" w:eastAsia="宋体" w:cs="宋体"/>
                <w:kern w:val="0"/>
                <w:lang w:eastAsia="en-US"/>
              </w:rPr>
              <w:t>18</w:t>
            </w:r>
          </w:p>
        </w:tc>
        <w:tc>
          <w:tcPr>
            <w:tcW w:w="1868" w:type="dxa"/>
            <w:vAlign w:val="center"/>
          </w:tcPr>
          <w:p>
            <w:pPr>
              <w:pStyle w:val="63"/>
              <w:autoSpaceDE w:val="0"/>
              <w:autoSpaceDN w:val="0"/>
              <w:spacing w:before="124" w:after="124"/>
              <w:jc w:val="both"/>
              <w:rPr>
                <w:rFonts w:ascii="宋体" w:hAnsi="宋体" w:eastAsia="宋体" w:cs="宋体"/>
                <w:bCs/>
                <w:iCs/>
                <w:color w:val="000000"/>
                <w:kern w:val="0"/>
                <w:szCs w:val="21"/>
                <w:lang w:eastAsia="en-US"/>
              </w:rPr>
            </w:pPr>
            <w:r>
              <w:rPr>
                <w:rFonts w:hint="eastAsia" w:ascii="宋体" w:hAnsi="宋体" w:eastAsia="宋体" w:cs="宋体"/>
                <w:bCs/>
                <w:iCs/>
                <w:color w:val="000000"/>
                <w:kern w:val="0"/>
                <w:szCs w:val="21"/>
                <w:lang w:eastAsia="en-US"/>
              </w:rPr>
              <w:t>免提键</w:t>
            </w:r>
          </w:p>
        </w:tc>
        <w:tc>
          <w:tcPr>
            <w:tcW w:w="5051" w:type="dxa"/>
            <w:vAlign w:val="center"/>
          </w:tcPr>
          <w:p>
            <w:pPr>
              <w:pStyle w:val="63"/>
              <w:autoSpaceDE w:val="0"/>
              <w:autoSpaceDN w:val="0"/>
              <w:spacing w:before="124" w:after="124"/>
              <w:rPr>
                <w:rFonts w:ascii="宋体" w:hAnsi="宋体" w:eastAsia="宋体" w:cs="宋体"/>
                <w:bCs/>
                <w:iCs/>
                <w:color w:val="000000"/>
                <w:kern w:val="0"/>
                <w:szCs w:val="21"/>
                <w:lang w:eastAsia="en-US"/>
              </w:rPr>
            </w:pPr>
            <w:r>
              <w:rPr>
                <w:rFonts w:hint="eastAsia" w:ascii="宋体" w:hAnsi="宋体" w:eastAsia="宋体" w:cs="宋体"/>
                <w:bCs/>
                <w:iCs/>
                <w:color w:val="000000"/>
                <w:kern w:val="0"/>
                <w:szCs w:val="21"/>
                <w:lang w:eastAsia="en-US"/>
              </w:rPr>
              <w:t>切换至免提模式</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3" w:type="dxa"/>
            <w:bottom w:w="0" w:type="dxa"/>
            <w:right w:w="0" w:type="dxa"/>
          </w:tblCellMar>
        </w:tblPrEx>
        <w:trPr>
          <w:trHeight w:val="626" w:hRule="atLeast"/>
        </w:trPr>
        <w:tc>
          <w:tcPr>
            <w:tcW w:w="456" w:type="dxa"/>
            <w:vAlign w:val="center"/>
          </w:tcPr>
          <w:p>
            <w:pPr>
              <w:pStyle w:val="63"/>
              <w:autoSpaceDE w:val="0"/>
              <w:autoSpaceDN w:val="0"/>
              <w:spacing w:before="124" w:after="124"/>
              <w:jc w:val="both"/>
              <w:rPr>
                <w:rFonts w:ascii="宋体" w:hAnsi="宋体" w:eastAsia="宋体" w:cs="宋体"/>
                <w:kern w:val="0"/>
                <w:lang w:eastAsia="en-US"/>
              </w:rPr>
            </w:pPr>
            <w:r>
              <w:rPr>
                <w:rFonts w:hint="eastAsia" w:ascii="宋体" w:hAnsi="宋体" w:eastAsia="宋体" w:cs="宋体"/>
                <w:kern w:val="0"/>
                <w:lang w:eastAsia="en-US"/>
              </w:rPr>
              <w:t>19</w:t>
            </w:r>
          </w:p>
        </w:tc>
        <w:tc>
          <w:tcPr>
            <w:tcW w:w="1868" w:type="dxa"/>
            <w:vAlign w:val="center"/>
          </w:tcPr>
          <w:p>
            <w:pPr>
              <w:pStyle w:val="63"/>
              <w:autoSpaceDE w:val="0"/>
              <w:autoSpaceDN w:val="0"/>
              <w:spacing w:before="124" w:after="124"/>
              <w:jc w:val="both"/>
              <w:rPr>
                <w:rFonts w:ascii="宋体" w:hAnsi="宋体" w:eastAsia="宋体" w:cs="宋体"/>
                <w:bCs/>
                <w:iCs/>
                <w:color w:val="000000"/>
                <w:kern w:val="0"/>
                <w:szCs w:val="21"/>
                <w:lang w:eastAsia="en-US"/>
              </w:rPr>
            </w:pPr>
            <w:r>
              <w:rPr>
                <w:rFonts w:hint="eastAsia" w:ascii="宋体" w:hAnsi="宋体" w:eastAsia="宋体" w:cs="宋体"/>
                <w:bCs/>
                <w:iCs/>
                <w:color w:val="000000"/>
                <w:kern w:val="0"/>
                <w:szCs w:val="21"/>
                <w:lang w:eastAsia="en-US"/>
              </w:rPr>
              <w:t>键盘</w:t>
            </w:r>
          </w:p>
        </w:tc>
        <w:tc>
          <w:tcPr>
            <w:tcW w:w="5051" w:type="dxa"/>
            <w:vAlign w:val="center"/>
          </w:tcPr>
          <w:p>
            <w:pPr>
              <w:pStyle w:val="63"/>
              <w:autoSpaceDE w:val="0"/>
              <w:autoSpaceDN w:val="0"/>
              <w:spacing w:before="124" w:after="124"/>
              <w:rPr>
                <w:rFonts w:ascii="宋体" w:hAnsi="宋体" w:eastAsia="宋体" w:cs="宋体"/>
                <w:bCs/>
                <w:iCs/>
                <w:color w:val="000000"/>
                <w:kern w:val="0"/>
                <w:szCs w:val="21"/>
                <w:lang w:eastAsia="zh-CN"/>
              </w:rPr>
            </w:pPr>
            <w:r>
              <w:rPr>
                <w:rFonts w:hint="eastAsia" w:ascii="宋体" w:hAnsi="宋体" w:eastAsia="宋体" w:cs="宋体"/>
                <w:kern w:val="0"/>
                <w:lang w:eastAsia="zh-CN"/>
              </w:rPr>
              <w:t>提供数字、大小写字母和其它特殊字符的输入</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3" w:type="dxa"/>
            <w:bottom w:w="0" w:type="dxa"/>
            <w:right w:w="0" w:type="dxa"/>
          </w:tblCellMar>
        </w:tblPrEx>
        <w:trPr>
          <w:trHeight w:val="626" w:hRule="atLeast"/>
        </w:trPr>
        <w:tc>
          <w:tcPr>
            <w:tcW w:w="456" w:type="dxa"/>
            <w:vAlign w:val="center"/>
          </w:tcPr>
          <w:p>
            <w:pPr>
              <w:pStyle w:val="63"/>
              <w:autoSpaceDE w:val="0"/>
              <w:autoSpaceDN w:val="0"/>
              <w:spacing w:before="124" w:after="124"/>
              <w:jc w:val="both"/>
              <w:rPr>
                <w:rFonts w:ascii="宋体" w:hAnsi="宋体" w:eastAsia="宋体" w:cs="宋体"/>
                <w:kern w:val="0"/>
                <w:lang w:eastAsia="en-US"/>
              </w:rPr>
            </w:pPr>
            <w:r>
              <w:rPr>
                <w:rFonts w:hint="eastAsia" w:ascii="宋体" w:hAnsi="宋体" w:eastAsia="宋体" w:cs="宋体"/>
                <w:kern w:val="0"/>
                <w:lang w:eastAsia="en-US"/>
              </w:rPr>
              <w:t>20</w:t>
            </w:r>
          </w:p>
        </w:tc>
        <w:tc>
          <w:tcPr>
            <w:tcW w:w="1868" w:type="dxa"/>
            <w:vAlign w:val="center"/>
          </w:tcPr>
          <w:p>
            <w:pPr>
              <w:pStyle w:val="63"/>
              <w:autoSpaceDE w:val="0"/>
              <w:autoSpaceDN w:val="0"/>
              <w:spacing w:before="124" w:after="124"/>
              <w:jc w:val="both"/>
              <w:rPr>
                <w:rFonts w:ascii="宋体" w:hAnsi="宋体" w:eastAsia="宋体" w:cs="宋体"/>
                <w:bCs/>
                <w:iCs/>
                <w:color w:val="000000"/>
                <w:kern w:val="0"/>
                <w:szCs w:val="21"/>
                <w:lang w:eastAsia="en-US"/>
              </w:rPr>
            </w:pPr>
            <w:r>
              <w:rPr>
                <w:rFonts w:hint="eastAsia" w:ascii="宋体" w:hAnsi="宋体" w:eastAsia="宋体" w:cs="宋体"/>
                <w:bCs/>
                <w:iCs/>
                <w:color w:val="000000"/>
                <w:kern w:val="0"/>
                <w:szCs w:val="21"/>
                <w:lang w:eastAsia="en-US"/>
              </w:rPr>
              <w:t>电源指示灯</w:t>
            </w:r>
          </w:p>
        </w:tc>
        <w:tc>
          <w:tcPr>
            <w:tcW w:w="5051" w:type="dxa"/>
            <w:vAlign w:val="center"/>
          </w:tcPr>
          <w:p>
            <w:pPr>
              <w:pStyle w:val="65"/>
              <w:autoSpaceDE w:val="0"/>
              <w:autoSpaceDN w:val="0"/>
              <w:spacing w:line="309" w:lineRule="exact"/>
              <w:ind w:left="0"/>
              <w:rPr>
                <w:rFonts w:ascii="宋体" w:hAnsi="宋体" w:eastAsia="宋体" w:cs="宋体"/>
                <w:kern w:val="0"/>
                <w:sz w:val="18"/>
                <w:lang w:eastAsia="zh-CN"/>
              </w:rPr>
            </w:pPr>
            <w:r>
              <w:rPr>
                <w:rFonts w:hint="eastAsia" w:ascii="宋体" w:hAnsi="宋体" w:eastAsia="宋体" w:cs="宋体"/>
                <w:kern w:val="0"/>
                <w:sz w:val="18"/>
                <w:lang w:eastAsia="zh-CN"/>
              </w:rPr>
              <w:t>指示话机的状态：</w:t>
            </w:r>
          </w:p>
          <w:p>
            <w:pPr>
              <w:pStyle w:val="65"/>
              <w:tabs>
                <w:tab w:val="left" w:pos="276"/>
              </w:tabs>
              <w:autoSpaceDE w:val="0"/>
              <w:autoSpaceDN w:val="0"/>
              <w:spacing w:before="0" w:line="312" w:lineRule="exact"/>
              <w:ind w:left="0"/>
              <w:jc w:val="left"/>
              <w:rPr>
                <w:rFonts w:ascii="宋体" w:hAnsi="宋体" w:eastAsia="宋体" w:cs="宋体"/>
                <w:kern w:val="0"/>
                <w:sz w:val="18"/>
                <w:lang w:eastAsia="zh-CN"/>
              </w:rPr>
            </w:pPr>
            <w:r>
              <w:rPr>
                <w:rFonts w:hint="eastAsia" w:ascii="宋体" w:hAnsi="宋体" w:eastAsia="宋体" w:cs="宋体"/>
                <w:kern w:val="0"/>
                <w:sz w:val="18"/>
                <w:lang w:eastAsia="zh-CN"/>
              </w:rPr>
              <w:t>当有未接来电时-指示灯慢闪</w:t>
            </w:r>
          </w:p>
          <w:p>
            <w:pPr>
              <w:pStyle w:val="63"/>
              <w:autoSpaceDE w:val="0"/>
              <w:autoSpaceDN w:val="0"/>
              <w:spacing w:before="124" w:after="124"/>
              <w:rPr>
                <w:rFonts w:ascii="宋体" w:hAnsi="宋体" w:eastAsia="宋体" w:cs="宋体"/>
                <w:kern w:val="0"/>
                <w:lang w:eastAsia="zh-CN"/>
              </w:rPr>
            </w:pPr>
            <w:r>
              <w:rPr>
                <w:rFonts w:hint="eastAsia" w:ascii="宋体" w:hAnsi="宋体" w:eastAsia="宋体" w:cs="宋体"/>
                <w:kern w:val="0"/>
                <w:lang w:eastAsia="zh-CN"/>
              </w:rPr>
              <w:t>当收到语音消息或短信时-指示灯慢闪</w:t>
            </w:r>
          </w:p>
          <w:p>
            <w:pPr>
              <w:pStyle w:val="63"/>
              <w:autoSpaceDE w:val="0"/>
              <w:autoSpaceDN w:val="0"/>
              <w:spacing w:before="124" w:after="124"/>
              <w:rPr>
                <w:rFonts w:ascii="宋体" w:hAnsi="宋体" w:eastAsia="宋体" w:cs="宋体"/>
                <w:kern w:val="0"/>
                <w:lang w:eastAsia="zh-CN"/>
              </w:rPr>
            </w:pPr>
            <w:r>
              <w:rPr>
                <w:rFonts w:hint="eastAsia" w:ascii="宋体" w:hAnsi="宋体" w:eastAsia="宋体" w:cs="宋体"/>
                <w:kern w:val="0"/>
                <w:lang w:eastAsia="zh-CN"/>
              </w:rPr>
              <w:t>当收到来电时—指示灯快闪</w:t>
            </w:r>
          </w:p>
        </w:tc>
      </w:tr>
    </w:tbl>
    <w:p>
      <w:pPr>
        <w:rPr>
          <w:rFonts w:ascii="宋体" w:hAnsi="宋体" w:eastAsia="宋体" w:cs="宋体"/>
        </w:rPr>
      </w:pPr>
    </w:p>
    <w:p>
      <w:pPr>
        <w:pStyle w:val="3"/>
        <w:keepNext/>
        <w:keepLines/>
        <w:widowControl w:val="0"/>
        <w:numPr>
          <w:ilvl w:val="1"/>
          <w:numId w:val="4"/>
        </w:numPr>
        <w:spacing w:before="0" w:beforeAutospacing="0" w:after="0" w:afterAutospacing="0" w:line="360" w:lineRule="auto"/>
        <w:rPr>
          <w:color w:val="0083CF"/>
        </w:rPr>
      </w:pPr>
      <w:bookmarkStart w:id="4" w:name="_Toc7306"/>
      <w:bookmarkStart w:id="5" w:name="_图标介绍"/>
      <w:r>
        <w:rPr>
          <w:rFonts w:hint="eastAsia"/>
          <w:color w:val="0083CF"/>
        </w:rPr>
        <w:t>图标介绍</w:t>
      </w:r>
      <w:bookmarkEnd w:id="4"/>
    </w:p>
    <w:bookmarkEnd w:id="5"/>
    <w:p>
      <w:pPr>
        <w:pStyle w:val="4"/>
        <w:rPr>
          <w:color w:val="0083CF"/>
        </w:rPr>
      </w:pPr>
      <w:bookmarkStart w:id="6" w:name="_Toc3699"/>
      <w:r>
        <w:rPr>
          <w:rFonts w:hint="eastAsia"/>
          <w:color w:val="0083CF"/>
        </w:rPr>
        <w:t>2.2.1功能状态图标介绍</w:t>
      </w:r>
      <w:bookmarkEnd w:id="6"/>
    </w:p>
    <w:p>
      <w:pPr>
        <w:rPr>
          <w:rFonts w:ascii="宋体" w:hAnsi="宋体" w:eastAsia="宋体" w:cs="宋体"/>
        </w:rPr>
      </w:pPr>
      <w:r>
        <w:rPr>
          <w:rFonts w:hint="eastAsia" w:ascii="宋体" w:hAnsi="宋体" w:eastAsia="宋体" w:cs="宋体"/>
        </w:rPr>
        <w:t>话机液晶状态栏上显示的图标，说明如下：</w:t>
      </w:r>
    </w:p>
    <w:tbl>
      <w:tblPr>
        <w:tblStyle w:val="64"/>
        <w:tblW w:w="8405" w:type="dxa"/>
        <w:tblInd w:w="1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BEBEBE" w:themeFill="background1" w:themeFillShade="BF"/>
        <w:tblLayout w:type="fixed"/>
        <w:tblCellMar>
          <w:top w:w="0" w:type="dxa"/>
          <w:left w:w="113" w:type="dxa"/>
          <w:bottom w:w="0" w:type="dxa"/>
          <w:right w:w="0" w:type="dxa"/>
        </w:tblCellMar>
      </w:tblPr>
      <w:tblGrid>
        <w:gridCol w:w="1633"/>
        <w:gridCol w:w="2562"/>
        <w:gridCol w:w="1649"/>
        <w:gridCol w:w="256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3" w:type="dxa"/>
            <w:bottom w:w="0" w:type="dxa"/>
            <w:right w:w="0" w:type="dxa"/>
          </w:tblCellMar>
        </w:tblPrEx>
        <w:trPr>
          <w:trHeight w:val="567" w:hRule="atLeast"/>
        </w:trPr>
        <w:tc>
          <w:tcPr>
            <w:tcW w:w="1633" w:type="dxa"/>
            <w:shd w:val="clear" w:color="auto" w:fill="BEBEBE" w:themeFill="background1" w:themeFillShade="BF"/>
          </w:tcPr>
          <w:p>
            <w:pPr>
              <w:pStyle w:val="63"/>
              <w:autoSpaceDE w:val="0"/>
              <w:autoSpaceDN w:val="0"/>
              <w:spacing w:before="124" w:after="124"/>
              <w:jc w:val="center"/>
              <w:rPr>
                <w:rFonts w:ascii="宋体" w:hAnsi="宋体" w:eastAsia="宋体" w:cs="宋体"/>
                <w:b/>
                <w:bCs/>
                <w:kern w:val="0"/>
                <w:lang w:eastAsia="en-US"/>
              </w:rPr>
            </w:pPr>
            <w:r>
              <w:rPr>
                <w:rFonts w:hint="eastAsia" w:ascii="宋体" w:hAnsi="宋体" w:eastAsia="宋体" w:cs="宋体"/>
                <w:b/>
                <w:bCs/>
                <w:kern w:val="0"/>
                <w:lang w:eastAsia="en-US"/>
              </w:rPr>
              <w:t>图标</w:t>
            </w:r>
          </w:p>
        </w:tc>
        <w:tc>
          <w:tcPr>
            <w:tcW w:w="2562" w:type="dxa"/>
            <w:shd w:val="clear" w:color="auto" w:fill="BEBEBE" w:themeFill="background1" w:themeFillShade="BF"/>
          </w:tcPr>
          <w:p>
            <w:pPr>
              <w:pStyle w:val="63"/>
              <w:autoSpaceDE w:val="0"/>
              <w:autoSpaceDN w:val="0"/>
              <w:spacing w:before="124" w:after="124"/>
              <w:jc w:val="center"/>
              <w:rPr>
                <w:rFonts w:ascii="宋体" w:hAnsi="宋体" w:eastAsia="宋体" w:cs="宋体"/>
                <w:b/>
                <w:bCs/>
                <w:kern w:val="0"/>
                <w:lang w:eastAsia="en-US"/>
              </w:rPr>
            </w:pPr>
            <w:r>
              <w:rPr>
                <w:rFonts w:hint="eastAsia" w:ascii="宋体" w:hAnsi="宋体" w:eastAsia="宋体" w:cs="宋体"/>
                <w:b/>
                <w:bCs/>
                <w:kern w:val="0"/>
                <w:lang w:eastAsia="en-US"/>
              </w:rPr>
              <w:t>说明</w:t>
            </w:r>
          </w:p>
        </w:tc>
        <w:tc>
          <w:tcPr>
            <w:tcW w:w="1649" w:type="dxa"/>
            <w:shd w:val="clear" w:color="auto" w:fill="BEBEBE" w:themeFill="background1" w:themeFillShade="BF"/>
          </w:tcPr>
          <w:p>
            <w:pPr>
              <w:pStyle w:val="63"/>
              <w:autoSpaceDE w:val="0"/>
              <w:autoSpaceDN w:val="0"/>
              <w:spacing w:before="124" w:after="124"/>
              <w:jc w:val="center"/>
              <w:rPr>
                <w:rFonts w:ascii="宋体" w:hAnsi="宋体" w:eastAsia="宋体" w:cs="宋体"/>
                <w:b/>
                <w:bCs/>
                <w:kern w:val="0"/>
                <w:lang w:eastAsia="en-US"/>
              </w:rPr>
            </w:pPr>
            <w:r>
              <w:rPr>
                <w:rFonts w:hint="eastAsia" w:ascii="宋体" w:hAnsi="宋体" w:eastAsia="宋体" w:cs="宋体"/>
                <w:b/>
                <w:bCs/>
                <w:kern w:val="0"/>
                <w:lang w:eastAsia="en-US"/>
              </w:rPr>
              <w:t>图标</w:t>
            </w:r>
          </w:p>
        </w:tc>
        <w:tc>
          <w:tcPr>
            <w:tcW w:w="2561" w:type="dxa"/>
            <w:shd w:val="clear" w:color="auto" w:fill="BEBEBE" w:themeFill="background1" w:themeFillShade="BF"/>
          </w:tcPr>
          <w:p>
            <w:pPr>
              <w:pStyle w:val="63"/>
              <w:autoSpaceDE w:val="0"/>
              <w:autoSpaceDN w:val="0"/>
              <w:spacing w:before="124" w:after="124"/>
              <w:jc w:val="center"/>
              <w:rPr>
                <w:rFonts w:ascii="宋体" w:hAnsi="宋体" w:eastAsia="宋体" w:cs="宋体"/>
                <w:b/>
                <w:bCs/>
                <w:kern w:val="0"/>
                <w:lang w:eastAsia="en-US"/>
              </w:rPr>
            </w:pPr>
            <w:r>
              <w:rPr>
                <w:rFonts w:hint="eastAsia" w:ascii="宋体" w:hAnsi="宋体" w:eastAsia="宋体" w:cs="宋体"/>
                <w:b/>
                <w:bCs/>
                <w:kern w:val="0"/>
                <w:lang w:eastAsia="en-US"/>
              </w:rPr>
              <w:t>说明</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3" w:type="dxa"/>
            <w:bottom w:w="0" w:type="dxa"/>
            <w:right w:w="0" w:type="dxa"/>
          </w:tblCellMar>
        </w:tblPrEx>
        <w:trPr>
          <w:trHeight w:val="567" w:hRule="exact"/>
        </w:trPr>
        <w:tc>
          <w:tcPr>
            <w:tcW w:w="1633" w:type="dxa"/>
            <w:shd w:val="clear" w:color="auto" w:fill="BEBEBE" w:themeFill="background1" w:themeFillShade="BF"/>
            <w:vAlign w:val="center"/>
          </w:tcPr>
          <w:p>
            <w:pPr>
              <w:pStyle w:val="63"/>
              <w:autoSpaceDE w:val="0"/>
              <w:autoSpaceDN w:val="0"/>
              <w:spacing w:before="124" w:after="124"/>
              <w:jc w:val="center"/>
              <w:rPr>
                <w:rFonts w:ascii="宋体" w:hAnsi="宋体" w:eastAsia="宋体" w:cs="宋体"/>
                <w:kern w:val="0"/>
                <w:lang w:eastAsia="en-US"/>
              </w:rPr>
            </w:pPr>
            <w:r>
              <w:rPr>
                <w:rFonts w:hint="eastAsia" w:ascii="宋体" w:hAnsi="宋体" w:eastAsia="宋体" w:cs="宋体"/>
                <w:kern w:val="0"/>
                <w:lang w:eastAsia="en-US"/>
              </w:rPr>
              <w:drawing>
                <wp:anchor distT="0" distB="0" distL="114300" distR="114300" simplePos="0" relativeHeight="251694080" behindDoc="0" locked="0" layoutInCell="1" allowOverlap="1">
                  <wp:simplePos x="0" y="0"/>
                  <wp:positionH relativeFrom="column">
                    <wp:posOffset>347345</wp:posOffset>
                  </wp:positionH>
                  <wp:positionV relativeFrom="page">
                    <wp:posOffset>76200</wp:posOffset>
                  </wp:positionV>
                  <wp:extent cx="255905" cy="255905"/>
                  <wp:effectExtent l="0" t="0" r="10795" b="10795"/>
                  <wp:wrapNone/>
                  <wp:docPr id="33" name="图片 33" descr="网络连接"/>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网络连接"/>
                          <pic:cNvPicPr>
                            <a:picLocks noChangeAspect="1"/>
                          </pic:cNvPicPr>
                        </pic:nvPicPr>
                        <pic:blipFill>
                          <a:blip r:embed="rId23"/>
                          <a:stretch>
                            <a:fillRect/>
                          </a:stretch>
                        </pic:blipFill>
                        <pic:spPr>
                          <a:xfrm>
                            <a:off x="0" y="0"/>
                            <a:ext cx="255905" cy="255905"/>
                          </a:xfrm>
                          <a:prstGeom prst="rect">
                            <a:avLst/>
                          </a:prstGeom>
                        </pic:spPr>
                      </pic:pic>
                    </a:graphicData>
                  </a:graphic>
                </wp:anchor>
              </w:drawing>
            </w:r>
          </w:p>
        </w:tc>
        <w:tc>
          <w:tcPr>
            <w:tcW w:w="2562" w:type="dxa"/>
            <w:shd w:val="clear" w:color="auto" w:fill="BEBEBE" w:themeFill="background1" w:themeFillShade="BF"/>
            <w:vAlign w:val="center"/>
          </w:tcPr>
          <w:p>
            <w:pPr>
              <w:pStyle w:val="63"/>
              <w:autoSpaceDE w:val="0"/>
              <w:autoSpaceDN w:val="0"/>
              <w:spacing w:before="124" w:after="124"/>
              <w:jc w:val="both"/>
              <w:rPr>
                <w:rFonts w:ascii="宋体" w:hAnsi="宋体" w:eastAsia="宋体" w:cs="宋体"/>
                <w:kern w:val="0"/>
                <w:lang w:eastAsia="en-US"/>
              </w:rPr>
            </w:pPr>
            <w:r>
              <w:rPr>
                <w:rFonts w:hint="eastAsia" w:ascii="宋体" w:hAnsi="宋体" w:eastAsia="宋体" w:cs="宋体"/>
                <w:kern w:val="0"/>
                <w:lang w:eastAsia="en-US"/>
              </w:rPr>
              <w:t>网络已连接</w:t>
            </w:r>
          </w:p>
        </w:tc>
        <w:tc>
          <w:tcPr>
            <w:tcW w:w="1649" w:type="dxa"/>
            <w:shd w:val="clear" w:color="auto" w:fill="BEBEBE" w:themeFill="background1" w:themeFillShade="BF"/>
          </w:tcPr>
          <w:p>
            <w:pPr>
              <w:pStyle w:val="63"/>
              <w:autoSpaceDE w:val="0"/>
              <w:autoSpaceDN w:val="0"/>
              <w:spacing w:before="124" w:after="124"/>
              <w:rPr>
                <w:rFonts w:ascii="宋体" w:hAnsi="宋体" w:eastAsia="宋体" w:cs="宋体"/>
                <w:kern w:val="0"/>
                <w:lang w:eastAsia="en-US"/>
              </w:rPr>
            </w:pPr>
            <w:r>
              <w:rPr>
                <w:rFonts w:hint="eastAsia" w:ascii="宋体" w:hAnsi="宋体" w:eastAsia="宋体" w:cs="宋体"/>
                <w:kern w:val="0"/>
                <w:lang w:eastAsia="en-US"/>
              </w:rPr>
              <w:drawing>
                <wp:anchor distT="0" distB="0" distL="114300" distR="114300" simplePos="0" relativeHeight="251695104" behindDoc="0" locked="0" layoutInCell="1" allowOverlap="1">
                  <wp:simplePos x="0" y="0"/>
                  <wp:positionH relativeFrom="column">
                    <wp:posOffset>330200</wp:posOffset>
                  </wp:positionH>
                  <wp:positionV relativeFrom="page">
                    <wp:posOffset>86995</wp:posOffset>
                  </wp:positionV>
                  <wp:extent cx="255905" cy="255905"/>
                  <wp:effectExtent l="0" t="0" r="10795" b="10795"/>
                  <wp:wrapNone/>
                  <wp:docPr id="36" name="图片 36"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7"/>
                          <pic:cNvPicPr>
                            <a:picLocks noChangeAspect="1"/>
                          </pic:cNvPicPr>
                        </pic:nvPicPr>
                        <pic:blipFill>
                          <a:blip r:embed="rId24"/>
                          <a:stretch>
                            <a:fillRect/>
                          </a:stretch>
                        </pic:blipFill>
                        <pic:spPr>
                          <a:xfrm>
                            <a:off x="0" y="0"/>
                            <a:ext cx="255905" cy="255905"/>
                          </a:xfrm>
                          <a:prstGeom prst="rect">
                            <a:avLst/>
                          </a:prstGeom>
                        </pic:spPr>
                      </pic:pic>
                    </a:graphicData>
                  </a:graphic>
                </wp:anchor>
              </w:drawing>
            </w:r>
          </w:p>
        </w:tc>
        <w:tc>
          <w:tcPr>
            <w:tcW w:w="2561" w:type="dxa"/>
            <w:shd w:val="clear" w:color="auto" w:fill="BEBEBE" w:themeFill="background1" w:themeFillShade="BF"/>
          </w:tcPr>
          <w:p>
            <w:pPr>
              <w:pStyle w:val="63"/>
              <w:autoSpaceDE w:val="0"/>
              <w:autoSpaceDN w:val="0"/>
              <w:spacing w:before="124" w:after="124"/>
              <w:jc w:val="both"/>
              <w:rPr>
                <w:rFonts w:ascii="宋体" w:hAnsi="宋体" w:eastAsia="宋体" w:cs="宋体"/>
                <w:kern w:val="0"/>
                <w:lang w:eastAsia="en-US"/>
              </w:rPr>
            </w:pPr>
            <w:r>
              <w:rPr>
                <w:rFonts w:hint="eastAsia" w:ascii="宋体" w:hAnsi="宋体" w:eastAsia="宋体" w:cs="宋体"/>
                <w:kern w:val="0"/>
                <w:lang w:eastAsia="en-US"/>
              </w:rPr>
              <w:t>自动应答</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3" w:type="dxa"/>
            <w:bottom w:w="0" w:type="dxa"/>
            <w:right w:w="0" w:type="dxa"/>
          </w:tblCellMar>
        </w:tblPrEx>
        <w:trPr>
          <w:trHeight w:val="567" w:hRule="exact"/>
        </w:trPr>
        <w:tc>
          <w:tcPr>
            <w:tcW w:w="1633" w:type="dxa"/>
            <w:shd w:val="clear" w:color="auto" w:fill="BEBEBE" w:themeFill="background1" w:themeFillShade="BF"/>
            <w:vAlign w:val="center"/>
          </w:tcPr>
          <w:p>
            <w:pPr>
              <w:pStyle w:val="63"/>
              <w:autoSpaceDE w:val="0"/>
              <w:autoSpaceDN w:val="0"/>
              <w:spacing w:before="124" w:after="124"/>
              <w:jc w:val="center"/>
              <w:rPr>
                <w:rFonts w:ascii="宋体" w:hAnsi="宋体" w:eastAsia="宋体" w:cs="宋体"/>
                <w:kern w:val="0"/>
                <w:sz w:val="6"/>
                <w:lang w:eastAsia="en-US"/>
              </w:rPr>
            </w:pPr>
            <w:r>
              <w:rPr>
                <w:rFonts w:hint="eastAsia" w:ascii="宋体" w:hAnsi="宋体" w:eastAsia="宋体" w:cs="宋体"/>
                <w:kern w:val="0"/>
                <w:sz w:val="6"/>
                <w:lang w:eastAsia="en-US"/>
              </w:rPr>
              <w:drawing>
                <wp:anchor distT="0" distB="0" distL="114300" distR="114300" simplePos="0" relativeHeight="251693056" behindDoc="0" locked="0" layoutInCell="1" allowOverlap="1">
                  <wp:simplePos x="0" y="0"/>
                  <wp:positionH relativeFrom="column">
                    <wp:posOffset>347345</wp:posOffset>
                  </wp:positionH>
                  <wp:positionV relativeFrom="page">
                    <wp:posOffset>69850</wp:posOffset>
                  </wp:positionV>
                  <wp:extent cx="255905" cy="255905"/>
                  <wp:effectExtent l="0" t="0" r="10795" b="10795"/>
                  <wp:wrapNone/>
                  <wp:docPr id="20" name="图片 20"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2"/>
                          <pic:cNvPicPr>
                            <a:picLocks noChangeAspect="1"/>
                          </pic:cNvPicPr>
                        </pic:nvPicPr>
                        <pic:blipFill>
                          <a:blip r:embed="rId25"/>
                          <a:stretch>
                            <a:fillRect/>
                          </a:stretch>
                        </pic:blipFill>
                        <pic:spPr>
                          <a:xfrm>
                            <a:off x="0" y="0"/>
                            <a:ext cx="255905" cy="255905"/>
                          </a:xfrm>
                          <a:prstGeom prst="rect">
                            <a:avLst/>
                          </a:prstGeom>
                        </pic:spPr>
                      </pic:pic>
                    </a:graphicData>
                  </a:graphic>
                </wp:anchor>
              </w:drawing>
            </w:r>
          </w:p>
          <w:p>
            <w:pPr>
              <w:pStyle w:val="63"/>
              <w:autoSpaceDE w:val="0"/>
              <w:autoSpaceDN w:val="0"/>
              <w:spacing w:before="124" w:after="124"/>
              <w:jc w:val="center"/>
              <w:rPr>
                <w:rFonts w:ascii="宋体" w:hAnsi="宋体" w:eastAsia="宋体" w:cs="宋体"/>
                <w:kern w:val="0"/>
                <w:sz w:val="20"/>
                <w:lang w:eastAsia="en-US"/>
              </w:rPr>
            </w:pPr>
          </w:p>
        </w:tc>
        <w:tc>
          <w:tcPr>
            <w:tcW w:w="2562" w:type="dxa"/>
            <w:shd w:val="clear" w:color="auto" w:fill="BEBEBE" w:themeFill="background1" w:themeFillShade="BF"/>
            <w:vAlign w:val="center"/>
          </w:tcPr>
          <w:p>
            <w:pPr>
              <w:pStyle w:val="63"/>
              <w:autoSpaceDE w:val="0"/>
              <w:autoSpaceDN w:val="0"/>
              <w:spacing w:before="124" w:after="124"/>
              <w:jc w:val="both"/>
              <w:rPr>
                <w:rFonts w:ascii="宋体" w:hAnsi="宋体" w:eastAsia="宋体" w:cs="宋体"/>
                <w:kern w:val="0"/>
                <w:lang w:eastAsia="en-US"/>
              </w:rPr>
            </w:pPr>
            <w:r>
              <w:rPr>
                <w:rFonts w:hint="eastAsia" w:ascii="宋体" w:hAnsi="宋体" w:eastAsia="宋体" w:cs="宋体"/>
                <w:kern w:val="0"/>
                <w:lang w:eastAsia="en-US"/>
              </w:rPr>
              <w:t>网络不可用</w:t>
            </w:r>
          </w:p>
        </w:tc>
        <w:tc>
          <w:tcPr>
            <w:tcW w:w="1649" w:type="dxa"/>
            <w:shd w:val="clear" w:color="auto" w:fill="BEBEBE" w:themeFill="background1" w:themeFillShade="BF"/>
          </w:tcPr>
          <w:p>
            <w:pPr>
              <w:pStyle w:val="63"/>
              <w:autoSpaceDE w:val="0"/>
              <w:autoSpaceDN w:val="0"/>
              <w:spacing w:before="124" w:after="124"/>
              <w:rPr>
                <w:rFonts w:ascii="宋体" w:hAnsi="宋体" w:eastAsia="宋体" w:cs="宋体"/>
                <w:kern w:val="0"/>
                <w:lang w:eastAsia="en-US"/>
              </w:rPr>
            </w:pPr>
            <w:r>
              <w:rPr>
                <w:rFonts w:hint="eastAsia" w:ascii="宋体" w:hAnsi="宋体" w:eastAsia="宋体" w:cs="宋体"/>
                <w:kern w:val="0"/>
                <w:lang w:eastAsia="en-US"/>
              </w:rPr>
              <w:drawing>
                <wp:anchor distT="0" distB="0" distL="114300" distR="114300" simplePos="0" relativeHeight="251696128" behindDoc="0" locked="0" layoutInCell="1" allowOverlap="1">
                  <wp:simplePos x="0" y="0"/>
                  <wp:positionH relativeFrom="column">
                    <wp:posOffset>329565</wp:posOffset>
                  </wp:positionH>
                  <wp:positionV relativeFrom="page">
                    <wp:posOffset>53975</wp:posOffset>
                  </wp:positionV>
                  <wp:extent cx="255905" cy="255905"/>
                  <wp:effectExtent l="0" t="0" r="10795" b="10795"/>
                  <wp:wrapNone/>
                  <wp:docPr id="38" name="图片 38"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8"/>
                          <pic:cNvPicPr>
                            <a:picLocks noChangeAspect="1"/>
                          </pic:cNvPicPr>
                        </pic:nvPicPr>
                        <pic:blipFill>
                          <a:blip r:embed="rId26"/>
                          <a:stretch>
                            <a:fillRect/>
                          </a:stretch>
                        </pic:blipFill>
                        <pic:spPr>
                          <a:xfrm>
                            <a:off x="0" y="0"/>
                            <a:ext cx="255905" cy="255905"/>
                          </a:xfrm>
                          <a:prstGeom prst="rect">
                            <a:avLst/>
                          </a:prstGeom>
                        </pic:spPr>
                      </pic:pic>
                    </a:graphicData>
                  </a:graphic>
                </wp:anchor>
              </w:drawing>
            </w:r>
          </w:p>
        </w:tc>
        <w:tc>
          <w:tcPr>
            <w:tcW w:w="2561" w:type="dxa"/>
            <w:shd w:val="clear" w:color="auto" w:fill="BEBEBE" w:themeFill="background1" w:themeFillShade="BF"/>
          </w:tcPr>
          <w:p>
            <w:pPr>
              <w:pStyle w:val="63"/>
              <w:autoSpaceDE w:val="0"/>
              <w:autoSpaceDN w:val="0"/>
              <w:spacing w:before="124" w:after="124"/>
              <w:jc w:val="both"/>
              <w:rPr>
                <w:rFonts w:ascii="宋体" w:hAnsi="宋体" w:eastAsia="宋体" w:cs="宋体"/>
                <w:kern w:val="0"/>
                <w:lang w:eastAsia="en-US"/>
              </w:rPr>
            </w:pPr>
            <w:r>
              <w:rPr>
                <w:rFonts w:hint="eastAsia" w:ascii="宋体" w:hAnsi="宋体" w:eastAsia="宋体" w:cs="宋体"/>
                <w:kern w:val="0"/>
                <w:lang w:eastAsia="en-US"/>
              </w:rPr>
              <w:t>免打扰</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3" w:type="dxa"/>
            <w:bottom w:w="0" w:type="dxa"/>
            <w:right w:w="0" w:type="dxa"/>
          </w:tblCellMar>
        </w:tblPrEx>
        <w:trPr>
          <w:trHeight w:val="567" w:hRule="exact"/>
        </w:trPr>
        <w:tc>
          <w:tcPr>
            <w:tcW w:w="1633" w:type="dxa"/>
            <w:shd w:val="clear" w:color="auto" w:fill="BEBEBE" w:themeFill="background1" w:themeFillShade="BF"/>
            <w:vAlign w:val="center"/>
          </w:tcPr>
          <w:p>
            <w:pPr>
              <w:pStyle w:val="63"/>
              <w:autoSpaceDE w:val="0"/>
              <w:autoSpaceDN w:val="0"/>
              <w:spacing w:before="124" w:after="124"/>
              <w:jc w:val="center"/>
              <w:rPr>
                <w:rFonts w:ascii="宋体" w:hAnsi="宋体" w:eastAsia="宋体" w:cs="宋体"/>
                <w:kern w:val="0"/>
                <w:sz w:val="6"/>
                <w:lang w:eastAsia="en-US"/>
              </w:rPr>
            </w:pPr>
            <w:r>
              <w:rPr>
                <w:rFonts w:hint="eastAsia" w:ascii="宋体" w:hAnsi="宋体" w:eastAsia="宋体" w:cs="宋体"/>
                <w:kern w:val="0"/>
                <w:sz w:val="6"/>
                <w:lang w:eastAsia="en-US"/>
              </w:rPr>
              <w:drawing>
                <wp:anchor distT="0" distB="0" distL="114300" distR="114300" simplePos="0" relativeHeight="251697152" behindDoc="0" locked="0" layoutInCell="1" allowOverlap="1">
                  <wp:simplePos x="0" y="0"/>
                  <wp:positionH relativeFrom="column">
                    <wp:posOffset>356235</wp:posOffset>
                  </wp:positionH>
                  <wp:positionV relativeFrom="page">
                    <wp:posOffset>54610</wp:posOffset>
                  </wp:positionV>
                  <wp:extent cx="255905" cy="255905"/>
                  <wp:effectExtent l="0" t="0" r="10795" b="10795"/>
                  <wp:wrapNone/>
                  <wp:docPr id="45" name="图片 4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3"/>
                          <pic:cNvPicPr>
                            <a:picLocks noChangeAspect="1"/>
                          </pic:cNvPicPr>
                        </pic:nvPicPr>
                        <pic:blipFill>
                          <a:blip r:embed="rId27"/>
                          <a:stretch>
                            <a:fillRect/>
                          </a:stretch>
                        </pic:blipFill>
                        <pic:spPr>
                          <a:xfrm>
                            <a:off x="0" y="0"/>
                            <a:ext cx="255905" cy="255905"/>
                          </a:xfrm>
                          <a:prstGeom prst="rect">
                            <a:avLst/>
                          </a:prstGeom>
                        </pic:spPr>
                      </pic:pic>
                    </a:graphicData>
                  </a:graphic>
                </wp:anchor>
              </w:drawing>
            </w:r>
          </w:p>
          <w:p>
            <w:pPr>
              <w:pStyle w:val="63"/>
              <w:autoSpaceDE w:val="0"/>
              <w:autoSpaceDN w:val="0"/>
              <w:spacing w:before="124" w:after="124"/>
              <w:jc w:val="center"/>
              <w:rPr>
                <w:rFonts w:ascii="宋体" w:hAnsi="宋体" w:eastAsia="宋体" w:cs="宋体"/>
                <w:kern w:val="0"/>
                <w:sz w:val="20"/>
                <w:lang w:eastAsia="en-US"/>
              </w:rPr>
            </w:pPr>
          </w:p>
        </w:tc>
        <w:tc>
          <w:tcPr>
            <w:tcW w:w="2562" w:type="dxa"/>
            <w:shd w:val="clear" w:color="auto" w:fill="BEBEBE" w:themeFill="background1" w:themeFillShade="BF"/>
            <w:vAlign w:val="center"/>
          </w:tcPr>
          <w:p>
            <w:pPr>
              <w:pStyle w:val="63"/>
              <w:autoSpaceDE w:val="0"/>
              <w:autoSpaceDN w:val="0"/>
              <w:spacing w:before="124" w:after="124"/>
              <w:jc w:val="both"/>
              <w:rPr>
                <w:rFonts w:ascii="宋体" w:hAnsi="宋体" w:eastAsia="宋体" w:cs="宋体"/>
                <w:kern w:val="0"/>
                <w:lang w:eastAsia="en-US"/>
              </w:rPr>
            </w:pPr>
            <w:r>
              <w:rPr>
                <w:rFonts w:hint="eastAsia" w:ascii="宋体" w:hAnsi="宋体" w:eastAsia="宋体" w:cs="宋体"/>
                <w:kern w:val="0"/>
                <w:lang w:eastAsia="en-US"/>
              </w:rPr>
              <w:t>免提模式</w:t>
            </w:r>
          </w:p>
        </w:tc>
        <w:tc>
          <w:tcPr>
            <w:tcW w:w="1649" w:type="dxa"/>
            <w:shd w:val="clear" w:color="auto" w:fill="BEBEBE" w:themeFill="background1" w:themeFillShade="BF"/>
          </w:tcPr>
          <w:p>
            <w:pPr>
              <w:pStyle w:val="63"/>
              <w:autoSpaceDE w:val="0"/>
              <w:autoSpaceDN w:val="0"/>
              <w:spacing w:before="124" w:after="124"/>
              <w:rPr>
                <w:rFonts w:ascii="宋体" w:hAnsi="宋体" w:eastAsia="宋体" w:cs="宋体"/>
                <w:kern w:val="0"/>
                <w:lang w:eastAsia="en-US"/>
              </w:rPr>
            </w:pPr>
            <w:r>
              <w:rPr>
                <w:rFonts w:hint="eastAsia" w:ascii="宋体" w:hAnsi="宋体" w:eastAsia="宋体" w:cs="宋体"/>
                <w:kern w:val="0"/>
                <w:lang w:eastAsia="en-US"/>
              </w:rPr>
              <w:drawing>
                <wp:anchor distT="0" distB="0" distL="114300" distR="114300" simplePos="0" relativeHeight="251698176" behindDoc="0" locked="0" layoutInCell="1" allowOverlap="1">
                  <wp:simplePos x="0" y="0"/>
                  <wp:positionH relativeFrom="column">
                    <wp:posOffset>337820</wp:posOffset>
                  </wp:positionH>
                  <wp:positionV relativeFrom="page">
                    <wp:posOffset>71755</wp:posOffset>
                  </wp:positionV>
                  <wp:extent cx="255905" cy="255905"/>
                  <wp:effectExtent l="0" t="0" r="0" b="10795"/>
                  <wp:wrapNone/>
                  <wp:docPr id="49" name="图片 49"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9"/>
                          <pic:cNvPicPr>
                            <a:picLocks noChangeAspect="1"/>
                          </pic:cNvPicPr>
                        </pic:nvPicPr>
                        <pic:blipFill>
                          <a:blip r:embed="rId28"/>
                          <a:stretch>
                            <a:fillRect/>
                          </a:stretch>
                        </pic:blipFill>
                        <pic:spPr>
                          <a:xfrm>
                            <a:off x="0" y="0"/>
                            <a:ext cx="255905" cy="255905"/>
                          </a:xfrm>
                          <a:prstGeom prst="rect">
                            <a:avLst/>
                          </a:prstGeom>
                        </pic:spPr>
                      </pic:pic>
                    </a:graphicData>
                  </a:graphic>
                </wp:anchor>
              </w:drawing>
            </w:r>
          </w:p>
        </w:tc>
        <w:tc>
          <w:tcPr>
            <w:tcW w:w="2561" w:type="dxa"/>
            <w:shd w:val="clear" w:color="auto" w:fill="BEBEBE" w:themeFill="background1" w:themeFillShade="BF"/>
          </w:tcPr>
          <w:p>
            <w:pPr>
              <w:pStyle w:val="63"/>
              <w:autoSpaceDE w:val="0"/>
              <w:autoSpaceDN w:val="0"/>
              <w:spacing w:before="124" w:after="124"/>
              <w:jc w:val="both"/>
              <w:rPr>
                <w:rFonts w:ascii="宋体" w:hAnsi="宋体" w:eastAsia="宋体" w:cs="宋体"/>
                <w:kern w:val="0"/>
                <w:lang w:eastAsia="en-US"/>
              </w:rPr>
            </w:pPr>
            <w:r>
              <w:rPr>
                <w:rFonts w:hint="eastAsia" w:ascii="宋体" w:hAnsi="宋体" w:eastAsia="宋体" w:cs="宋体"/>
                <w:kern w:val="0"/>
                <w:lang w:eastAsia="en-US"/>
              </w:rPr>
              <w:t>静音</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3" w:type="dxa"/>
            <w:bottom w:w="0" w:type="dxa"/>
            <w:right w:w="0" w:type="dxa"/>
          </w:tblCellMar>
        </w:tblPrEx>
        <w:trPr>
          <w:trHeight w:val="567" w:hRule="exact"/>
        </w:trPr>
        <w:tc>
          <w:tcPr>
            <w:tcW w:w="1633" w:type="dxa"/>
            <w:shd w:val="clear" w:color="auto" w:fill="BEBEBE" w:themeFill="background1" w:themeFillShade="BF"/>
            <w:vAlign w:val="center"/>
          </w:tcPr>
          <w:p>
            <w:pPr>
              <w:pStyle w:val="63"/>
              <w:autoSpaceDE w:val="0"/>
              <w:autoSpaceDN w:val="0"/>
              <w:spacing w:before="124" w:after="124"/>
              <w:jc w:val="center"/>
              <w:rPr>
                <w:rFonts w:ascii="宋体" w:hAnsi="宋体" w:eastAsia="宋体" w:cs="宋体"/>
                <w:kern w:val="0"/>
                <w:sz w:val="6"/>
                <w:lang w:eastAsia="en-US"/>
              </w:rPr>
            </w:pPr>
            <w:r>
              <w:rPr>
                <w:rFonts w:hint="eastAsia" w:ascii="宋体" w:hAnsi="宋体" w:eastAsia="宋体" w:cs="宋体"/>
                <w:kern w:val="0"/>
                <w:sz w:val="6"/>
                <w:lang w:eastAsia="en-US"/>
              </w:rPr>
              <w:drawing>
                <wp:anchor distT="0" distB="0" distL="114300" distR="114300" simplePos="0" relativeHeight="251699200" behindDoc="0" locked="0" layoutInCell="1" allowOverlap="1">
                  <wp:simplePos x="0" y="0"/>
                  <wp:positionH relativeFrom="column">
                    <wp:posOffset>347345</wp:posOffset>
                  </wp:positionH>
                  <wp:positionV relativeFrom="page">
                    <wp:posOffset>60960</wp:posOffset>
                  </wp:positionV>
                  <wp:extent cx="215900" cy="215900"/>
                  <wp:effectExtent l="0" t="0" r="12700" b="12700"/>
                  <wp:wrapNone/>
                  <wp:docPr id="95" name="图片 95"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4"/>
                          <pic:cNvPicPr>
                            <a:picLocks noChangeAspect="1"/>
                          </pic:cNvPicPr>
                        </pic:nvPicPr>
                        <pic:blipFill>
                          <a:blip r:embed="rId29"/>
                          <a:stretch>
                            <a:fillRect/>
                          </a:stretch>
                        </pic:blipFill>
                        <pic:spPr>
                          <a:xfrm>
                            <a:off x="0" y="0"/>
                            <a:ext cx="215900" cy="215900"/>
                          </a:xfrm>
                          <a:prstGeom prst="rect">
                            <a:avLst/>
                          </a:prstGeom>
                        </pic:spPr>
                      </pic:pic>
                    </a:graphicData>
                  </a:graphic>
                </wp:anchor>
              </w:drawing>
            </w:r>
          </w:p>
          <w:p>
            <w:pPr>
              <w:pStyle w:val="63"/>
              <w:autoSpaceDE w:val="0"/>
              <w:autoSpaceDN w:val="0"/>
              <w:spacing w:before="124" w:after="124"/>
              <w:jc w:val="center"/>
              <w:rPr>
                <w:rFonts w:ascii="宋体" w:hAnsi="宋体" w:eastAsia="宋体" w:cs="宋体"/>
                <w:kern w:val="0"/>
                <w:sz w:val="20"/>
                <w:lang w:eastAsia="en-US"/>
              </w:rPr>
            </w:pPr>
          </w:p>
        </w:tc>
        <w:tc>
          <w:tcPr>
            <w:tcW w:w="2562" w:type="dxa"/>
            <w:shd w:val="clear" w:color="auto" w:fill="BEBEBE" w:themeFill="background1" w:themeFillShade="BF"/>
            <w:vAlign w:val="center"/>
          </w:tcPr>
          <w:p>
            <w:pPr>
              <w:pStyle w:val="63"/>
              <w:autoSpaceDE w:val="0"/>
              <w:autoSpaceDN w:val="0"/>
              <w:spacing w:before="124" w:after="124"/>
              <w:jc w:val="both"/>
              <w:rPr>
                <w:rFonts w:ascii="宋体" w:hAnsi="宋体" w:eastAsia="宋体" w:cs="宋体"/>
                <w:kern w:val="0"/>
                <w:lang w:eastAsia="en-US"/>
              </w:rPr>
            </w:pPr>
            <w:r>
              <w:rPr>
                <w:rFonts w:hint="eastAsia" w:ascii="宋体" w:hAnsi="宋体" w:eastAsia="宋体" w:cs="宋体"/>
                <w:kern w:val="0"/>
                <w:lang w:eastAsia="en-US"/>
              </w:rPr>
              <w:t>手柄模式</w:t>
            </w:r>
          </w:p>
        </w:tc>
        <w:tc>
          <w:tcPr>
            <w:tcW w:w="1649" w:type="dxa"/>
            <w:shd w:val="clear" w:color="auto" w:fill="BEBEBE" w:themeFill="background1" w:themeFillShade="BF"/>
          </w:tcPr>
          <w:p>
            <w:pPr>
              <w:pStyle w:val="63"/>
              <w:autoSpaceDE w:val="0"/>
              <w:autoSpaceDN w:val="0"/>
              <w:spacing w:before="124" w:after="124"/>
              <w:rPr>
                <w:rFonts w:ascii="宋体" w:hAnsi="宋体" w:eastAsia="宋体" w:cs="宋体"/>
                <w:kern w:val="0"/>
                <w:lang w:eastAsia="en-US"/>
              </w:rPr>
            </w:pPr>
            <w:r>
              <w:rPr>
                <w:rFonts w:hint="eastAsia" w:ascii="宋体" w:hAnsi="宋体" w:eastAsia="宋体" w:cs="宋体"/>
                <w:kern w:val="0"/>
                <w:lang w:eastAsia="en-US"/>
              </w:rPr>
              <w:drawing>
                <wp:anchor distT="0" distB="0" distL="114300" distR="114300" simplePos="0" relativeHeight="251692032" behindDoc="0" locked="0" layoutInCell="1" allowOverlap="1">
                  <wp:simplePos x="0" y="0"/>
                  <wp:positionH relativeFrom="column">
                    <wp:posOffset>320675</wp:posOffset>
                  </wp:positionH>
                  <wp:positionV relativeFrom="page">
                    <wp:posOffset>70485</wp:posOffset>
                  </wp:positionV>
                  <wp:extent cx="255905" cy="255905"/>
                  <wp:effectExtent l="0" t="0" r="10795" b="11430"/>
                  <wp:wrapNone/>
                  <wp:docPr id="32" name="图片 32" descr="音量为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音量为0"/>
                          <pic:cNvPicPr>
                            <a:picLocks noChangeAspect="1"/>
                          </pic:cNvPicPr>
                        </pic:nvPicPr>
                        <pic:blipFill>
                          <a:blip r:embed="rId30"/>
                          <a:stretch>
                            <a:fillRect/>
                          </a:stretch>
                        </pic:blipFill>
                        <pic:spPr>
                          <a:xfrm>
                            <a:off x="0" y="0"/>
                            <a:ext cx="255905" cy="255905"/>
                          </a:xfrm>
                          <a:prstGeom prst="rect">
                            <a:avLst/>
                          </a:prstGeom>
                        </pic:spPr>
                      </pic:pic>
                    </a:graphicData>
                  </a:graphic>
                </wp:anchor>
              </w:drawing>
            </w:r>
          </w:p>
        </w:tc>
        <w:tc>
          <w:tcPr>
            <w:tcW w:w="2561" w:type="dxa"/>
            <w:shd w:val="clear" w:color="auto" w:fill="BEBEBE" w:themeFill="background1" w:themeFillShade="BF"/>
          </w:tcPr>
          <w:p>
            <w:pPr>
              <w:pStyle w:val="63"/>
              <w:autoSpaceDE w:val="0"/>
              <w:autoSpaceDN w:val="0"/>
              <w:spacing w:before="124" w:after="124"/>
              <w:jc w:val="both"/>
              <w:rPr>
                <w:rFonts w:ascii="宋体" w:hAnsi="宋体" w:eastAsia="宋体" w:cs="宋体"/>
                <w:kern w:val="0"/>
                <w:lang w:eastAsia="en-US"/>
              </w:rPr>
            </w:pPr>
            <w:r>
              <w:rPr>
                <w:rFonts w:hint="eastAsia" w:ascii="宋体" w:hAnsi="宋体" w:eastAsia="宋体" w:cs="宋体"/>
                <w:kern w:val="0"/>
                <w:lang w:eastAsia="en-US"/>
              </w:rPr>
              <w:t>音量为 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3" w:type="dxa"/>
            <w:bottom w:w="0" w:type="dxa"/>
            <w:right w:w="0" w:type="dxa"/>
          </w:tblCellMar>
        </w:tblPrEx>
        <w:trPr>
          <w:trHeight w:val="567" w:hRule="exact"/>
        </w:trPr>
        <w:tc>
          <w:tcPr>
            <w:tcW w:w="1633" w:type="dxa"/>
            <w:shd w:val="clear" w:color="auto" w:fill="BEBEBE" w:themeFill="background1" w:themeFillShade="BF"/>
            <w:vAlign w:val="center"/>
          </w:tcPr>
          <w:p>
            <w:pPr>
              <w:pStyle w:val="63"/>
              <w:autoSpaceDE w:val="0"/>
              <w:autoSpaceDN w:val="0"/>
              <w:spacing w:before="124" w:after="124"/>
              <w:jc w:val="center"/>
              <w:rPr>
                <w:rFonts w:ascii="宋体" w:hAnsi="宋体" w:eastAsia="宋体" w:cs="宋体"/>
                <w:kern w:val="0"/>
                <w:sz w:val="6"/>
                <w:lang w:eastAsia="en-US"/>
              </w:rPr>
            </w:pPr>
            <w:r>
              <w:rPr>
                <w:rFonts w:hint="eastAsia" w:ascii="宋体" w:hAnsi="宋体" w:eastAsia="宋体" w:cs="宋体"/>
                <w:kern w:val="0"/>
                <w:sz w:val="6"/>
                <w:lang w:eastAsia="en-US"/>
              </w:rPr>
              <w:drawing>
                <wp:anchor distT="0" distB="0" distL="114300" distR="114300" simplePos="0" relativeHeight="251700224" behindDoc="0" locked="0" layoutInCell="1" allowOverlap="1">
                  <wp:simplePos x="0" y="0"/>
                  <wp:positionH relativeFrom="column">
                    <wp:posOffset>347345</wp:posOffset>
                  </wp:positionH>
                  <wp:positionV relativeFrom="page">
                    <wp:posOffset>54610</wp:posOffset>
                  </wp:positionV>
                  <wp:extent cx="255905" cy="255905"/>
                  <wp:effectExtent l="0" t="0" r="10795" b="10795"/>
                  <wp:wrapNone/>
                  <wp:docPr id="97" name="图片 97"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descr="5"/>
                          <pic:cNvPicPr>
                            <a:picLocks noChangeAspect="1"/>
                          </pic:cNvPicPr>
                        </pic:nvPicPr>
                        <pic:blipFill>
                          <a:blip r:embed="rId31"/>
                          <a:stretch>
                            <a:fillRect/>
                          </a:stretch>
                        </pic:blipFill>
                        <pic:spPr>
                          <a:xfrm>
                            <a:off x="0" y="0"/>
                            <a:ext cx="255905" cy="255905"/>
                          </a:xfrm>
                          <a:prstGeom prst="rect">
                            <a:avLst/>
                          </a:prstGeom>
                        </pic:spPr>
                      </pic:pic>
                    </a:graphicData>
                  </a:graphic>
                </wp:anchor>
              </w:drawing>
            </w:r>
          </w:p>
          <w:p>
            <w:pPr>
              <w:pStyle w:val="63"/>
              <w:autoSpaceDE w:val="0"/>
              <w:autoSpaceDN w:val="0"/>
              <w:spacing w:before="124" w:after="124"/>
              <w:jc w:val="center"/>
              <w:rPr>
                <w:rFonts w:ascii="宋体" w:hAnsi="宋体" w:eastAsia="宋体" w:cs="宋体"/>
                <w:kern w:val="0"/>
                <w:sz w:val="20"/>
                <w:lang w:eastAsia="en-US"/>
              </w:rPr>
            </w:pPr>
          </w:p>
        </w:tc>
        <w:tc>
          <w:tcPr>
            <w:tcW w:w="2562" w:type="dxa"/>
            <w:shd w:val="clear" w:color="auto" w:fill="BEBEBE" w:themeFill="background1" w:themeFillShade="BF"/>
            <w:vAlign w:val="center"/>
          </w:tcPr>
          <w:p>
            <w:pPr>
              <w:pStyle w:val="63"/>
              <w:autoSpaceDE w:val="0"/>
              <w:autoSpaceDN w:val="0"/>
              <w:spacing w:before="124" w:after="124"/>
              <w:jc w:val="both"/>
              <w:rPr>
                <w:rFonts w:ascii="宋体" w:hAnsi="宋体" w:eastAsia="宋体" w:cs="宋体"/>
                <w:kern w:val="0"/>
                <w:lang w:eastAsia="en-US"/>
              </w:rPr>
            </w:pPr>
            <w:r>
              <w:rPr>
                <w:rFonts w:hint="eastAsia" w:ascii="宋体" w:hAnsi="宋体" w:eastAsia="宋体" w:cs="宋体"/>
                <w:kern w:val="0"/>
                <w:lang w:eastAsia="en-US"/>
              </w:rPr>
              <w:t>耳麦模式</w:t>
            </w:r>
          </w:p>
        </w:tc>
        <w:tc>
          <w:tcPr>
            <w:tcW w:w="1649" w:type="dxa"/>
            <w:shd w:val="clear" w:color="auto" w:fill="BEBEBE" w:themeFill="background1" w:themeFillShade="BF"/>
          </w:tcPr>
          <w:p>
            <w:pPr>
              <w:pStyle w:val="63"/>
              <w:autoSpaceDE w:val="0"/>
              <w:autoSpaceDN w:val="0"/>
              <w:spacing w:before="124" w:after="124"/>
              <w:rPr>
                <w:rFonts w:ascii="宋体" w:hAnsi="宋体" w:eastAsia="宋体" w:cs="宋体"/>
                <w:kern w:val="0"/>
                <w:lang w:eastAsia="en-US"/>
              </w:rPr>
            </w:pPr>
            <w:r>
              <w:rPr>
                <w:rFonts w:hint="eastAsia" w:ascii="宋体" w:hAnsi="宋体" w:eastAsia="宋体" w:cs="宋体"/>
                <w:kern w:val="0"/>
                <w:lang w:eastAsia="en-US"/>
              </w:rPr>
              <w:drawing>
                <wp:anchor distT="0" distB="0" distL="114300" distR="114300" simplePos="0" relativeHeight="251701248" behindDoc="0" locked="0" layoutInCell="1" allowOverlap="1">
                  <wp:simplePos x="0" y="0"/>
                  <wp:positionH relativeFrom="column">
                    <wp:posOffset>346710</wp:posOffset>
                  </wp:positionH>
                  <wp:positionV relativeFrom="page">
                    <wp:posOffset>61595</wp:posOffset>
                  </wp:positionV>
                  <wp:extent cx="255905" cy="255905"/>
                  <wp:effectExtent l="0" t="0" r="10795" b="12065"/>
                  <wp:wrapNone/>
                  <wp:docPr id="100" name="图片 100"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00" descr="10"/>
                          <pic:cNvPicPr>
                            <a:picLocks noChangeAspect="1"/>
                          </pic:cNvPicPr>
                        </pic:nvPicPr>
                        <pic:blipFill>
                          <a:blip r:embed="rId32"/>
                          <a:stretch>
                            <a:fillRect/>
                          </a:stretch>
                        </pic:blipFill>
                        <pic:spPr>
                          <a:xfrm>
                            <a:off x="0" y="0"/>
                            <a:ext cx="255905" cy="255905"/>
                          </a:xfrm>
                          <a:prstGeom prst="rect">
                            <a:avLst/>
                          </a:prstGeom>
                        </pic:spPr>
                      </pic:pic>
                    </a:graphicData>
                  </a:graphic>
                </wp:anchor>
              </w:drawing>
            </w:r>
          </w:p>
        </w:tc>
        <w:tc>
          <w:tcPr>
            <w:tcW w:w="2561" w:type="dxa"/>
            <w:shd w:val="clear" w:color="auto" w:fill="BEBEBE" w:themeFill="background1" w:themeFillShade="BF"/>
          </w:tcPr>
          <w:p>
            <w:pPr>
              <w:pStyle w:val="63"/>
              <w:autoSpaceDE w:val="0"/>
              <w:autoSpaceDN w:val="0"/>
              <w:spacing w:before="124" w:after="124"/>
              <w:jc w:val="both"/>
              <w:rPr>
                <w:rFonts w:ascii="宋体" w:hAnsi="宋体" w:eastAsia="宋体" w:cs="宋体"/>
                <w:kern w:val="0"/>
                <w:lang w:eastAsia="en-US"/>
              </w:rPr>
            </w:pPr>
            <w:r>
              <w:rPr>
                <w:rFonts w:hint="eastAsia" w:ascii="宋体" w:hAnsi="宋体" w:eastAsia="宋体" w:cs="宋体"/>
                <w:kern w:val="0"/>
                <w:lang w:eastAsia="en-US"/>
              </w:rPr>
              <w:t>未接来电</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3" w:type="dxa"/>
            <w:bottom w:w="0" w:type="dxa"/>
            <w:right w:w="0" w:type="dxa"/>
          </w:tblCellMar>
        </w:tblPrEx>
        <w:trPr>
          <w:trHeight w:val="567" w:hRule="exact"/>
        </w:trPr>
        <w:tc>
          <w:tcPr>
            <w:tcW w:w="1633" w:type="dxa"/>
            <w:shd w:val="clear" w:color="auto" w:fill="BEBEBE" w:themeFill="background1" w:themeFillShade="BF"/>
            <w:vAlign w:val="center"/>
          </w:tcPr>
          <w:p>
            <w:pPr>
              <w:pStyle w:val="63"/>
              <w:autoSpaceDE w:val="0"/>
              <w:autoSpaceDN w:val="0"/>
              <w:spacing w:before="124" w:after="124"/>
              <w:jc w:val="center"/>
              <w:rPr>
                <w:rFonts w:ascii="宋体" w:hAnsi="宋体" w:eastAsia="宋体" w:cs="宋体"/>
                <w:kern w:val="0"/>
                <w:sz w:val="6"/>
                <w:lang w:eastAsia="en-US"/>
              </w:rPr>
            </w:pPr>
            <w:r>
              <w:rPr>
                <w:rFonts w:hint="eastAsia" w:ascii="宋体" w:hAnsi="宋体" w:eastAsia="宋体" w:cs="宋体"/>
                <w:kern w:val="0"/>
                <w:sz w:val="6"/>
                <w:lang w:eastAsia="en-US"/>
              </w:rPr>
              <w:drawing>
                <wp:anchor distT="0" distB="0" distL="114300" distR="114300" simplePos="0" relativeHeight="251702272" behindDoc="0" locked="0" layoutInCell="1" allowOverlap="1">
                  <wp:simplePos x="0" y="0"/>
                  <wp:positionH relativeFrom="column">
                    <wp:posOffset>347345</wp:posOffset>
                  </wp:positionH>
                  <wp:positionV relativeFrom="page">
                    <wp:posOffset>36195</wp:posOffset>
                  </wp:positionV>
                  <wp:extent cx="255905" cy="255905"/>
                  <wp:effectExtent l="0" t="0" r="10795" b="11430"/>
                  <wp:wrapNone/>
                  <wp:docPr id="103" name="图片 103"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03" descr="6"/>
                          <pic:cNvPicPr>
                            <a:picLocks noChangeAspect="1"/>
                          </pic:cNvPicPr>
                        </pic:nvPicPr>
                        <pic:blipFill>
                          <a:blip r:embed="rId33"/>
                          <a:stretch>
                            <a:fillRect/>
                          </a:stretch>
                        </pic:blipFill>
                        <pic:spPr>
                          <a:xfrm>
                            <a:off x="0" y="0"/>
                            <a:ext cx="255905" cy="255905"/>
                          </a:xfrm>
                          <a:prstGeom prst="rect">
                            <a:avLst/>
                          </a:prstGeom>
                        </pic:spPr>
                      </pic:pic>
                    </a:graphicData>
                  </a:graphic>
                </wp:anchor>
              </w:drawing>
            </w:r>
          </w:p>
          <w:p>
            <w:pPr>
              <w:pStyle w:val="63"/>
              <w:autoSpaceDE w:val="0"/>
              <w:autoSpaceDN w:val="0"/>
              <w:spacing w:before="124" w:after="124"/>
              <w:jc w:val="center"/>
              <w:rPr>
                <w:rFonts w:ascii="宋体" w:hAnsi="宋体" w:eastAsia="宋体" w:cs="宋体"/>
                <w:kern w:val="0"/>
                <w:sz w:val="20"/>
                <w:lang w:eastAsia="en-US"/>
              </w:rPr>
            </w:pPr>
          </w:p>
        </w:tc>
        <w:tc>
          <w:tcPr>
            <w:tcW w:w="2562" w:type="dxa"/>
            <w:shd w:val="clear" w:color="auto" w:fill="BEBEBE" w:themeFill="background1" w:themeFillShade="BF"/>
            <w:vAlign w:val="center"/>
          </w:tcPr>
          <w:p>
            <w:pPr>
              <w:pStyle w:val="63"/>
              <w:autoSpaceDE w:val="0"/>
              <w:autoSpaceDN w:val="0"/>
              <w:spacing w:before="124" w:after="124"/>
              <w:jc w:val="both"/>
              <w:rPr>
                <w:rFonts w:ascii="宋体" w:hAnsi="宋体" w:eastAsia="宋体" w:cs="宋体"/>
                <w:kern w:val="0"/>
                <w:lang w:eastAsia="en-US"/>
              </w:rPr>
            </w:pPr>
            <w:r>
              <w:rPr>
                <w:rFonts w:hint="eastAsia" w:ascii="宋体" w:hAnsi="宋体" w:eastAsia="宋体" w:cs="宋体"/>
                <w:kern w:val="0"/>
                <w:lang w:eastAsia="en-US"/>
              </w:rPr>
              <w:t>语音信息</w:t>
            </w:r>
          </w:p>
        </w:tc>
        <w:tc>
          <w:tcPr>
            <w:tcW w:w="1649" w:type="dxa"/>
            <w:shd w:val="clear" w:color="auto" w:fill="BEBEBE" w:themeFill="background1" w:themeFillShade="BF"/>
          </w:tcPr>
          <w:p>
            <w:pPr>
              <w:pStyle w:val="63"/>
              <w:autoSpaceDE w:val="0"/>
              <w:autoSpaceDN w:val="0"/>
              <w:spacing w:before="124" w:after="124"/>
              <w:rPr>
                <w:rFonts w:ascii="宋体" w:hAnsi="宋体" w:eastAsia="宋体" w:cs="宋体"/>
                <w:kern w:val="0"/>
                <w:lang w:eastAsia="en-US"/>
              </w:rPr>
            </w:pPr>
            <w:r>
              <w:rPr>
                <w:rFonts w:hint="eastAsia" w:ascii="宋体" w:hAnsi="宋体" w:eastAsia="宋体" w:cs="宋体"/>
                <w:kern w:val="0"/>
                <w:lang w:eastAsia="en-US"/>
              </w:rPr>
              <w:drawing>
                <wp:anchor distT="0" distB="0" distL="114300" distR="114300" simplePos="0" relativeHeight="251703296" behindDoc="0" locked="0" layoutInCell="1" allowOverlap="1">
                  <wp:simplePos x="0" y="0"/>
                  <wp:positionH relativeFrom="column">
                    <wp:posOffset>346710</wp:posOffset>
                  </wp:positionH>
                  <wp:positionV relativeFrom="page">
                    <wp:posOffset>74930</wp:posOffset>
                  </wp:positionV>
                  <wp:extent cx="234315" cy="234315"/>
                  <wp:effectExtent l="0" t="0" r="13335" b="13335"/>
                  <wp:wrapNone/>
                  <wp:docPr id="104" name="图片 104"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04" descr="11"/>
                          <pic:cNvPicPr>
                            <a:picLocks noChangeAspect="1"/>
                          </pic:cNvPicPr>
                        </pic:nvPicPr>
                        <pic:blipFill>
                          <a:blip r:embed="rId34"/>
                          <a:stretch>
                            <a:fillRect/>
                          </a:stretch>
                        </pic:blipFill>
                        <pic:spPr>
                          <a:xfrm>
                            <a:off x="0" y="0"/>
                            <a:ext cx="234315" cy="234315"/>
                          </a:xfrm>
                          <a:prstGeom prst="rect">
                            <a:avLst/>
                          </a:prstGeom>
                        </pic:spPr>
                      </pic:pic>
                    </a:graphicData>
                  </a:graphic>
                </wp:anchor>
              </w:drawing>
            </w:r>
          </w:p>
        </w:tc>
        <w:tc>
          <w:tcPr>
            <w:tcW w:w="2561" w:type="dxa"/>
            <w:shd w:val="clear" w:color="auto" w:fill="BEBEBE" w:themeFill="background1" w:themeFillShade="BF"/>
          </w:tcPr>
          <w:p>
            <w:pPr>
              <w:pStyle w:val="63"/>
              <w:autoSpaceDE w:val="0"/>
              <w:autoSpaceDN w:val="0"/>
              <w:spacing w:before="124" w:after="124"/>
              <w:jc w:val="both"/>
              <w:rPr>
                <w:rFonts w:ascii="宋体" w:hAnsi="宋体" w:eastAsia="宋体" w:cs="宋体"/>
                <w:kern w:val="0"/>
                <w:lang w:eastAsia="en-US"/>
              </w:rPr>
            </w:pPr>
            <w:r>
              <w:rPr>
                <w:rFonts w:hint="eastAsia" w:ascii="宋体" w:hAnsi="宋体" w:eastAsia="宋体" w:cs="宋体"/>
                <w:kern w:val="0"/>
                <w:lang w:eastAsia="en-US"/>
              </w:rPr>
              <w:t>呼叫转移</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3" w:type="dxa"/>
            <w:bottom w:w="0" w:type="dxa"/>
            <w:right w:w="0" w:type="dxa"/>
          </w:tblCellMar>
        </w:tblPrEx>
        <w:trPr>
          <w:trHeight w:val="567" w:hRule="exact"/>
        </w:trPr>
        <w:tc>
          <w:tcPr>
            <w:tcW w:w="1633" w:type="dxa"/>
            <w:shd w:val="clear" w:color="auto" w:fill="BEBEBE" w:themeFill="background1" w:themeFillShade="BF"/>
          </w:tcPr>
          <w:p>
            <w:pPr>
              <w:pStyle w:val="63"/>
              <w:autoSpaceDE w:val="0"/>
              <w:autoSpaceDN w:val="0"/>
              <w:spacing w:before="124" w:after="124"/>
              <w:rPr>
                <w:rFonts w:ascii="宋体" w:hAnsi="宋体" w:eastAsia="宋体" w:cs="宋体"/>
                <w:kern w:val="0"/>
                <w:sz w:val="6"/>
                <w:lang w:eastAsia="en-US"/>
              </w:rPr>
            </w:pPr>
            <w:r>
              <w:rPr>
                <w:rFonts w:hint="eastAsia" w:ascii="宋体" w:hAnsi="宋体" w:eastAsia="宋体" w:cs="宋体"/>
                <w:kern w:val="0"/>
                <w:sz w:val="6"/>
                <w:lang w:eastAsia="en-US"/>
              </w:rPr>
              <w:drawing>
                <wp:anchor distT="0" distB="0" distL="114300" distR="114300" simplePos="0" relativeHeight="251704320" behindDoc="0" locked="0" layoutInCell="1" allowOverlap="1">
                  <wp:simplePos x="0" y="0"/>
                  <wp:positionH relativeFrom="column">
                    <wp:posOffset>328930</wp:posOffset>
                  </wp:positionH>
                  <wp:positionV relativeFrom="page">
                    <wp:posOffset>45720</wp:posOffset>
                  </wp:positionV>
                  <wp:extent cx="255905" cy="255905"/>
                  <wp:effectExtent l="0" t="0" r="10795" b="10795"/>
                  <wp:wrapNone/>
                  <wp:docPr id="112" name="图片 112" descr="呼叫保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112" descr="呼叫保持"/>
                          <pic:cNvPicPr>
                            <a:picLocks noChangeAspect="1"/>
                          </pic:cNvPicPr>
                        </pic:nvPicPr>
                        <pic:blipFill>
                          <a:blip r:embed="rId35"/>
                          <a:stretch>
                            <a:fillRect/>
                          </a:stretch>
                        </pic:blipFill>
                        <pic:spPr>
                          <a:xfrm>
                            <a:off x="0" y="0"/>
                            <a:ext cx="255905" cy="255905"/>
                          </a:xfrm>
                          <a:prstGeom prst="rect">
                            <a:avLst/>
                          </a:prstGeom>
                        </pic:spPr>
                      </pic:pic>
                    </a:graphicData>
                  </a:graphic>
                </wp:anchor>
              </w:drawing>
            </w:r>
          </w:p>
        </w:tc>
        <w:tc>
          <w:tcPr>
            <w:tcW w:w="2562" w:type="dxa"/>
            <w:shd w:val="clear" w:color="auto" w:fill="BEBEBE" w:themeFill="background1" w:themeFillShade="BF"/>
          </w:tcPr>
          <w:p>
            <w:pPr>
              <w:pStyle w:val="63"/>
              <w:autoSpaceDE w:val="0"/>
              <w:autoSpaceDN w:val="0"/>
              <w:spacing w:before="124" w:after="124"/>
              <w:rPr>
                <w:rFonts w:ascii="宋体" w:hAnsi="宋体" w:eastAsia="宋体" w:cs="宋体"/>
                <w:kern w:val="0"/>
                <w:lang w:eastAsia="en-US"/>
              </w:rPr>
            </w:pPr>
            <w:r>
              <w:rPr>
                <w:rFonts w:hint="eastAsia" w:ascii="宋体" w:hAnsi="宋体" w:eastAsia="宋体" w:cs="宋体"/>
                <w:kern w:val="0"/>
                <w:lang w:eastAsia="en-US"/>
              </w:rPr>
              <w:t>呼叫保持</w:t>
            </w:r>
          </w:p>
        </w:tc>
        <w:tc>
          <w:tcPr>
            <w:tcW w:w="1649" w:type="dxa"/>
            <w:shd w:val="clear" w:color="auto" w:fill="BEBEBE" w:themeFill="background1" w:themeFillShade="BF"/>
          </w:tcPr>
          <w:p>
            <w:pPr>
              <w:pStyle w:val="63"/>
              <w:autoSpaceDE w:val="0"/>
              <w:autoSpaceDN w:val="0"/>
              <w:spacing w:before="124" w:after="124"/>
              <w:rPr>
                <w:rFonts w:ascii="宋体" w:hAnsi="宋体" w:eastAsia="宋体" w:cs="宋体"/>
                <w:kern w:val="0"/>
                <w:lang w:eastAsia="en-US"/>
              </w:rPr>
            </w:pPr>
            <w:r>
              <w:rPr>
                <w:rFonts w:hint="eastAsia" w:ascii="宋体" w:hAnsi="宋体" w:eastAsia="宋体" w:cs="宋体"/>
                <w:kern w:val="0"/>
                <w:lang w:eastAsia="en-US"/>
              </w:rPr>
              <w:drawing>
                <wp:anchor distT="0" distB="0" distL="114300" distR="114300" simplePos="0" relativeHeight="251705344" behindDoc="0" locked="0" layoutInCell="1" allowOverlap="1">
                  <wp:simplePos x="0" y="0"/>
                  <wp:positionH relativeFrom="column">
                    <wp:posOffset>337185</wp:posOffset>
                  </wp:positionH>
                  <wp:positionV relativeFrom="page">
                    <wp:posOffset>45085</wp:posOffset>
                  </wp:positionV>
                  <wp:extent cx="255905" cy="255905"/>
                  <wp:effectExtent l="0" t="0" r="10795" b="10795"/>
                  <wp:wrapNone/>
                  <wp:docPr id="115" name="图片 115"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15" descr="12"/>
                          <pic:cNvPicPr>
                            <a:picLocks noChangeAspect="1"/>
                          </pic:cNvPicPr>
                        </pic:nvPicPr>
                        <pic:blipFill>
                          <a:blip r:embed="rId36"/>
                          <a:stretch>
                            <a:fillRect/>
                          </a:stretch>
                        </pic:blipFill>
                        <pic:spPr>
                          <a:xfrm>
                            <a:off x="0" y="0"/>
                            <a:ext cx="255905" cy="255905"/>
                          </a:xfrm>
                          <a:prstGeom prst="rect">
                            <a:avLst/>
                          </a:prstGeom>
                        </pic:spPr>
                      </pic:pic>
                    </a:graphicData>
                  </a:graphic>
                </wp:anchor>
              </w:drawing>
            </w:r>
          </w:p>
        </w:tc>
        <w:tc>
          <w:tcPr>
            <w:tcW w:w="2561" w:type="dxa"/>
            <w:shd w:val="clear" w:color="auto" w:fill="BEBEBE" w:themeFill="background1" w:themeFillShade="BF"/>
          </w:tcPr>
          <w:p>
            <w:pPr>
              <w:pStyle w:val="63"/>
              <w:autoSpaceDE w:val="0"/>
              <w:autoSpaceDN w:val="0"/>
              <w:spacing w:before="124" w:after="124"/>
              <w:rPr>
                <w:rFonts w:ascii="宋体" w:hAnsi="宋体" w:eastAsia="宋体" w:cs="宋体"/>
                <w:kern w:val="0"/>
                <w:lang w:eastAsia="en-US"/>
              </w:rPr>
            </w:pPr>
            <w:r>
              <w:rPr>
                <w:rFonts w:hint="eastAsia" w:ascii="宋体" w:hAnsi="宋体" w:eastAsia="宋体" w:cs="宋体"/>
                <w:kern w:val="0"/>
                <w:lang w:eastAsia="en-US"/>
              </w:rPr>
              <w:t>正在录音</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3" w:type="dxa"/>
            <w:bottom w:w="0" w:type="dxa"/>
            <w:right w:w="0" w:type="dxa"/>
          </w:tblCellMar>
        </w:tblPrEx>
        <w:trPr>
          <w:trHeight w:val="567" w:hRule="atLeast"/>
        </w:trPr>
        <w:tc>
          <w:tcPr>
            <w:tcW w:w="1633" w:type="dxa"/>
            <w:shd w:val="clear" w:color="auto" w:fill="BEBEBE" w:themeFill="background1" w:themeFillShade="BF"/>
          </w:tcPr>
          <w:p>
            <w:pPr>
              <w:pStyle w:val="63"/>
              <w:autoSpaceDE w:val="0"/>
              <w:autoSpaceDN w:val="0"/>
              <w:spacing w:before="124" w:after="124"/>
              <w:rPr>
                <w:rFonts w:ascii="宋体" w:hAnsi="宋体" w:eastAsia="宋体" w:cs="宋体"/>
                <w:kern w:val="0"/>
                <w:sz w:val="8"/>
                <w:lang w:eastAsia="en-US"/>
              </w:rPr>
            </w:pPr>
            <w:r>
              <w:rPr>
                <w:rFonts w:hint="eastAsia" w:ascii="宋体" w:hAnsi="宋体" w:eastAsia="宋体" w:cs="宋体"/>
                <w:kern w:val="0"/>
                <w:sz w:val="8"/>
                <w:lang w:eastAsia="en-US"/>
              </w:rPr>
              <w:drawing>
                <wp:anchor distT="0" distB="0" distL="114300" distR="114300" simplePos="0" relativeHeight="251706368" behindDoc="0" locked="0" layoutInCell="1" allowOverlap="1">
                  <wp:simplePos x="0" y="0"/>
                  <wp:positionH relativeFrom="column">
                    <wp:posOffset>302895</wp:posOffset>
                  </wp:positionH>
                  <wp:positionV relativeFrom="page">
                    <wp:posOffset>53340</wp:posOffset>
                  </wp:positionV>
                  <wp:extent cx="255905" cy="255905"/>
                  <wp:effectExtent l="0" t="0" r="10795" b="11430"/>
                  <wp:wrapNone/>
                  <wp:docPr id="116" name="图片 116" descr="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16" descr="14"/>
                          <pic:cNvPicPr>
                            <a:picLocks noChangeAspect="1"/>
                          </pic:cNvPicPr>
                        </pic:nvPicPr>
                        <pic:blipFill>
                          <a:blip r:embed="rId37"/>
                          <a:stretch>
                            <a:fillRect/>
                          </a:stretch>
                        </pic:blipFill>
                        <pic:spPr>
                          <a:xfrm>
                            <a:off x="0" y="0"/>
                            <a:ext cx="255905" cy="255905"/>
                          </a:xfrm>
                          <a:prstGeom prst="rect">
                            <a:avLst/>
                          </a:prstGeom>
                        </pic:spPr>
                      </pic:pic>
                    </a:graphicData>
                  </a:graphic>
                </wp:anchor>
              </w:drawing>
            </w:r>
          </w:p>
        </w:tc>
        <w:tc>
          <w:tcPr>
            <w:tcW w:w="2562" w:type="dxa"/>
            <w:shd w:val="clear" w:color="auto" w:fill="BEBEBE" w:themeFill="background1" w:themeFillShade="BF"/>
          </w:tcPr>
          <w:p>
            <w:pPr>
              <w:pStyle w:val="63"/>
              <w:autoSpaceDE w:val="0"/>
              <w:autoSpaceDN w:val="0"/>
              <w:spacing w:before="124" w:after="124"/>
              <w:rPr>
                <w:rFonts w:ascii="宋体" w:hAnsi="宋体" w:eastAsia="宋体" w:cs="宋体"/>
                <w:kern w:val="0"/>
                <w:lang w:eastAsia="en-US"/>
              </w:rPr>
            </w:pPr>
            <w:r>
              <w:rPr>
                <w:rFonts w:hint="eastAsia" w:ascii="宋体" w:hAnsi="宋体" w:eastAsia="宋体" w:cs="宋体"/>
                <w:kern w:val="0"/>
                <w:lang w:eastAsia="en-US"/>
              </w:rPr>
              <w:t>W</w:t>
            </w:r>
            <w:r>
              <w:rPr>
                <w:rFonts w:ascii="宋体" w:hAnsi="宋体" w:eastAsia="宋体" w:cs="宋体"/>
                <w:kern w:val="0"/>
                <w:lang w:eastAsia="en-US"/>
              </w:rPr>
              <w:t>i-Fi</w:t>
            </w:r>
            <w:r>
              <w:rPr>
                <w:rFonts w:hint="eastAsia" w:ascii="宋体" w:hAnsi="宋体" w:eastAsia="宋体" w:cs="宋体"/>
                <w:kern w:val="0"/>
                <w:lang w:eastAsia="en-US"/>
              </w:rPr>
              <w:t>已连接</w:t>
            </w:r>
          </w:p>
        </w:tc>
        <w:tc>
          <w:tcPr>
            <w:tcW w:w="1649" w:type="dxa"/>
            <w:shd w:val="clear" w:color="auto" w:fill="BEBEBE" w:themeFill="background1" w:themeFillShade="BF"/>
          </w:tcPr>
          <w:p>
            <w:pPr>
              <w:pStyle w:val="63"/>
              <w:autoSpaceDE w:val="0"/>
              <w:autoSpaceDN w:val="0"/>
              <w:spacing w:before="124" w:after="124"/>
              <w:rPr>
                <w:rFonts w:ascii="宋体" w:hAnsi="宋体" w:eastAsia="宋体" w:cs="宋体"/>
                <w:kern w:val="0"/>
                <w:lang w:eastAsia="en-US"/>
              </w:rPr>
            </w:pPr>
            <w:r>
              <w:rPr>
                <w:rFonts w:hint="eastAsia" w:ascii="宋体" w:hAnsi="宋体" w:eastAsia="宋体" w:cs="宋体"/>
                <w:kern w:val="0"/>
                <w:lang w:eastAsia="en-US"/>
              </w:rPr>
              <w:drawing>
                <wp:anchor distT="0" distB="0" distL="114300" distR="114300" simplePos="0" relativeHeight="251707392" behindDoc="0" locked="0" layoutInCell="1" allowOverlap="1">
                  <wp:simplePos x="0" y="0"/>
                  <wp:positionH relativeFrom="column">
                    <wp:posOffset>354965</wp:posOffset>
                  </wp:positionH>
                  <wp:positionV relativeFrom="page">
                    <wp:posOffset>71755</wp:posOffset>
                  </wp:positionV>
                  <wp:extent cx="255905" cy="255905"/>
                  <wp:effectExtent l="0" t="0" r="10795" b="11430"/>
                  <wp:wrapNone/>
                  <wp:docPr id="121" name="图片 121" descr="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descr="15"/>
                          <pic:cNvPicPr>
                            <a:picLocks noChangeAspect="1"/>
                          </pic:cNvPicPr>
                        </pic:nvPicPr>
                        <pic:blipFill>
                          <a:blip r:embed="rId38"/>
                          <a:stretch>
                            <a:fillRect/>
                          </a:stretch>
                        </pic:blipFill>
                        <pic:spPr>
                          <a:xfrm>
                            <a:off x="0" y="0"/>
                            <a:ext cx="255905" cy="255905"/>
                          </a:xfrm>
                          <a:prstGeom prst="rect">
                            <a:avLst/>
                          </a:prstGeom>
                        </pic:spPr>
                      </pic:pic>
                    </a:graphicData>
                  </a:graphic>
                </wp:anchor>
              </w:drawing>
            </w:r>
          </w:p>
        </w:tc>
        <w:tc>
          <w:tcPr>
            <w:tcW w:w="2561" w:type="dxa"/>
            <w:shd w:val="clear" w:color="auto" w:fill="BEBEBE" w:themeFill="background1" w:themeFillShade="BF"/>
          </w:tcPr>
          <w:p>
            <w:pPr>
              <w:pStyle w:val="63"/>
              <w:autoSpaceDE w:val="0"/>
              <w:autoSpaceDN w:val="0"/>
              <w:spacing w:before="124" w:after="124"/>
              <w:rPr>
                <w:rFonts w:ascii="宋体" w:hAnsi="宋体" w:eastAsia="宋体" w:cs="宋体"/>
                <w:kern w:val="0"/>
                <w:lang w:eastAsia="en-US"/>
              </w:rPr>
            </w:pPr>
            <w:r>
              <w:rPr>
                <w:rFonts w:hint="eastAsia" w:ascii="宋体" w:hAnsi="宋体" w:eastAsia="宋体" w:cs="宋体"/>
                <w:kern w:val="0"/>
                <w:lang w:eastAsia="en-US"/>
              </w:rPr>
              <w:t>W</w:t>
            </w:r>
            <w:r>
              <w:rPr>
                <w:rFonts w:ascii="宋体" w:hAnsi="宋体" w:eastAsia="宋体" w:cs="宋体"/>
                <w:kern w:val="0"/>
                <w:lang w:eastAsia="en-US"/>
              </w:rPr>
              <w:t>i-Fi</w:t>
            </w:r>
            <w:r>
              <w:rPr>
                <w:rFonts w:hint="eastAsia" w:ascii="宋体" w:hAnsi="宋体" w:eastAsia="宋体" w:cs="宋体"/>
                <w:kern w:val="0"/>
                <w:lang w:eastAsia="en-US"/>
              </w:rPr>
              <w:t>连接失败</w:t>
            </w:r>
          </w:p>
        </w:tc>
      </w:tr>
    </w:tbl>
    <w:p>
      <w:pPr>
        <w:pStyle w:val="4"/>
        <w:rPr>
          <w:color w:val="0083CF"/>
        </w:rPr>
      </w:pPr>
      <w:bookmarkStart w:id="7" w:name="_Toc1810"/>
      <w:r>
        <w:rPr>
          <w:rFonts w:hint="eastAsia"/>
          <w:color w:val="0083CF"/>
        </w:rPr>
        <w:t>2.2.2账号键图标</w:t>
      </w:r>
      <w:bookmarkEnd w:id="7"/>
    </w:p>
    <w:p>
      <w:pPr>
        <w:rPr>
          <w:rFonts w:ascii="宋体" w:hAnsi="宋体" w:eastAsia="宋体" w:cs="宋体"/>
        </w:rPr>
      </w:pPr>
      <w:r>
        <w:rPr>
          <w:rFonts w:hint="eastAsia" w:ascii="宋体" w:hAnsi="宋体" w:eastAsia="宋体" w:cs="宋体"/>
        </w:rPr>
        <w:t>账号键图标（账号注册）</w:t>
      </w:r>
    </w:p>
    <w:tbl>
      <w:tblPr>
        <w:tblStyle w:val="64"/>
        <w:tblW w:w="4087"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13" w:type="dxa"/>
          <w:bottom w:w="0" w:type="dxa"/>
          <w:right w:w="0" w:type="dxa"/>
        </w:tblCellMar>
      </w:tblPr>
      <w:tblGrid>
        <w:gridCol w:w="1592"/>
        <w:gridCol w:w="249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3" w:type="dxa"/>
            <w:bottom w:w="0" w:type="dxa"/>
            <w:right w:w="0" w:type="dxa"/>
          </w:tblCellMar>
        </w:tblPrEx>
        <w:trPr>
          <w:trHeight w:val="338" w:hRule="atLeast"/>
        </w:trPr>
        <w:tc>
          <w:tcPr>
            <w:tcW w:w="1592" w:type="dxa"/>
            <w:shd w:val="clear" w:color="auto" w:fill="D9D9D9"/>
          </w:tcPr>
          <w:p>
            <w:pPr>
              <w:pStyle w:val="63"/>
              <w:autoSpaceDE w:val="0"/>
              <w:autoSpaceDN w:val="0"/>
              <w:spacing w:before="124" w:after="124"/>
              <w:jc w:val="center"/>
              <w:rPr>
                <w:rFonts w:ascii="宋体" w:hAnsi="宋体" w:eastAsia="宋体" w:cs="宋体"/>
                <w:b/>
                <w:bCs/>
                <w:kern w:val="0"/>
                <w:lang w:eastAsia="en-US"/>
              </w:rPr>
            </w:pPr>
            <w:r>
              <w:rPr>
                <w:rFonts w:hint="eastAsia" w:ascii="宋体" w:hAnsi="宋体" w:eastAsia="宋体" w:cs="宋体"/>
                <w:b/>
                <w:bCs/>
                <w:kern w:val="0"/>
                <w:lang w:eastAsia="en-US"/>
              </w:rPr>
              <w:t>图标</w:t>
            </w:r>
          </w:p>
        </w:tc>
        <w:tc>
          <w:tcPr>
            <w:tcW w:w="2495" w:type="dxa"/>
            <w:shd w:val="clear" w:color="auto" w:fill="D9D9D9"/>
          </w:tcPr>
          <w:p>
            <w:pPr>
              <w:pStyle w:val="63"/>
              <w:autoSpaceDE w:val="0"/>
              <w:autoSpaceDN w:val="0"/>
              <w:spacing w:before="124" w:after="124"/>
              <w:jc w:val="center"/>
              <w:rPr>
                <w:rFonts w:ascii="宋体" w:hAnsi="宋体" w:eastAsia="宋体" w:cs="宋体"/>
                <w:b/>
                <w:bCs/>
                <w:kern w:val="0"/>
                <w:lang w:eastAsia="en-US"/>
              </w:rPr>
            </w:pPr>
            <w:r>
              <w:rPr>
                <w:rFonts w:hint="eastAsia" w:ascii="宋体" w:hAnsi="宋体" w:eastAsia="宋体" w:cs="宋体"/>
                <w:b/>
                <w:bCs/>
                <w:kern w:val="0"/>
                <w:lang w:eastAsia="en-US"/>
              </w:rPr>
              <w:t>说明</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3" w:type="dxa"/>
            <w:bottom w:w="0" w:type="dxa"/>
            <w:right w:w="0" w:type="dxa"/>
          </w:tblCellMar>
        </w:tblPrEx>
        <w:trPr>
          <w:trHeight w:val="567" w:hRule="exact"/>
        </w:trPr>
        <w:tc>
          <w:tcPr>
            <w:tcW w:w="1592" w:type="dxa"/>
          </w:tcPr>
          <w:p>
            <w:pPr>
              <w:pStyle w:val="63"/>
              <w:autoSpaceDE w:val="0"/>
              <w:autoSpaceDN w:val="0"/>
              <w:spacing w:before="124" w:after="124"/>
              <w:rPr>
                <w:rFonts w:ascii="宋体" w:hAnsi="宋体" w:eastAsia="宋体" w:cs="宋体"/>
                <w:kern w:val="0"/>
                <w:lang w:eastAsia="en-US"/>
              </w:rPr>
            </w:pPr>
            <w:r>
              <w:rPr>
                <w:rFonts w:hint="eastAsia" w:ascii="宋体" w:hAnsi="宋体" w:eastAsia="宋体" w:cs="宋体"/>
                <w:kern w:val="0"/>
                <w:lang w:eastAsia="en-US"/>
              </w:rPr>
              <w:drawing>
                <wp:anchor distT="0" distB="0" distL="114300" distR="114300" simplePos="0" relativeHeight="251708416" behindDoc="0" locked="0" layoutInCell="1" allowOverlap="1">
                  <wp:simplePos x="0" y="0"/>
                  <wp:positionH relativeFrom="column">
                    <wp:posOffset>311785</wp:posOffset>
                  </wp:positionH>
                  <wp:positionV relativeFrom="page">
                    <wp:posOffset>40640</wp:posOffset>
                  </wp:positionV>
                  <wp:extent cx="255905" cy="255905"/>
                  <wp:effectExtent l="0" t="0" r="10795" b="11430"/>
                  <wp:wrapNone/>
                  <wp:docPr id="122" name="图片 122" descr="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122" descr="16"/>
                          <pic:cNvPicPr>
                            <a:picLocks noChangeAspect="1"/>
                          </pic:cNvPicPr>
                        </pic:nvPicPr>
                        <pic:blipFill>
                          <a:blip r:embed="rId39"/>
                          <a:stretch>
                            <a:fillRect/>
                          </a:stretch>
                        </pic:blipFill>
                        <pic:spPr>
                          <a:xfrm>
                            <a:off x="0" y="0"/>
                            <a:ext cx="255905" cy="255905"/>
                          </a:xfrm>
                          <a:prstGeom prst="rect">
                            <a:avLst/>
                          </a:prstGeom>
                        </pic:spPr>
                      </pic:pic>
                    </a:graphicData>
                  </a:graphic>
                </wp:anchor>
              </w:drawing>
            </w:r>
          </w:p>
          <w:p>
            <w:pPr>
              <w:pStyle w:val="63"/>
              <w:autoSpaceDE w:val="0"/>
              <w:autoSpaceDN w:val="0"/>
              <w:spacing w:before="124" w:after="124"/>
              <w:rPr>
                <w:rFonts w:ascii="宋体" w:hAnsi="宋体" w:eastAsia="宋体" w:cs="宋体"/>
                <w:kern w:val="0"/>
                <w:lang w:eastAsia="en-US"/>
              </w:rPr>
            </w:pPr>
          </w:p>
        </w:tc>
        <w:tc>
          <w:tcPr>
            <w:tcW w:w="2495" w:type="dxa"/>
          </w:tcPr>
          <w:p>
            <w:pPr>
              <w:pStyle w:val="63"/>
              <w:autoSpaceDE w:val="0"/>
              <w:autoSpaceDN w:val="0"/>
              <w:spacing w:before="124" w:after="124"/>
              <w:rPr>
                <w:rFonts w:ascii="宋体" w:hAnsi="宋体" w:eastAsia="宋体" w:cs="宋体"/>
                <w:kern w:val="0"/>
                <w:lang w:eastAsia="en-US"/>
              </w:rPr>
            </w:pPr>
            <w:r>
              <w:rPr>
                <w:rFonts w:hint="eastAsia" w:ascii="宋体" w:hAnsi="宋体" w:eastAsia="宋体" w:cs="宋体"/>
                <w:kern w:val="0"/>
                <w:lang w:eastAsia="en-US"/>
              </w:rPr>
              <w:t>线路注册成功</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3" w:type="dxa"/>
            <w:bottom w:w="0" w:type="dxa"/>
            <w:right w:w="0" w:type="dxa"/>
          </w:tblCellMar>
        </w:tblPrEx>
        <w:trPr>
          <w:trHeight w:val="567" w:hRule="exact"/>
        </w:trPr>
        <w:tc>
          <w:tcPr>
            <w:tcW w:w="1592" w:type="dxa"/>
          </w:tcPr>
          <w:p>
            <w:pPr>
              <w:pStyle w:val="63"/>
              <w:autoSpaceDE w:val="0"/>
              <w:autoSpaceDN w:val="0"/>
              <w:spacing w:before="124" w:after="124"/>
              <w:rPr>
                <w:rFonts w:ascii="宋体" w:hAnsi="宋体" w:eastAsia="宋体" w:cs="宋体"/>
                <w:kern w:val="0"/>
                <w:lang w:eastAsia="en-US"/>
              </w:rPr>
            </w:pPr>
            <w:r>
              <w:rPr>
                <w:rFonts w:hint="eastAsia" w:ascii="宋体" w:hAnsi="宋体" w:eastAsia="宋体" w:cs="宋体"/>
                <w:kern w:val="0"/>
                <w:lang w:eastAsia="en-US"/>
              </w:rPr>
              <w:drawing>
                <wp:anchor distT="0" distB="0" distL="114300" distR="114300" simplePos="0" relativeHeight="251709440" behindDoc="0" locked="0" layoutInCell="1" allowOverlap="1">
                  <wp:simplePos x="0" y="0"/>
                  <wp:positionH relativeFrom="column">
                    <wp:posOffset>311785</wp:posOffset>
                  </wp:positionH>
                  <wp:positionV relativeFrom="page">
                    <wp:posOffset>53340</wp:posOffset>
                  </wp:positionV>
                  <wp:extent cx="255905" cy="255905"/>
                  <wp:effectExtent l="0" t="0" r="10795" b="11430"/>
                  <wp:wrapNone/>
                  <wp:docPr id="123" name="图片 123" descr="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23" descr="17"/>
                          <pic:cNvPicPr>
                            <a:picLocks noChangeAspect="1"/>
                          </pic:cNvPicPr>
                        </pic:nvPicPr>
                        <pic:blipFill>
                          <a:blip r:embed="rId40"/>
                          <a:stretch>
                            <a:fillRect/>
                          </a:stretch>
                        </pic:blipFill>
                        <pic:spPr>
                          <a:xfrm>
                            <a:off x="0" y="0"/>
                            <a:ext cx="255905" cy="255905"/>
                          </a:xfrm>
                          <a:prstGeom prst="rect">
                            <a:avLst/>
                          </a:prstGeom>
                        </pic:spPr>
                      </pic:pic>
                    </a:graphicData>
                  </a:graphic>
                </wp:anchor>
              </w:drawing>
            </w:r>
          </w:p>
        </w:tc>
        <w:tc>
          <w:tcPr>
            <w:tcW w:w="2495" w:type="dxa"/>
          </w:tcPr>
          <w:p>
            <w:pPr>
              <w:pStyle w:val="63"/>
              <w:autoSpaceDE w:val="0"/>
              <w:autoSpaceDN w:val="0"/>
              <w:spacing w:before="124" w:after="124"/>
              <w:rPr>
                <w:rFonts w:ascii="宋体" w:hAnsi="宋体" w:eastAsia="宋体" w:cs="宋体"/>
                <w:kern w:val="0"/>
                <w:lang w:eastAsia="en-US"/>
              </w:rPr>
            </w:pPr>
            <w:r>
              <w:rPr>
                <w:rFonts w:hint="eastAsia" w:ascii="宋体" w:hAnsi="宋体" w:eastAsia="宋体" w:cs="宋体"/>
                <w:kern w:val="0"/>
                <w:lang w:eastAsia="en-US"/>
              </w:rPr>
              <w:t>线路注册失败</w:t>
            </w:r>
          </w:p>
        </w:tc>
      </w:tr>
    </w:tbl>
    <w:p>
      <w:pPr>
        <w:rPr>
          <w:rFonts w:ascii="宋体" w:hAnsi="宋体" w:eastAsia="宋体" w:cs="宋体"/>
        </w:rPr>
      </w:pPr>
    </w:p>
    <w:p>
      <w:pPr>
        <w:pStyle w:val="4"/>
        <w:rPr>
          <w:color w:val="0083CF"/>
        </w:rPr>
      </w:pPr>
      <w:bookmarkStart w:id="8" w:name="_Toc24085"/>
      <w:r>
        <w:rPr>
          <w:rFonts w:hint="eastAsia"/>
          <w:color w:val="0083CF"/>
        </w:rPr>
        <w:t>2.2.3其他图标</w:t>
      </w:r>
      <w:bookmarkEnd w:id="8"/>
    </w:p>
    <w:p>
      <w:pPr>
        <w:rPr>
          <w:rFonts w:ascii="宋体" w:hAnsi="宋体" w:eastAsia="宋体" w:cs="宋体"/>
        </w:rPr>
      </w:pPr>
      <w:r>
        <w:rPr>
          <w:rFonts w:hint="eastAsia" w:ascii="宋体" w:hAnsi="宋体" w:eastAsia="宋体" w:cs="宋体"/>
        </w:rPr>
        <w:t>液晶界面上显示的图标（历史记录）</w:t>
      </w:r>
    </w:p>
    <w:tbl>
      <w:tblPr>
        <w:tblStyle w:val="64"/>
        <w:tblW w:w="4087"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13" w:type="dxa"/>
          <w:bottom w:w="0" w:type="dxa"/>
          <w:right w:w="0" w:type="dxa"/>
        </w:tblCellMar>
      </w:tblPr>
      <w:tblGrid>
        <w:gridCol w:w="1592"/>
        <w:gridCol w:w="249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3" w:type="dxa"/>
            <w:bottom w:w="0" w:type="dxa"/>
            <w:right w:w="0" w:type="dxa"/>
          </w:tblCellMar>
        </w:tblPrEx>
        <w:trPr>
          <w:trHeight w:val="436" w:hRule="atLeast"/>
        </w:trPr>
        <w:tc>
          <w:tcPr>
            <w:tcW w:w="1592" w:type="dxa"/>
            <w:shd w:val="clear" w:color="auto" w:fill="D9D9D9"/>
          </w:tcPr>
          <w:p>
            <w:pPr>
              <w:pStyle w:val="63"/>
              <w:autoSpaceDE w:val="0"/>
              <w:autoSpaceDN w:val="0"/>
              <w:spacing w:before="124" w:after="124"/>
              <w:jc w:val="center"/>
              <w:rPr>
                <w:rFonts w:ascii="宋体" w:hAnsi="宋体" w:eastAsia="宋体" w:cs="宋体"/>
                <w:b/>
                <w:bCs/>
                <w:kern w:val="0"/>
                <w:lang w:eastAsia="en-US"/>
              </w:rPr>
            </w:pPr>
            <w:r>
              <w:rPr>
                <w:rFonts w:hint="eastAsia" w:ascii="宋体" w:hAnsi="宋体" w:eastAsia="宋体" w:cs="宋体"/>
                <w:b/>
                <w:bCs/>
                <w:kern w:val="0"/>
                <w:lang w:eastAsia="en-US"/>
              </w:rPr>
              <w:t>图标</w:t>
            </w:r>
          </w:p>
        </w:tc>
        <w:tc>
          <w:tcPr>
            <w:tcW w:w="2495" w:type="dxa"/>
            <w:shd w:val="clear" w:color="auto" w:fill="D9D9D9"/>
          </w:tcPr>
          <w:p>
            <w:pPr>
              <w:pStyle w:val="63"/>
              <w:autoSpaceDE w:val="0"/>
              <w:autoSpaceDN w:val="0"/>
              <w:spacing w:before="124" w:after="124"/>
              <w:jc w:val="center"/>
              <w:rPr>
                <w:rFonts w:ascii="宋体" w:hAnsi="宋体" w:eastAsia="宋体" w:cs="宋体"/>
                <w:b/>
                <w:bCs/>
                <w:kern w:val="0"/>
                <w:lang w:eastAsia="en-US"/>
              </w:rPr>
            </w:pPr>
            <w:r>
              <w:rPr>
                <w:rFonts w:hint="eastAsia" w:ascii="宋体" w:hAnsi="宋体" w:eastAsia="宋体" w:cs="宋体"/>
                <w:b/>
                <w:bCs/>
                <w:kern w:val="0"/>
                <w:lang w:eastAsia="en-US"/>
              </w:rPr>
              <w:t>说明</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3" w:type="dxa"/>
            <w:bottom w:w="0" w:type="dxa"/>
            <w:right w:w="0" w:type="dxa"/>
          </w:tblCellMar>
        </w:tblPrEx>
        <w:trPr>
          <w:trHeight w:val="567" w:hRule="exact"/>
        </w:trPr>
        <w:tc>
          <w:tcPr>
            <w:tcW w:w="1592" w:type="dxa"/>
          </w:tcPr>
          <w:p>
            <w:pPr>
              <w:pStyle w:val="63"/>
              <w:autoSpaceDE w:val="0"/>
              <w:autoSpaceDN w:val="0"/>
              <w:spacing w:before="124" w:after="124"/>
              <w:rPr>
                <w:rFonts w:ascii="宋体" w:hAnsi="宋体" w:eastAsia="宋体" w:cs="宋体"/>
                <w:kern w:val="0"/>
                <w:sz w:val="6"/>
                <w:lang w:eastAsia="en-US"/>
              </w:rPr>
            </w:pPr>
            <w:r>
              <w:rPr>
                <w:rFonts w:hint="eastAsia" w:ascii="宋体" w:hAnsi="宋体" w:eastAsia="宋体" w:cs="宋体"/>
                <w:kern w:val="0"/>
                <w:sz w:val="6"/>
                <w:lang w:eastAsia="en-US"/>
              </w:rPr>
              <w:drawing>
                <wp:anchor distT="0" distB="0" distL="114300" distR="114300" simplePos="0" relativeHeight="251710464" behindDoc="0" locked="0" layoutInCell="1" allowOverlap="1">
                  <wp:simplePos x="0" y="0"/>
                  <wp:positionH relativeFrom="column">
                    <wp:posOffset>302260</wp:posOffset>
                  </wp:positionH>
                  <wp:positionV relativeFrom="page">
                    <wp:posOffset>64135</wp:posOffset>
                  </wp:positionV>
                  <wp:extent cx="255905" cy="255905"/>
                  <wp:effectExtent l="0" t="0" r="10795" b="11430"/>
                  <wp:wrapNone/>
                  <wp:docPr id="124" name="图片 124" descr="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24" descr="19"/>
                          <pic:cNvPicPr>
                            <a:picLocks noChangeAspect="1"/>
                          </pic:cNvPicPr>
                        </pic:nvPicPr>
                        <pic:blipFill>
                          <a:blip r:embed="rId41"/>
                          <a:stretch>
                            <a:fillRect/>
                          </a:stretch>
                        </pic:blipFill>
                        <pic:spPr>
                          <a:xfrm>
                            <a:off x="0" y="0"/>
                            <a:ext cx="255905" cy="255905"/>
                          </a:xfrm>
                          <a:prstGeom prst="rect">
                            <a:avLst/>
                          </a:prstGeom>
                        </pic:spPr>
                      </pic:pic>
                    </a:graphicData>
                  </a:graphic>
                </wp:anchor>
              </w:drawing>
            </w:r>
          </w:p>
          <w:p>
            <w:pPr>
              <w:pStyle w:val="63"/>
              <w:autoSpaceDE w:val="0"/>
              <w:autoSpaceDN w:val="0"/>
              <w:spacing w:before="124" w:after="124"/>
              <w:rPr>
                <w:rFonts w:ascii="宋体" w:hAnsi="宋体" w:eastAsia="宋体" w:cs="宋体"/>
                <w:kern w:val="0"/>
                <w:sz w:val="20"/>
                <w:lang w:eastAsia="en-US"/>
              </w:rPr>
            </w:pPr>
          </w:p>
        </w:tc>
        <w:tc>
          <w:tcPr>
            <w:tcW w:w="2495" w:type="dxa"/>
          </w:tcPr>
          <w:p>
            <w:pPr>
              <w:pStyle w:val="63"/>
              <w:autoSpaceDE w:val="0"/>
              <w:autoSpaceDN w:val="0"/>
              <w:spacing w:before="124" w:after="124"/>
              <w:rPr>
                <w:rFonts w:ascii="宋体" w:hAnsi="宋体" w:eastAsia="宋体" w:cs="宋体"/>
                <w:kern w:val="0"/>
                <w:lang w:eastAsia="en-US"/>
              </w:rPr>
            </w:pPr>
            <w:r>
              <w:rPr>
                <w:rFonts w:hint="eastAsia" w:ascii="宋体" w:hAnsi="宋体" w:eastAsia="宋体" w:cs="宋体"/>
                <w:kern w:val="0"/>
                <w:lang w:eastAsia="en-US"/>
              </w:rPr>
              <w:t>已接来电</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3" w:type="dxa"/>
            <w:bottom w:w="0" w:type="dxa"/>
            <w:right w:w="0" w:type="dxa"/>
          </w:tblCellMar>
        </w:tblPrEx>
        <w:trPr>
          <w:trHeight w:val="567" w:hRule="exact"/>
        </w:trPr>
        <w:tc>
          <w:tcPr>
            <w:tcW w:w="1592" w:type="dxa"/>
          </w:tcPr>
          <w:p>
            <w:pPr>
              <w:pStyle w:val="63"/>
              <w:autoSpaceDE w:val="0"/>
              <w:autoSpaceDN w:val="0"/>
              <w:spacing w:before="124" w:after="124"/>
              <w:rPr>
                <w:rFonts w:ascii="宋体" w:hAnsi="宋体" w:eastAsia="宋体" w:cs="宋体"/>
                <w:kern w:val="0"/>
                <w:sz w:val="6"/>
                <w:lang w:eastAsia="en-US"/>
              </w:rPr>
            </w:pPr>
            <w:r>
              <w:rPr>
                <w:rFonts w:hint="eastAsia" w:ascii="宋体" w:hAnsi="宋体" w:eastAsia="宋体" w:cs="宋体"/>
                <w:kern w:val="0"/>
                <w:sz w:val="6"/>
                <w:lang w:eastAsia="en-US"/>
              </w:rPr>
              <w:drawing>
                <wp:anchor distT="0" distB="0" distL="114300" distR="114300" simplePos="0" relativeHeight="251711488" behindDoc="0" locked="0" layoutInCell="1" allowOverlap="1">
                  <wp:simplePos x="0" y="0"/>
                  <wp:positionH relativeFrom="column">
                    <wp:posOffset>309245</wp:posOffset>
                  </wp:positionH>
                  <wp:positionV relativeFrom="page">
                    <wp:posOffset>79375</wp:posOffset>
                  </wp:positionV>
                  <wp:extent cx="255905" cy="255905"/>
                  <wp:effectExtent l="0" t="0" r="10795" b="11430"/>
                  <wp:wrapNone/>
                  <wp:docPr id="125" name="图片 125" descr="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5" descr="18"/>
                          <pic:cNvPicPr>
                            <a:picLocks noChangeAspect="1"/>
                          </pic:cNvPicPr>
                        </pic:nvPicPr>
                        <pic:blipFill>
                          <a:blip r:embed="rId42"/>
                          <a:stretch>
                            <a:fillRect/>
                          </a:stretch>
                        </pic:blipFill>
                        <pic:spPr>
                          <a:xfrm>
                            <a:off x="0" y="0"/>
                            <a:ext cx="255905" cy="255905"/>
                          </a:xfrm>
                          <a:prstGeom prst="rect">
                            <a:avLst/>
                          </a:prstGeom>
                        </pic:spPr>
                      </pic:pic>
                    </a:graphicData>
                  </a:graphic>
                </wp:anchor>
              </w:drawing>
            </w:r>
          </w:p>
        </w:tc>
        <w:tc>
          <w:tcPr>
            <w:tcW w:w="2495" w:type="dxa"/>
          </w:tcPr>
          <w:p>
            <w:pPr>
              <w:pStyle w:val="63"/>
              <w:autoSpaceDE w:val="0"/>
              <w:autoSpaceDN w:val="0"/>
              <w:spacing w:before="124" w:after="124"/>
              <w:rPr>
                <w:rFonts w:ascii="宋体" w:hAnsi="宋体" w:eastAsia="宋体" w:cs="宋体"/>
                <w:kern w:val="0"/>
                <w:lang w:eastAsia="en-US"/>
              </w:rPr>
            </w:pPr>
            <w:r>
              <w:rPr>
                <w:rFonts w:hint="eastAsia" w:ascii="宋体" w:hAnsi="宋体" w:eastAsia="宋体" w:cs="宋体"/>
                <w:kern w:val="0"/>
                <w:lang w:eastAsia="en-US"/>
              </w:rPr>
              <w:t>已拨号码</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3" w:type="dxa"/>
            <w:bottom w:w="0" w:type="dxa"/>
            <w:right w:w="0" w:type="dxa"/>
          </w:tblCellMar>
        </w:tblPrEx>
        <w:trPr>
          <w:trHeight w:val="567" w:hRule="exact"/>
        </w:trPr>
        <w:tc>
          <w:tcPr>
            <w:tcW w:w="1592" w:type="dxa"/>
          </w:tcPr>
          <w:p>
            <w:pPr>
              <w:pStyle w:val="63"/>
              <w:autoSpaceDE w:val="0"/>
              <w:autoSpaceDN w:val="0"/>
              <w:spacing w:before="124" w:after="124"/>
              <w:rPr>
                <w:rFonts w:ascii="宋体" w:hAnsi="宋体" w:eastAsia="宋体" w:cs="宋体"/>
                <w:kern w:val="0"/>
                <w:sz w:val="6"/>
                <w:lang w:eastAsia="en-US"/>
              </w:rPr>
            </w:pPr>
            <w:r>
              <w:rPr>
                <w:rFonts w:hint="eastAsia" w:ascii="宋体" w:hAnsi="宋体" w:eastAsia="宋体" w:cs="宋体"/>
                <w:kern w:val="0"/>
                <w:sz w:val="6"/>
                <w:lang w:eastAsia="en-US"/>
              </w:rPr>
              <w:drawing>
                <wp:anchor distT="0" distB="0" distL="114300" distR="114300" simplePos="0" relativeHeight="251712512" behindDoc="0" locked="0" layoutInCell="1" allowOverlap="1">
                  <wp:simplePos x="0" y="0"/>
                  <wp:positionH relativeFrom="column">
                    <wp:posOffset>309245</wp:posOffset>
                  </wp:positionH>
                  <wp:positionV relativeFrom="page">
                    <wp:posOffset>73025</wp:posOffset>
                  </wp:positionV>
                  <wp:extent cx="255905" cy="255905"/>
                  <wp:effectExtent l="0" t="0" r="10795" b="11430"/>
                  <wp:wrapNone/>
                  <wp:docPr id="126" name="图片 126" descr="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26" descr="20"/>
                          <pic:cNvPicPr>
                            <a:picLocks noChangeAspect="1"/>
                          </pic:cNvPicPr>
                        </pic:nvPicPr>
                        <pic:blipFill>
                          <a:blip r:embed="rId43"/>
                          <a:stretch>
                            <a:fillRect/>
                          </a:stretch>
                        </pic:blipFill>
                        <pic:spPr>
                          <a:xfrm>
                            <a:off x="0" y="0"/>
                            <a:ext cx="255905" cy="255905"/>
                          </a:xfrm>
                          <a:prstGeom prst="rect">
                            <a:avLst/>
                          </a:prstGeom>
                        </pic:spPr>
                      </pic:pic>
                    </a:graphicData>
                  </a:graphic>
                </wp:anchor>
              </w:drawing>
            </w:r>
          </w:p>
        </w:tc>
        <w:tc>
          <w:tcPr>
            <w:tcW w:w="2495" w:type="dxa"/>
          </w:tcPr>
          <w:p>
            <w:pPr>
              <w:pStyle w:val="63"/>
              <w:autoSpaceDE w:val="0"/>
              <w:autoSpaceDN w:val="0"/>
              <w:spacing w:before="124" w:after="124"/>
              <w:rPr>
                <w:rFonts w:ascii="宋体" w:hAnsi="宋体" w:eastAsia="宋体" w:cs="宋体"/>
                <w:kern w:val="0"/>
                <w:lang w:eastAsia="en-US"/>
              </w:rPr>
            </w:pPr>
            <w:r>
              <w:rPr>
                <w:rFonts w:hint="eastAsia" w:ascii="宋体" w:hAnsi="宋体" w:eastAsia="宋体" w:cs="宋体"/>
                <w:kern w:val="0"/>
                <w:lang w:eastAsia="en-US"/>
              </w:rPr>
              <w:t>未接来电</w:t>
            </w:r>
          </w:p>
        </w:tc>
      </w:tr>
    </w:tbl>
    <w:p>
      <w:pPr>
        <w:rPr>
          <w:rFonts w:ascii="宋体" w:hAnsi="宋体" w:eastAsia="宋体" w:cs="宋体"/>
        </w:rPr>
      </w:pPr>
    </w:p>
    <w:p>
      <w:pPr>
        <w:rPr>
          <w:rFonts w:ascii="宋体" w:hAnsi="宋体" w:eastAsia="宋体" w:cs="宋体"/>
        </w:rPr>
      </w:pPr>
      <w:r>
        <w:rPr>
          <w:rFonts w:hint="eastAsia" w:ascii="宋体" w:hAnsi="宋体" w:eastAsia="宋体" w:cs="宋体"/>
        </w:rPr>
        <w:t>液晶界面上显示的图标（联系人）</w:t>
      </w:r>
    </w:p>
    <w:tbl>
      <w:tblPr>
        <w:tblStyle w:val="64"/>
        <w:tblW w:w="4087"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13" w:type="dxa"/>
          <w:bottom w:w="0" w:type="dxa"/>
          <w:right w:w="0" w:type="dxa"/>
        </w:tblCellMar>
      </w:tblPr>
      <w:tblGrid>
        <w:gridCol w:w="1605"/>
        <w:gridCol w:w="248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3" w:type="dxa"/>
            <w:bottom w:w="0" w:type="dxa"/>
            <w:right w:w="0" w:type="dxa"/>
          </w:tblCellMar>
        </w:tblPrEx>
        <w:trPr>
          <w:trHeight w:val="436" w:hRule="atLeast"/>
        </w:trPr>
        <w:tc>
          <w:tcPr>
            <w:tcW w:w="1605" w:type="dxa"/>
            <w:shd w:val="clear" w:color="auto" w:fill="D9D9D9"/>
          </w:tcPr>
          <w:p>
            <w:pPr>
              <w:pStyle w:val="63"/>
              <w:autoSpaceDE w:val="0"/>
              <w:autoSpaceDN w:val="0"/>
              <w:spacing w:before="124" w:after="124"/>
              <w:jc w:val="center"/>
              <w:rPr>
                <w:rFonts w:ascii="宋体" w:hAnsi="宋体" w:eastAsia="宋体" w:cs="宋体"/>
                <w:b/>
                <w:bCs/>
                <w:kern w:val="0"/>
                <w:lang w:eastAsia="en-US"/>
              </w:rPr>
            </w:pPr>
            <w:r>
              <w:rPr>
                <w:rFonts w:hint="eastAsia" w:ascii="宋体" w:hAnsi="宋体" w:eastAsia="宋体" w:cs="宋体"/>
                <w:b/>
                <w:bCs/>
                <w:kern w:val="0"/>
                <w:lang w:eastAsia="en-US"/>
              </w:rPr>
              <w:t>图标</w:t>
            </w:r>
          </w:p>
        </w:tc>
        <w:tc>
          <w:tcPr>
            <w:tcW w:w="2482" w:type="dxa"/>
            <w:shd w:val="clear" w:color="auto" w:fill="D9D9D9"/>
          </w:tcPr>
          <w:p>
            <w:pPr>
              <w:pStyle w:val="63"/>
              <w:autoSpaceDE w:val="0"/>
              <w:autoSpaceDN w:val="0"/>
              <w:spacing w:before="124" w:after="124"/>
              <w:jc w:val="center"/>
              <w:rPr>
                <w:rFonts w:ascii="宋体" w:hAnsi="宋体" w:eastAsia="宋体" w:cs="宋体"/>
                <w:b/>
                <w:bCs/>
                <w:kern w:val="0"/>
                <w:lang w:eastAsia="en-US"/>
              </w:rPr>
            </w:pPr>
            <w:r>
              <w:rPr>
                <w:rFonts w:hint="eastAsia" w:ascii="宋体" w:hAnsi="宋体" w:eastAsia="宋体" w:cs="宋体"/>
                <w:b/>
                <w:bCs/>
                <w:kern w:val="0"/>
                <w:lang w:eastAsia="en-US"/>
              </w:rPr>
              <w:t>说明</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3" w:type="dxa"/>
            <w:bottom w:w="0" w:type="dxa"/>
            <w:right w:w="0" w:type="dxa"/>
          </w:tblCellMar>
        </w:tblPrEx>
        <w:trPr>
          <w:trHeight w:val="567" w:hRule="exact"/>
        </w:trPr>
        <w:tc>
          <w:tcPr>
            <w:tcW w:w="1605" w:type="dxa"/>
          </w:tcPr>
          <w:p>
            <w:pPr>
              <w:pStyle w:val="63"/>
              <w:autoSpaceDE w:val="0"/>
              <w:autoSpaceDN w:val="0"/>
              <w:spacing w:before="124" w:after="124"/>
              <w:rPr>
                <w:rFonts w:ascii="宋体" w:hAnsi="宋体" w:eastAsia="宋体" w:cs="宋体"/>
                <w:kern w:val="0"/>
                <w:sz w:val="6"/>
                <w:lang w:eastAsia="en-US"/>
              </w:rPr>
            </w:pPr>
            <w:r>
              <w:rPr>
                <w:rFonts w:hint="eastAsia" w:ascii="宋体" w:hAnsi="宋体" w:eastAsia="宋体" w:cs="宋体"/>
                <w:kern w:val="0"/>
                <w:sz w:val="6"/>
                <w:lang w:eastAsia="en-US"/>
              </w:rPr>
              <w:drawing>
                <wp:anchor distT="0" distB="0" distL="114300" distR="114300" simplePos="0" relativeHeight="251713536" behindDoc="0" locked="0" layoutInCell="1" allowOverlap="1">
                  <wp:simplePos x="0" y="0"/>
                  <wp:positionH relativeFrom="column">
                    <wp:posOffset>328930</wp:posOffset>
                  </wp:positionH>
                  <wp:positionV relativeFrom="page">
                    <wp:posOffset>54610</wp:posOffset>
                  </wp:positionV>
                  <wp:extent cx="255905" cy="255905"/>
                  <wp:effectExtent l="0" t="0" r="10795" b="10795"/>
                  <wp:wrapNone/>
                  <wp:docPr id="127" name="图片 127" descr="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27" descr="201"/>
                          <pic:cNvPicPr>
                            <a:picLocks noChangeAspect="1"/>
                          </pic:cNvPicPr>
                        </pic:nvPicPr>
                        <pic:blipFill>
                          <a:blip r:embed="rId44"/>
                          <a:stretch>
                            <a:fillRect/>
                          </a:stretch>
                        </pic:blipFill>
                        <pic:spPr>
                          <a:xfrm>
                            <a:off x="0" y="0"/>
                            <a:ext cx="255905" cy="255905"/>
                          </a:xfrm>
                          <a:prstGeom prst="rect">
                            <a:avLst/>
                          </a:prstGeom>
                        </pic:spPr>
                      </pic:pic>
                    </a:graphicData>
                  </a:graphic>
                </wp:anchor>
              </w:drawing>
            </w:r>
          </w:p>
          <w:p>
            <w:pPr>
              <w:pStyle w:val="63"/>
              <w:autoSpaceDE w:val="0"/>
              <w:autoSpaceDN w:val="0"/>
              <w:spacing w:before="124" w:after="124"/>
              <w:rPr>
                <w:rFonts w:ascii="宋体" w:hAnsi="宋体" w:eastAsia="宋体" w:cs="宋体"/>
                <w:kern w:val="0"/>
                <w:sz w:val="20"/>
                <w:lang w:eastAsia="en-US"/>
              </w:rPr>
            </w:pPr>
          </w:p>
        </w:tc>
        <w:tc>
          <w:tcPr>
            <w:tcW w:w="2482" w:type="dxa"/>
          </w:tcPr>
          <w:p>
            <w:pPr>
              <w:pStyle w:val="63"/>
              <w:autoSpaceDE w:val="0"/>
              <w:autoSpaceDN w:val="0"/>
              <w:spacing w:before="124" w:after="124"/>
              <w:rPr>
                <w:rFonts w:ascii="宋体" w:hAnsi="宋体" w:eastAsia="宋体" w:cs="宋体"/>
                <w:kern w:val="0"/>
                <w:lang w:eastAsia="en-US"/>
              </w:rPr>
            </w:pPr>
            <w:r>
              <w:rPr>
                <w:rFonts w:hint="eastAsia" w:ascii="宋体" w:hAnsi="宋体" w:eastAsia="宋体" w:cs="宋体"/>
                <w:kern w:val="0"/>
                <w:lang w:eastAsia="en-US"/>
              </w:rPr>
              <w:t>默认联系人头像</w:t>
            </w:r>
          </w:p>
        </w:tc>
      </w:tr>
    </w:tbl>
    <w:p>
      <w:pPr>
        <w:rPr>
          <w:rFonts w:ascii="宋体" w:hAnsi="宋体" w:eastAsia="宋体" w:cs="宋体"/>
        </w:rPr>
      </w:pPr>
    </w:p>
    <w:p>
      <w:pPr>
        <w:rPr>
          <w:rFonts w:ascii="宋体" w:hAnsi="宋体" w:eastAsia="宋体" w:cs="宋体"/>
        </w:rPr>
      </w:pPr>
      <w:r>
        <w:rPr>
          <w:rFonts w:hint="eastAsia" w:ascii="宋体" w:hAnsi="宋体" w:eastAsia="宋体" w:cs="宋体"/>
        </w:rPr>
        <w:t>液晶界面上显示的图标（通话图标）</w:t>
      </w:r>
    </w:p>
    <w:tbl>
      <w:tblPr>
        <w:tblStyle w:val="64"/>
        <w:tblW w:w="4073"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13" w:type="dxa"/>
          <w:bottom w:w="0" w:type="dxa"/>
          <w:right w:w="0" w:type="dxa"/>
        </w:tblCellMar>
      </w:tblPr>
      <w:tblGrid>
        <w:gridCol w:w="1605"/>
        <w:gridCol w:w="246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3" w:type="dxa"/>
            <w:bottom w:w="0" w:type="dxa"/>
            <w:right w:w="0" w:type="dxa"/>
          </w:tblCellMar>
        </w:tblPrEx>
        <w:trPr>
          <w:trHeight w:val="436" w:hRule="atLeast"/>
        </w:trPr>
        <w:tc>
          <w:tcPr>
            <w:tcW w:w="1605" w:type="dxa"/>
            <w:shd w:val="clear" w:color="auto" w:fill="D7D7D7" w:themeFill="background1" w:themeFillShade="D8"/>
          </w:tcPr>
          <w:p>
            <w:pPr>
              <w:pStyle w:val="63"/>
              <w:autoSpaceDE w:val="0"/>
              <w:autoSpaceDN w:val="0"/>
              <w:spacing w:before="124" w:after="124"/>
              <w:jc w:val="center"/>
              <w:rPr>
                <w:rFonts w:ascii="宋体" w:hAnsi="宋体" w:eastAsia="宋体" w:cs="宋体"/>
                <w:b/>
                <w:bCs/>
                <w:kern w:val="0"/>
                <w:lang w:eastAsia="en-US"/>
              </w:rPr>
            </w:pPr>
            <w:r>
              <w:rPr>
                <w:rFonts w:hint="eastAsia" w:ascii="宋体" w:hAnsi="宋体" w:eastAsia="宋体" w:cs="宋体"/>
                <w:b/>
                <w:bCs/>
                <w:kern w:val="0"/>
                <w:lang w:eastAsia="en-US"/>
              </w:rPr>
              <w:t>图标</w:t>
            </w:r>
          </w:p>
        </w:tc>
        <w:tc>
          <w:tcPr>
            <w:tcW w:w="2468" w:type="dxa"/>
            <w:shd w:val="clear" w:color="auto" w:fill="D7D7D7" w:themeFill="background1" w:themeFillShade="D8"/>
          </w:tcPr>
          <w:p>
            <w:pPr>
              <w:pStyle w:val="63"/>
              <w:autoSpaceDE w:val="0"/>
              <w:autoSpaceDN w:val="0"/>
              <w:spacing w:before="124" w:after="124"/>
              <w:jc w:val="center"/>
              <w:rPr>
                <w:rFonts w:ascii="宋体" w:hAnsi="宋体" w:eastAsia="宋体" w:cs="宋体"/>
                <w:b/>
                <w:bCs/>
                <w:kern w:val="0"/>
                <w:lang w:eastAsia="en-US"/>
              </w:rPr>
            </w:pPr>
            <w:r>
              <w:rPr>
                <w:rFonts w:hint="eastAsia" w:ascii="宋体" w:hAnsi="宋体" w:eastAsia="宋体" w:cs="宋体"/>
                <w:b/>
                <w:bCs/>
                <w:kern w:val="0"/>
                <w:lang w:eastAsia="en-US"/>
              </w:rPr>
              <w:t>说明</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3" w:type="dxa"/>
            <w:bottom w:w="0" w:type="dxa"/>
            <w:right w:w="0" w:type="dxa"/>
          </w:tblCellMar>
        </w:tblPrEx>
        <w:trPr>
          <w:trHeight w:val="567" w:hRule="exact"/>
        </w:trPr>
        <w:tc>
          <w:tcPr>
            <w:tcW w:w="1605" w:type="dxa"/>
          </w:tcPr>
          <w:p>
            <w:pPr>
              <w:pStyle w:val="63"/>
              <w:autoSpaceDE w:val="0"/>
              <w:autoSpaceDN w:val="0"/>
              <w:spacing w:before="124" w:after="124"/>
              <w:rPr>
                <w:rFonts w:ascii="宋体" w:hAnsi="宋体" w:eastAsia="宋体" w:cs="宋体"/>
                <w:kern w:val="0"/>
                <w:sz w:val="6"/>
                <w:lang w:eastAsia="en-US"/>
              </w:rPr>
            </w:pPr>
            <w:r>
              <w:rPr>
                <w:rFonts w:hint="eastAsia" w:ascii="宋体" w:hAnsi="宋体" w:eastAsia="宋体" w:cs="宋体"/>
                <w:kern w:val="0"/>
                <w:sz w:val="6"/>
                <w:lang w:eastAsia="en-US"/>
              </w:rPr>
              <w:drawing>
                <wp:anchor distT="0" distB="0" distL="114300" distR="114300" simplePos="0" relativeHeight="251714560" behindDoc="0" locked="0" layoutInCell="1" allowOverlap="1">
                  <wp:simplePos x="0" y="0"/>
                  <wp:positionH relativeFrom="column">
                    <wp:posOffset>309880</wp:posOffset>
                  </wp:positionH>
                  <wp:positionV relativeFrom="page">
                    <wp:posOffset>64770</wp:posOffset>
                  </wp:positionV>
                  <wp:extent cx="255905" cy="255905"/>
                  <wp:effectExtent l="0" t="0" r="10795" b="10795"/>
                  <wp:wrapNone/>
                  <wp:docPr id="128" name="图片 128" descr="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28" descr="21"/>
                          <pic:cNvPicPr>
                            <a:picLocks noChangeAspect="1"/>
                          </pic:cNvPicPr>
                        </pic:nvPicPr>
                        <pic:blipFill>
                          <a:blip r:embed="rId45"/>
                          <a:stretch>
                            <a:fillRect/>
                          </a:stretch>
                        </pic:blipFill>
                        <pic:spPr>
                          <a:xfrm>
                            <a:off x="0" y="0"/>
                            <a:ext cx="255905" cy="255905"/>
                          </a:xfrm>
                          <a:prstGeom prst="rect">
                            <a:avLst/>
                          </a:prstGeom>
                        </pic:spPr>
                      </pic:pic>
                    </a:graphicData>
                  </a:graphic>
                </wp:anchor>
              </w:drawing>
            </w:r>
          </w:p>
          <w:p>
            <w:pPr>
              <w:pStyle w:val="63"/>
              <w:autoSpaceDE w:val="0"/>
              <w:autoSpaceDN w:val="0"/>
              <w:spacing w:before="124" w:after="124"/>
              <w:rPr>
                <w:rFonts w:ascii="宋体" w:hAnsi="宋体" w:eastAsia="宋体" w:cs="宋体"/>
                <w:kern w:val="0"/>
                <w:sz w:val="20"/>
                <w:lang w:eastAsia="en-US"/>
              </w:rPr>
            </w:pPr>
          </w:p>
        </w:tc>
        <w:tc>
          <w:tcPr>
            <w:tcW w:w="2468" w:type="dxa"/>
          </w:tcPr>
          <w:p>
            <w:pPr>
              <w:pStyle w:val="63"/>
              <w:autoSpaceDE w:val="0"/>
              <w:autoSpaceDN w:val="0"/>
              <w:spacing w:before="124" w:after="124"/>
              <w:rPr>
                <w:rFonts w:ascii="宋体" w:hAnsi="宋体" w:eastAsia="宋体" w:cs="宋体"/>
                <w:kern w:val="0"/>
                <w:lang w:eastAsia="en-US"/>
              </w:rPr>
            </w:pPr>
            <w:r>
              <w:rPr>
                <w:rFonts w:hint="eastAsia" w:ascii="宋体" w:hAnsi="宋体" w:eastAsia="宋体" w:cs="宋体"/>
                <w:kern w:val="0"/>
                <w:lang w:eastAsia="en-US"/>
              </w:rPr>
              <w:t>呼叫等待</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3" w:type="dxa"/>
            <w:bottom w:w="0" w:type="dxa"/>
            <w:right w:w="0" w:type="dxa"/>
          </w:tblCellMar>
        </w:tblPrEx>
        <w:trPr>
          <w:trHeight w:val="567" w:hRule="exact"/>
        </w:trPr>
        <w:tc>
          <w:tcPr>
            <w:tcW w:w="1605" w:type="dxa"/>
          </w:tcPr>
          <w:p>
            <w:pPr>
              <w:pStyle w:val="63"/>
              <w:autoSpaceDE w:val="0"/>
              <w:autoSpaceDN w:val="0"/>
              <w:spacing w:before="124" w:after="124"/>
              <w:rPr>
                <w:rFonts w:ascii="宋体" w:hAnsi="宋体" w:eastAsia="宋体" w:cs="宋体"/>
                <w:kern w:val="0"/>
                <w:sz w:val="6"/>
                <w:lang w:eastAsia="en-US"/>
              </w:rPr>
            </w:pPr>
            <w:r>
              <w:rPr>
                <w:rFonts w:hint="eastAsia" w:ascii="宋体" w:hAnsi="宋体" w:eastAsia="宋体" w:cs="宋体"/>
                <w:kern w:val="0"/>
                <w:sz w:val="6"/>
                <w:lang w:eastAsia="en-US"/>
              </w:rPr>
              <w:drawing>
                <wp:anchor distT="0" distB="0" distL="114300" distR="114300" simplePos="0" relativeHeight="251715584" behindDoc="0" locked="0" layoutInCell="1" allowOverlap="1">
                  <wp:simplePos x="0" y="0"/>
                  <wp:positionH relativeFrom="column">
                    <wp:posOffset>293370</wp:posOffset>
                  </wp:positionH>
                  <wp:positionV relativeFrom="page">
                    <wp:posOffset>50800</wp:posOffset>
                  </wp:positionV>
                  <wp:extent cx="288290" cy="288290"/>
                  <wp:effectExtent l="0" t="0" r="16510" b="0"/>
                  <wp:wrapNone/>
                  <wp:docPr id="131" name="图片 131"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31" descr="22"/>
                          <pic:cNvPicPr>
                            <a:picLocks noChangeAspect="1"/>
                          </pic:cNvPicPr>
                        </pic:nvPicPr>
                        <pic:blipFill>
                          <a:blip r:embed="rId46"/>
                          <a:stretch>
                            <a:fillRect/>
                          </a:stretch>
                        </pic:blipFill>
                        <pic:spPr>
                          <a:xfrm>
                            <a:off x="0" y="0"/>
                            <a:ext cx="288290" cy="288290"/>
                          </a:xfrm>
                          <a:prstGeom prst="rect">
                            <a:avLst/>
                          </a:prstGeom>
                        </pic:spPr>
                      </pic:pic>
                    </a:graphicData>
                  </a:graphic>
                </wp:anchor>
              </w:drawing>
            </w:r>
          </w:p>
        </w:tc>
        <w:tc>
          <w:tcPr>
            <w:tcW w:w="2468" w:type="dxa"/>
          </w:tcPr>
          <w:p>
            <w:pPr>
              <w:pStyle w:val="63"/>
              <w:autoSpaceDE w:val="0"/>
              <w:autoSpaceDN w:val="0"/>
              <w:spacing w:before="124" w:after="124"/>
              <w:rPr>
                <w:rFonts w:ascii="宋体" w:hAnsi="宋体" w:eastAsia="宋体" w:cs="宋体"/>
                <w:kern w:val="0"/>
                <w:lang w:eastAsia="en-US"/>
              </w:rPr>
            </w:pPr>
            <w:r>
              <w:rPr>
                <w:rFonts w:hint="eastAsia" w:ascii="宋体" w:hAnsi="宋体" w:eastAsia="宋体" w:cs="宋体"/>
                <w:kern w:val="0"/>
                <w:lang w:eastAsia="en-US"/>
              </w:rPr>
              <w:t>话机振铃中</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3" w:type="dxa"/>
            <w:bottom w:w="0" w:type="dxa"/>
            <w:right w:w="0" w:type="dxa"/>
          </w:tblCellMar>
        </w:tblPrEx>
        <w:trPr>
          <w:trHeight w:val="567" w:hRule="exact"/>
        </w:trPr>
        <w:tc>
          <w:tcPr>
            <w:tcW w:w="1605" w:type="dxa"/>
          </w:tcPr>
          <w:p>
            <w:pPr>
              <w:pStyle w:val="63"/>
              <w:autoSpaceDE w:val="0"/>
              <w:autoSpaceDN w:val="0"/>
              <w:spacing w:before="124" w:after="124"/>
              <w:rPr>
                <w:rFonts w:ascii="宋体" w:hAnsi="宋体" w:eastAsia="宋体" w:cs="宋体"/>
                <w:kern w:val="0"/>
                <w:sz w:val="6"/>
                <w:lang w:eastAsia="en-US"/>
              </w:rPr>
            </w:pPr>
            <w:r>
              <w:rPr>
                <w:rFonts w:hint="eastAsia" w:ascii="宋体" w:hAnsi="宋体" w:eastAsia="宋体" w:cs="宋体"/>
                <w:kern w:val="0"/>
                <w:sz w:val="6"/>
                <w:lang w:eastAsia="en-US"/>
              </w:rPr>
              <w:drawing>
                <wp:anchor distT="0" distB="0" distL="114300" distR="114300" simplePos="0" relativeHeight="251716608" behindDoc="0" locked="0" layoutInCell="1" allowOverlap="1">
                  <wp:simplePos x="0" y="0"/>
                  <wp:positionH relativeFrom="column">
                    <wp:posOffset>309880</wp:posOffset>
                  </wp:positionH>
                  <wp:positionV relativeFrom="page">
                    <wp:posOffset>71120</wp:posOffset>
                  </wp:positionV>
                  <wp:extent cx="255905" cy="255905"/>
                  <wp:effectExtent l="0" t="0" r="10795" b="0"/>
                  <wp:wrapNone/>
                  <wp:docPr id="132" name="图片 132" descr="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132" descr="23"/>
                          <pic:cNvPicPr>
                            <a:picLocks noChangeAspect="1"/>
                          </pic:cNvPicPr>
                        </pic:nvPicPr>
                        <pic:blipFill>
                          <a:blip r:embed="rId47"/>
                          <a:stretch>
                            <a:fillRect/>
                          </a:stretch>
                        </pic:blipFill>
                        <pic:spPr>
                          <a:xfrm>
                            <a:off x="0" y="0"/>
                            <a:ext cx="255905" cy="255905"/>
                          </a:xfrm>
                          <a:prstGeom prst="rect">
                            <a:avLst/>
                          </a:prstGeom>
                        </pic:spPr>
                      </pic:pic>
                    </a:graphicData>
                  </a:graphic>
                </wp:anchor>
              </w:drawing>
            </w:r>
          </w:p>
        </w:tc>
        <w:tc>
          <w:tcPr>
            <w:tcW w:w="2468" w:type="dxa"/>
          </w:tcPr>
          <w:p>
            <w:pPr>
              <w:pStyle w:val="63"/>
              <w:autoSpaceDE w:val="0"/>
              <w:autoSpaceDN w:val="0"/>
              <w:spacing w:before="124" w:after="124"/>
              <w:rPr>
                <w:rFonts w:ascii="宋体" w:hAnsi="宋体" w:eastAsia="宋体" w:cs="宋体"/>
                <w:kern w:val="0"/>
                <w:lang w:eastAsia="en-US"/>
              </w:rPr>
            </w:pPr>
            <w:r>
              <w:rPr>
                <w:rFonts w:hint="eastAsia" w:ascii="宋体" w:hAnsi="宋体" w:eastAsia="宋体" w:cs="宋体"/>
                <w:kern w:val="0"/>
                <w:lang w:eastAsia="en-US"/>
              </w:rPr>
              <w:t>正在呼叫对方</w:t>
            </w:r>
          </w:p>
        </w:tc>
      </w:tr>
    </w:tbl>
    <w:p>
      <w:pPr>
        <w:rPr>
          <w:rFonts w:ascii="宋体" w:hAnsi="宋体" w:eastAsia="宋体" w:cs="宋体"/>
        </w:rPr>
      </w:pPr>
    </w:p>
    <w:p>
      <w:pPr>
        <w:rPr>
          <w:rFonts w:ascii="宋体" w:hAnsi="宋体" w:eastAsia="宋体" w:cs="宋体"/>
        </w:rPr>
      </w:pPr>
    </w:p>
    <w:p>
      <w:pPr>
        <w:pStyle w:val="3"/>
        <w:keepNext/>
        <w:keepLines/>
        <w:widowControl w:val="0"/>
        <w:numPr>
          <w:ilvl w:val="1"/>
          <w:numId w:val="4"/>
        </w:numPr>
        <w:spacing w:before="0" w:beforeAutospacing="0" w:after="0" w:afterAutospacing="0" w:line="360" w:lineRule="auto"/>
        <w:rPr>
          <w:color w:val="0083CF"/>
        </w:rPr>
      </w:pPr>
      <w:bookmarkStart w:id="9" w:name="_Toc21143"/>
      <w:bookmarkStart w:id="10" w:name="_指示灯介绍"/>
      <w:r>
        <w:rPr>
          <w:rFonts w:hint="eastAsia"/>
          <w:color w:val="0083CF"/>
        </w:rPr>
        <w:t>指示灯介绍</w:t>
      </w:r>
      <w:bookmarkEnd w:id="9"/>
    </w:p>
    <w:bookmarkEnd w:id="10"/>
    <w:p>
      <w:pPr>
        <w:pStyle w:val="4"/>
        <w:rPr>
          <w:color w:val="0083CF"/>
        </w:rPr>
      </w:pPr>
      <w:bookmarkStart w:id="11" w:name="_Toc5085"/>
      <w:r>
        <w:rPr>
          <w:rFonts w:hint="eastAsia"/>
          <w:color w:val="0083CF"/>
        </w:rPr>
        <w:t>2.3.1电源指示灯</w:t>
      </w:r>
      <w:bookmarkEnd w:id="11"/>
    </w:p>
    <w:tbl>
      <w:tblPr>
        <w:tblStyle w:val="64"/>
        <w:tblW w:w="6964" w:type="dxa"/>
        <w:tblInd w:w="5" w:type="dxa"/>
        <w:tblBorders>
          <w:top w:val="single" w:color="C0C0C0" w:sz="4" w:space="0"/>
          <w:left w:val="single" w:color="C0C0C0" w:sz="4" w:space="0"/>
          <w:bottom w:val="single" w:color="C0C0C0" w:sz="4" w:space="0"/>
          <w:right w:val="single" w:color="C0C0C0" w:sz="4" w:space="0"/>
          <w:insideH w:val="single" w:color="C0C0C0" w:sz="4" w:space="0"/>
          <w:insideV w:val="single" w:color="C0C0C0" w:sz="4" w:space="0"/>
        </w:tblBorders>
        <w:tblLayout w:type="fixed"/>
        <w:tblCellMar>
          <w:top w:w="0" w:type="dxa"/>
          <w:left w:w="113" w:type="dxa"/>
          <w:bottom w:w="0" w:type="dxa"/>
          <w:right w:w="0" w:type="dxa"/>
        </w:tblCellMar>
      </w:tblPr>
      <w:tblGrid>
        <w:gridCol w:w="3242"/>
        <w:gridCol w:w="3722"/>
      </w:tblGrid>
      <w:tr>
        <w:tblPrEx>
          <w:tblBorders>
            <w:top w:val="single" w:color="C0C0C0" w:sz="4" w:space="0"/>
            <w:left w:val="single" w:color="C0C0C0" w:sz="4" w:space="0"/>
            <w:bottom w:val="single" w:color="C0C0C0" w:sz="4" w:space="0"/>
            <w:right w:val="single" w:color="C0C0C0" w:sz="4" w:space="0"/>
            <w:insideH w:val="single" w:color="C0C0C0" w:sz="4" w:space="0"/>
            <w:insideV w:val="single" w:color="C0C0C0" w:sz="4" w:space="0"/>
          </w:tblBorders>
          <w:tblCellMar>
            <w:top w:w="0" w:type="dxa"/>
            <w:left w:w="113" w:type="dxa"/>
            <w:bottom w:w="0" w:type="dxa"/>
            <w:right w:w="0" w:type="dxa"/>
          </w:tblCellMar>
        </w:tblPrEx>
        <w:trPr>
          <w:trHeight w:val="424" w:hRule="atLeast"/>
        </w:trPr>
        <w:tc>
          <w:tcPr>
            <w:tcW w:w="3242" w:type="dxa"/>
            <w:shd w:val="clear" w:color="auto" w:fill="D7D7D7" w:themeFill="background1" w:themeFillShade="D8"/>
          </w:tcPr>
          <w:p>
            <w:pPr>
              <w:pStyle w:val="63"/>
              <w:autoSpaceDE w:val="0"/>
              <w:autoSpaceDN w:val="0"/>
              <w:spacing w:before="124" w:after="124"/>
              <w:jc w:val="center"/>
              <w:rPr>
                <w:rFonts w:ascii="宋体" w:hAnsi="宋体" w:eastAsia="宋体" w:cs="宋体"/>
                <w:b/>
                <w:bCs/>
                <w:kern w:val="0"/>
                <w:lang w:eastAsia="en-US"/>
              </w:rPr>
            </w:pPr>
            <w:r>
              <w:rPr>
                <w:rFonts w:hint="eastAsia" w:ascii="宋体" w:hAnsi="宋体" w:eastAsia="宋体" w:cs="宋体"/>
                <w:b/>
                <w:bCs/>
                <w:kern w:val="0"/>
                <w:lang w:eastAsia="en-US"/>
              </w:rPr>
              <w:t>指示灯状态</w:t>
            </w:r>
          </w:p>
        </w:tc>
        <w:tc>
          <w:tcPr>
            <w:tcW w:w="3722" w:type="dxa"/>
            <w:shd w:val="clear" w:color="auto" w:fill="D7D7D7" w:themeFill="background1" w:themeFillShade="D8"/>
          </w:tcPr>
          <w:p>
            <w:pPr>
              <w:pStyle w:val="63"/>
              <w:autoSpaceDE w:val="0"/>
              <w:autoSpaceDN w:val="0"/>
              <w:spacing w:before="124" w:after="124"/>
              <w:jc w:val="center"/>
              <w:rPr>
                <w:rFonts w:ascii="宋体" w:hAnsi="宋体" w:eastAsia="宋体" w:cs="宋体"/>
                <w:b/>
                <w:bCs/>
                <w:kern w:val="0"/>
                <w:lang w:eastAsia="en-US"/>
              </w:rPr>
            </w:pPr>
            <w:r>
              <w:rPr>
                <w:rFonts w:hint="eastAsia" w:ascii="宋体" w:hAnsi="宋体" w:eastAsia="宋体" w:cs="宋体"/>
                <w:b/>
                <w:bCs/>
                <w:kern w:val="0"/>
                <w:lang w:eastAsia="en-US"/>
              </w:rPr>
              <w:t>说明</w:t>
            </w:r>
          </w:p>
        </w:tc>
      </w:tr>
      <w:tr>
        <w:tblPrEx>
          <w:tblBorders>
            <w:top w:val="single" w:color="C0C0C0" w:sz="4" w:space="0"/>
            <w:left w:val="single" w:color="C0C0C0" w:sz="4" w:space="0"/>
            <w:bottom w:val="single" w:color="C0C0C0" w:sz="4" w:space="0"/>
            <w:right w:val="single" w:color="C0C0C0" w:sz="4" w:space="0"/>
            <w:insideH w:val="single" w:color="C0C0C0" w:sz="4" w:space="0"/>
            <w:insideV w:val="single" w:color="C0C0C0" w:sz="4" w:space="0"/>
          </w:tblBorders>
          <w:tblCellMar>
            <w:top w:w="0" w:type="dxa"/>
            <w:left w:w="113" w:type="dxa"/>
            <w:bottom w:w="0" w:type="dxa"/>
            <w:right w:w="0" w:type="dxa"/>
          </w:tblCellMar>
        </w:tblPrEx>
        <w:trPr>
          <w:trHeight w:val="424" w:hRule="atLeast"/>
        </w:trPr>
        <w:tc>
          <w:tcPr>
            <w:tcW w:w="3242" w:type="dxa"/>
          </w:tcPr>
          <w:p>
            <w:pPr>
              <w:pStyle w:val="63"/>
              <w:autoSpaceDE w:val="0"/>
              <w:autoSpaceDN w:val="0"/>
              <w:spacing w:before="124" w:after="124"/>
              <w:rPr>
                <w:rFonts w:ascii="宋体" w:hAnsi="宋体" w:eastAsia="宋体" w:cs="宋体"/>
                <w:kern w:val="0"/>
                <w:lang w:eastAsia="en-US"/>
              </w:rPr>
            </w:pPr>
            <w:r>
              <w:rPr>
                <w:rFonts w:hint="eastAsia" w:ascii="宋体" w:hAnsi="宋体" w:eastAsia="宋体" w:cs="宋体"/>
                <w:kern w:val="0"/>
                <w:lang w:eastAsia="en-US"/>
              </w:rPr>
              <w:t>红色常亮</w:t>
            </w:r>
          </w:p>
        </w:tc>
        <w:tc>
          <w:tcPr>
            <w:tcW w:w="3722" w:type="dxa"/>
          </w:tcPr>
          <w:p>
            <w:pPr>
              <w:pStyle w:val="63"/>
              <w:autoSpaceDE w:val="0"/>
              <w:autoSpaceDN w:val="0"/>
              <w:spacing w:before="124" w:after="124"/>
              <w:rPr>
                <w:rFonts w:ascii="宋体" w:hAnsi="宋体" w:eastAsia="宋体" w:cs="宋体"/>
                <w:kern w:val="0"/>
                <w:lang w:eastAsia="en-US"/>
              </w:rPr>
            </w:pPr>
            <w:r>
              <w:rPr>
                <w:rFonts w:hint="eastAsia" w:ascii="宋体" w:hAnsi="宋体" w:eastAsia="宋体" w:cs="宋体"/>
                <w:kern w:val="0"/>
                <w:lang w:eastAsia="en-US"/>
              </w:rPr>
              <w:t>话机处于初始化过程</w:t>
            </w:r>
          </w:p>
        </w:tc>
      </w:tr>
      <w:tr>
        <w:tblPrEx>
          <w:tblBorders>
            <w:top w:val="single" w:color="C0C0C0" w:sz="4" w:space="0"/>
            <w:left w:val="single" w:color="C0C0C0" w:sz="4" w:space="0"/>
            <w:bottom w:val="single" w:color="C0C0C0" w:sz="4" w:space="0"/>
            <w:right w:val="single" w:color="C0C0C0" w:sz="4" w:space="0"/>
            <w:insideH w:val="single" w:color="C0C0C0" w:sz="4" w:space="0"/>
            <w:insideV w:val="single" w:color="C0C0C0" w:sz="4" w:space="0"/>
          </w:tblBorders>
          <w:tblCellMar>
            <w:top w:w="0" w:type="dxa"/>
            <w:left w:w="113" w:type="dxa"/>
            <w:bottom w:w="0" w:type="dxa"/>
            <w:right w:w="0" w:type="dxa"/>
          </w:tblCellMar>
        </w:tblPrEx>
        <w:trPr>
          <w:trHeight w:val="311" w:hRule="atLeast"/>
        </w:trPr>
        <w:tc>
          <w:tcPr>
            <w:tcW w:w="3242" w:type="dxa"/>
          </w:tcPr>
          <w:p>
            <w:pPr>
              <w:pStyle w:val="63"/>
              <w:autoSpaceDE w:val="0"/>
              <w:autoSpaceDN w:val="0"/>
              <w:spacing w:before="124" w:after="124"/>
              <w:rPr>
                <w:rFonts w:ascii="宋体" w:hAnsi="宋体" w:eastAsia="宋体" w:cs="宋体"/>
                <w:kern w:val="0"/>
                <w:lang w:eastAsia="en-US"/>
              </w:rPr>
            </w:pPr>
            <w:r>
              <w:rPr>
                <w:rFonts w:hint="eastAsia" w:ascii="宋体" w:hAnsi="宋体" w:eastAsia="宋体" w:cs="宋体"/>
                <w:kern w:val="0"/>
                <w:lang w:eastAsia="en-US"/>
              </w:rPr>
              <w:t>红色快闪</w:t>
            </w:r>
          </w:p>
        </w:tc>
        <w:tc>
          <w:tcPr>
            <w:tcW w:w="3722" w:type="dxa"/>
          </w:tcPr>
          <w:p>
            <w:pPr>
              <w:pStyle w:val="63"/>
              <w:autoSpaceDE w:val="0"/>
              <w:autoSpaceDN w:val="0"/>
              <w:spacing w:before="124" w:after="124"/>
              <w:rPr>
                <w:rFonts w:ascii="宋体" w:hAnsi="宋体" w:eastAsia="宋体" w:cs="宋体"/>
                <w:kern w:val="0"/>
                <w:lang w:eastAsia="en-US"/>
              </w:rPr>
            </w:pPr>
            <w:r>
              <w:rPr>
                <w:rFonts w:hint="eastAsia" w:ascii="宋体" w:hAnsi="宋体" w:eastAsia="宋体" w:cs="宋体"/>
                <w:kern w:val="0"/>
                <w:lang w:eastAsia="en-US"/>
              </w:rPr>
              <w:t>话机处于响铃状态</w:t>
            </w:r>
          </w:p>
        </w:tc>
      </w:tr>
      <w:tr>
        <w:tblPrEx>
          <w:tblBorders>
            <w:top w:val="single" w:color="C0C0C0" w:sz="4" w:space="0"/>
            <w:left w:val="single" w:color="C0C0C0" w:sz="4" w:space="0"/>
            <w:bottom w:val="single" w:color="C0C0C0" w:sz="4" w:space="0"/>
            <w:right w:val="single" w:color="C0C0C0" w:sz="4" w:space="0"/>
            <w:insideH w:val="single" w:color="C0C0C0" w:sz="4" w:space="0"/>
            <w:insideV w:val="single" w:color="C0C0C0" w:sz="4" w:space="0"/>
          </w:tblBorders>
          <w:tblCellMar>
            <w:top w:w="0" w:type="dxa"/>
            <w:left w:w="113" w:type="dxa"/>
            <w:bottom w:w="0" w:type="dxa"/>
            <w:right w:w="0" w:type="dxa"/>
          </w:tblCellMar>
        </w:tblPrEx>
        <w:trPr>
          <w:trHeight w:val="426" w:hRule="atLeast"/>
        </w:trPr>
        <w:tc>
          <w:tcPr>
            <w:tcW w:w="3242" w:type="dxa"/>
          </w:tcPr>
          <w:p>
            <w:pPr>
              <w:pStyle w:val="63"/>
              <w:autoSpaceDE w:val="0"/>
              <w:autoSpaceDN w:val="0"/>
              <w:spacing w:before="124" w:after="124"/>
              <w:rPr>
                <w:rFonts w:ascii="宋体" w:hAnsi="宋体" w:eastAsia="宋体" w:cs="宋体"/>
                <w:kern w:val="0"/>
                <w:lang w:eastAsia="en-US"/>
              </w:rPr>
            </w:pPr>
            <w:r>
              <w:rPr>
                <w:rFonts w:hint="eastAsia" w:ascii="宋体" w:hAnsi="宋体" w:eastAsia="宋体" w:cs="宋体"/>
                <w:kern w:val="0"/>
                <w:lang w:eastAsia="en-US"/>
              </w:rPr>
              <w:t>红色慢闪</w:t>
            </w:r>
          </w:p>
        </w:tc>
        <w:tc>
          <w:tcPr>
            <w:tcW w:w="3722" w:type="dxa"/>
          </w:tcPr>
          <w:p>
            <w:pPr>
              <w:pStyle w:val="63"/>
              <w:autoSpaceDE w:val="0"/>
              <w:autoSpaceDN w:val="0"/>
              <w:spacing w:before="124" w:after="124"/>
              <w:rPr>
                <w:rFonts w:ascii="宋体" w:hAnsi="宋体" w:eastAsia="宋体" w:cs="宋体"/>
                <w:kern w:val="0"/>
                <w:lang w:eastAsia="zh-CN"/>
              </w:rPr>
            </w:pPr>
            <w:r>
              <w:rPr>
                <w:rFonts w:hint="eastAsia" w:ascii="宋体" w:hAnsi="宋体" w:eastAsia="宋体" w:cs="宋体"/>
                <w:kern w:val="0"/>
                <w:lang w:eastAsia="zh-CN"/>
              </w:rPr>
              <w:t>有未读的语音留言或未接来电</w:t>
            </w:r>
          </w:p>
        </w:tc>
      </w:tr>
      <w:tr>
        <w:tblPrEx>
          <w:tblBorders>
            <w:top w:val="single" w:color="C0C0C0" w:sz="4" w:space="0"/>
            <w:left w:val="single" w:color="C0C0C0" w:sz="4" w:space="0"/>
            <w:bottom w:val="single" w:color="C0C0C0" w:sz="4" w:space="0"/>
            <w:right w:val="single" w:color="C0C0C0" w:sz="4" w:space="0"/>
            <w:insideH w:val="single" w:color="C0C0C0" w:sz="4" w:space="0"/>
            <w:insideV w:val="single" w:color="C0C0C0" w:sz="4" w:space="0"/>
          </w:tblBorders>
          <w:tblCellMar>
            <w:top w:w="0" w:type="dxa"/>
            <w:left w:w="113" w:type="dxa"/>
            <w:bottom w:w="0" w:type="dxa"/>
            <w:right w:w="0" w:type="dxa"/>
          </w:tblCellMar>
        </w:tblPrEx>
        <w:trPr>
          <w:trHeight w:val="620" w:hRule="atLeast"/>
        </w:trPr>
        <w:tc>
          <w:tcPr>
            <w:tcW w:w="3242" w:type="dxa"/>
          </w:tcPr>
          <w:p>
            <w:pPr>
              <w:pStyle w:val="63"/>
              <w:autoSpaceDE w:val="0"/>
              <w:autoSpaceDN w:val="0"/>
              <w:spacing w:before="124" w:after="124"/>
              <w:rPr>
                <w:rFonts w:ascii="宋体" w:hAnsi="宋体" w:eastAsia="宋体" w:cs="宋体"/>
                <w:kern w:val="0"/>
                <w:lang w:eastAsia="en-US"/>
              </w:rPr>
            </w:pPr>
            <w:r>
              <w:rPr>
                <w:rFonts w:hint="eastAsia" w:ascii="宋体" w:hAnsi="宋体" w:eastAsia="宋体" w:cs="宋体"/>
                <w:kern w:val="0"/>
                <w:lang w:eastAsia="en-US"/>
              </w:rPr>
              <w:t>关闭</w:t>
            </w:r>
          </w:p>
        </w:tc>
        <w:tc>
          <w:tcPr>
            <w:tcW w:w="3722" w:type="dxa"/>
          </w:tcPr>
          <w:p>
            <w:pPr>
              <w:pStyle w:val="63"/>
              <w:autoSpaceDE w:val="0"/>
              <w:autoSpaceDN w:val="0"/>
              <w:spacing w:before="124" w:after="124"/>
              <w:rPr>
                <w:rFonts w:ascii="宋体" w:hAnsi="宋体" w:eastAsia="宋体" w:cs="宋体"/>
                <w:kern w:val="0"/>
                <w:lang w:eastAsia="zh-CN"/>
              </w:rPr>
            </w:pPr>
            <w:r>
              <w:rPr>
                <w:rFonts w:hint="eastAsia" w:ascii="宋体" w:hAnsi="宋体" w:eastAsia="宋体" w:cs="宋体"/>
                <w:kern w:val="0"/>
                <w:lang w:eastAsia="zh-CN"/>
              </w:rPr>
              <w:t>话机处于断电状态；话机处于空闲状态</w:t>
            </w:r>
          </w:p>
        </w:tc>
      </w:tr>
    </w:tbl>
    <w:p>
      <w:pPr>
        <w:rPr>
          <w:rFonts w:ascii="宋体" w:hAnsi="宋体" w:eastAsia="宋体" w:cs="宋体"/>
        </w:rPr>
      </w:pPr>
    </w:p>
    <w:p>
      <w:pPr>
        <w:pStyle w:val="4"/>
        <w:rPr>
          <w:color w:val="0083CF"/>
        </w:rPr>
      </w:pPr>
      <w:bookmarkStart w:id="12" w:name="_Toc4441"/>
      <w:r>
        <w:rPr>
          <w:rFonts w:hint="eastAsia"/>
          <w:color w:val="0083CF"/>
        </w:rPr>
        <w:t>2.3.2账号键指示灯</w:t>
      </w:r>
      <w:bookmarkEnd w:id="12"/>
    </w:p>
    <w:tbl>
      <w:tblPr>
        <w:tblStyle w:val="64"/>
        <w:tblW w:w="6946" w:type="dxa"/>
        <w:tblInd w:w="5" w:type="dxa"/>
        <w:tblBorders>
          <w:top w:val="single" w:color="C0C0C0" w:sz="4" w:space="0"/>
          <w:left w:val="single" w:color="C0C0C0" w:sz="4" w:space="0"/>
          <w:bottom w:val="single" w:color="C0C0C0" w:sz="4" w:space="0"/>
          <w:right w:val="single" w:color="C0C0C0" w:sz="4" w:space="0"/>
          <w:insideH w:val="single" w:color="C0C0C0" w:sz="4" w:space="0"/>
          <w:insideV w:val="single" w:color="C0C0C0" w:sz="4" w:space="0"/>
        </w:tblBorders>
        <w:tblLayout w:type="fixed"/>
        <w:tblCellMar>
          <w:top w:w="0" w:type="dxa"/>
          <w:left w:w="113" w:type="dxa"/>
          <w:bottom w:w="0" w:type="dxa"/>
          <w:right w:w="0" w:type="dxa"/>
        </w:tblCellMar>
      </w:tblPr>
      <w:tblGrid>
        <w:gridCol w:w="3222"/>
        <w:gridCol w:w="3724"/>
      </w:tblGrid>
      <w:tr>
        <w:tblPrEx>
          <w:tblBorders>
            <w:top w:val="single" w:color="C0C0C0" w:sz="4" w:space="0"/>
            <w:left w:val="single" w:color="C0C0C0" w:sz="4" w:space="0"/>
            <w:bottom w:val="single" w:color="C0C0C0" w:sz="4" w:space="0"/>
            <w:right w:val="single" w:color="C0C0C0" w:sz="4" w:space="0"/>
            <w:insideH w:val="single" w:color="C0C0C0" w:sz="4" w:space="0"/>
            <w:insideV w:val="single" w:color="C0C0C0" w:sz="4" w:space="0"/>
          </w:tblBorders>
          <w:tblCellMar>
            <w:top w:w="0" w:type="dxa"/>
            <w:left w:w="113" w:type="dxa"/>
            <w:bottom w:w="0" w:type="dxa"/>
            <w:right w:w="0" w:type="dxa"/>
          </w:tblCellMar>
        </w:tblPrEx>
        <w:trPr>
          <w:trHeight w:val="424" w:hRule="atLeast"/>
        </w:trPr>
        <w:tc>
          <w:tcPr>
            <w:tcW w:w="3222" w:type="dxa"/>
            <w:shd w:val="clear" w:color="auto" w:fill="D7D7D7" w:themeFill="background1" w:themeFillShade="D8"/>
          </w:tcPr>
          <w:p>
            <w:pPr>
              <w:pStyle w:val="63"/>
              <w:autoSpaceDE w:val="0"/>
              <w:autoSpaceDN w:val="0"/>
              <w:spacing w:before="124" w:after="124"/>
              <w:jc w:val="center"/>
              <w:rPr>
                <w:rFonts w:ascii="宋体" w:hAnsi="宋体" w:eastAsia="宋体" w:cs="宋体"/>
                <w:b/>
                <w:bCs/>
                <w:kern w:val="0"/>
                <w:lang w:eastAsia="en-US"/>
              </w:rPr>
            </w:pPr>
            <w:r>
              <w:rPr>
                <w:rFonts w:hint="eastAsia" w:ascii="宋体" w:hAnsi="宋体" w:eastAsia="宋体" w:cs="宋体"/>
                <w:b/>
                <w:bCs/>
                <w:kern w:val="0"/>
                <w:lang w:eastAsia="en-US"/>
              </w:rPr>
              <w:t>指示灯状态</w:t>
            </w:r>
          </w:p>
        </w:tc>
        <w:tc>
          <w:tcPr>
            <w:tcW w:w="3724" w:type="dxa"/>
            <w:shd w:val="clear" w:color="auto" w:fill="D7D7D7" w:themeFill="background1" w:themeFillShade="D8"/>
          </w:tcPr>
          <w:p>
            <w:pPr>
              <w:pStyle w:val="63"/>
              <w:autoSpaceDE w:val="0"/>
              <w:autoSpaceDN w:val="0"/>
              <w:spacing w:before="124" w:after="124"/>
              <w:jc w:val="center"/>
              <w:rPr>
                <w:rFonts w:ascii="宋体" w:hAnsi="宋体" w:eastAsia="宋体" w:cs="宋体"/>
                <w:b/>
                <w:bCs/>
                <w:kern w:val="0"/>
                <w:lang w:eastAsia="en-US"/>
              </w:rPr>
            </w:pPr>
            <w:r>
              <w:rPr>
                <w:rFonts w:hint="eastAsia" w:ascii="宋体" w:hAnsi="宋体" w:eastAsia="宋体" w:cs="宋体"/>
                <w:b/>
                <w:bCs/>
                <w:kern w:val="0"/>
                <w:lang w:eastAsia="en-US"/>
              </w:rPr>
              <w:t>说明</w:t>
            </w:r>
          </w:p>
        </w:tc>
      </w:tr>
      <w:tr>
        <w:tblPrEx>
          <w:tblBorders>
            <w:top w:val="single" w:color="C0C0C0" w:sz="4" w:space="0"/>
            <w:left w:val="single" w:color="C0C0C0" w:sz="4" w:space="0"/>
            <w:bottom w:val="single" w:color="C0C0C0" w:sz="4" w:space="0"/>
            <w:right w:val="single" w:color="C0C0C0" w:sz="4" w:space="0"/>
            <w:insideH w:val="single" w:color="C0C0C0" w:sz="4" w:space="0"/>
            <w:insideV w:val="single" w:color="C0C0C0" w:sz="4" w:space="0"/>
          </w:tblBorders>
          <w:tblCellMar>
            <w:top w:w="0" w:type="dxa"/>
            <w:left w:w="113" w:type="dxa"/>
            <w:bottom w:w="0" w:type="dxa"/>
            <w:right w:w="0" w:type="dxa"/>
          </w:tblCellMar>
        </w:tblPrEx>
        <w:trPr>
          <w:trHeight w:val="623" w:hRule="atLeast"/>
        </w:trPr>
        <w:tc>
          <w:tcPr>
            <w:tcW w:w="3222" w:type="dxa"/>
          </w:tcPr>
          <w:p>
            <w:pPr>
              <w:pStyle w:val="63"/>
              <w:autoSpaceDE w:val="0"/>
              <w:autoSpaceDN w:val="0"/>
              <w:spacing w:before="124" w:after="124"/>
              <w:rPr>
                <w:rFonts w:ascii="宋体" w:hAnsi="宋体" w:eastAsia="宋体" w:cs="宋体"/>
                <w:kern w:val="0"/>
                <w:lang w:eastAsia="en-US"/>
              </w:rPr>
            </w:pPr>
            <w:r>
              <w:rPr>
                <w:rFonts w:hint="eastAsia" w:ascii="宋体" w:hAnsi="宋体" w:eastAsia="宋体" w:cs="宋体"/>
                <w:kern w:val="0"/>
                <w:lang w:eastAsia="en-US"/>
              </w:rPr>
              <w:t>绿色常亮</w:t>
            </w:r>
          </w:p>
        </w:tc>
        <w:tc>
          <w:tcPr>
            <w:tcW w:w="3724" w:type="dxa"/>
          </w:tcPr>
          <w:p>
            <w:pPr>
              <w:pStyle w:val="63"/>
              <w:autoSpaceDE w:val="0"/>
              <w:autoSpaceDN w:val="0"/>
              <w:spacing w:before="124" w:after="124"/>
              <w:rPr>
                <w:rFonts w:ascii="宋体" w:hAnsi="宋体" w:eastAsia="宋体" w:cs="宋体"/>
                <w:kern w:val="0"/>
                <w:lang w:eastAsia="en-US"/>
              </w:rPr>
            </w:pPr>
            <w:r>
              <w:rPr>
                <w:rFonts w:hint="eastAsia" w:ascii="宋体" w:hAnsi="宋体" w:eastAsia="宋体" w:cs="宋体"/>
                <w:kern w:val="0"/>
                <w:lang w:eastAsia="en-US"/>
              </w:rPr>
              <w:t>话机注册成功</w:t>
            </w:r>
          </w:p>
        </w:tc>
      </w:tr>
      <w:tr>
        <w:tblPrEx>
          <w:tblBorders>
            <w:top w:val="single" w:color="C0C0C0" w:sz="4" w:space="0"/>
            <w:left w:val="single" w:color="C0C0C0" w:sz="4" w:space="0"/>
            <w:bottom w:val="single" w:color="C0C0C0" w:sz="4" w:space="0"/>
            <w:right w:val="single" w:color="C0C0C0" w:sz="4" w:space="0"/>
            <w:insideH w:val="single" w:color="C0C0C0" w:sz="4" w:space="0"/>
            <w:insideV w:val="single" w:color="C0C0C0" w:sz="4" w:space="0"/>
          </w:tblBorders>
          <w:tblCellMar>
            <w:top w:w="0" w:type="dxa"/>
            <w:left w:w="113" w:type="dxa"/>
            <w:bottom w:w="0" w:type="dxa"/>
            <w:right w:w="0" w:type="dxa"/>
          </w:tblCellMar>
        </w:tblPrEx>
        <w:trPr>
          <w:trHeight w:val="426" w:hRule="atLeast"/>
        </w:trPr>
        <w:tc>
          <w:tcPr>
            <w:tcW w:w="3222" w:type="dxa"/>
          </w:tcPr>
          <w:p>
            <w:pPr>
              <w:pStyle w:val="63"/>
              <w:autoSpaceDE w:val="0"/>
              <w:autoSpaceDN w:val="0"/>
              <w:spacing w:before="124" w:after="124"/>
              <w:rPr>
                <w:rFonts w:ascii="宋体" w:hAnsi="宋体" w:eastAsia="宋体" w:cs="宋体"/>
                <w:kern w:val="0"/>
                <w:lang w:eastAsia="en-US"/>
              </w:rPr>
            </w:pPr>
            <w:r>
              <w:rPr>
                <w:rFonts w:hint="eastAsia" w:ascii="宋体" w:hAnsi="宋体" w:eastAsia="宋体" w:cs="宋体"/>
                <w:kern w:val="0"/>
                <w:lang w:eastAsia="en-US"/>
              </w:rPr>
              <w:t>红色快闪</w:t>
            </w:r>
          </w:p>
        </w:tc>
        <w:tc>
          <w:tcPr>
            <w:tcW w:w="3724" w:type="dxa"/>
          </w:tcPr>
          <w:p>
            <w:pPr>
              <w:pStyle w:val="63"/>
              <w:autoSpaceDE w:val="0"/>
              <w:autoSpaceDN w:val="0"/>
              <w:spacing w:before="124" w:after="124"/>
              <w:rPr>
                <w:rFonts w:ascii="宋体" w:hAnsi="宋体" w:eastAsia="宋体" w:cs="宋体"/>
                <w:kern w:val="0"/>
                <w:lang w:eastAsia="zh-CN"/>
              </w:rPr>
            </w:pPr>
            <w:r>
              <w:rPr>
                <w:rFonts w:hint="eastAsia" w:ascii="宋体" w:hAnsi="宋体" w:eastAsia="宋体" w:cs="宋体"/>
                <w:kern w:val="0"/>
                <w:lang w:eastAsia="zh-CN"/>
              </w:rPr>
              <w:t>话机处于响铃状态（任意线路）</w:t>
            </w:r>
          </w:p>
        </w:tc>
      </w:tr>
      <w:tr>
        <w:tblPrEx>
          <w:tblBorders>
            <w:top w:val="single" w:color="C0C0C0" w:sz="4" w:space="0"/>
            <w:left w:val="single" w:color="C0C0C0" w:sz="4" w:space="0"/>
            <w:bottom w:val="single" w:color="C0C0C0" w:sz="4" w:space="0"/>
            <w:right w:val="single" w:color="C0C0C0" w:sz="4" w:space="0"/>
            <w:insideH w:val="single" w:color="C0C0C0" w:sz="4" w:space="0"/>
            <w:insideV w:val="single" w:color="C0C0C0" w:sz="4" w:space="0"/>
          </w:tblBorders>
          <w:tblCellMar>
            <w:top w:w="0" w:type="dxa"/>
            <w:left w:w="113" w:type="dxa"/>
            <w:bottom w:w="0" w:type="dxa"/>
            <w:right w:w="0" w:type="dxa"/>
          </w:tblCellMar>
        </w:tblPrEx>
        <w:trPr>
          <w:trHeight w:val="424" w:hRule="atLeast"/>
        </w:trPr>
        <w:tc>
          <w:tcPr>
            <w:tcW w:w="3222" w:type="dxa"/>
          </w:tcPr>
          <w:p>
            <w:pPr>
              <w:pStyle w:val="63"/>
              <w:autoSpaceDE w:val="0"/>
              <w:autoSpaceDN w:val="0"/>
              <w:spacing w:before="124" w:after="124"/>
              <w:rPr>
                <w:rFonts w:ascii="宋体" w:hAnsi="宋体" w:eastAsia="宋体" w:cs="宋体"/>
                <w:kern w:val="0"/>
                <w:lang w:eastAsia="en-US"/>
              </w:rPr>
            </w:pPr>
            <w:r>
              <w:rPr>
                <w:rFonts w:hint="eastAsia" w:ascii="宋体" w:hAnsi="宋体" w:eastAsia="宋体" w:cs="宋体"/>
                <w:kern w:val="0"/>
                <w:lang w:eastAsia="en-US"/>
              </w:rPr>
              <w:t>红色常亮</w:t>
            </w:r>
          </w:p>
        </w:tc>
        <w:tc>
          <w:tcPr>
            <w:tcW w:w="3724" w:type="dxa"/>
          </w:tcPr>
          <w:p>
            <w:pPr>
              <w:pStyle w:val="63"/>
              <w:autoSpaceDE w:val="0"/>
              <w:autoSpaceDN w:val="0"/>
              <w:spacing w:before="124" w:after="124"/>
              <w:rPr>
                <w:rFonts w:ascii="宋体" w:hAnsi="宋体" w:eastAsia="宋体" w:cs="宋体"/>
                <w:kern w:val="0"/>
                <w:lang w:eastAsia="zh-CN"/>
              </w:rPr>
            </w:pPr>
            <w:r>
              <w:rPr>
                <w:rFonts w:hint="eastAsia" w:ascii="宋体" w:hAnsi="宋体" w:eastAsia="宋体" w:cs="宋体"/>
                <w:kern w:val="0"/>
                <w:lang w:eastAsia="zh-CN"/>
              </w:rPr>
              <w:t>话机注册失败/处于通话状态</w:t>
            </w:r>
          </w:p>
        </w:tc>
      </w:tr>
      <w:tr>
        <w:tblPrEx>
          <w:tblBorders>
            <w:top w:val="single" w:color="C0C0C0" w:sz="4" w:space="0"/>
            <w:left w:val="single" w:color="C0C0C0" w:sz="4" w:space="0"/>
            <w:bottom w:val="single" w:color="C0C0C0" w:sz="4" w:space="0"/>
            <w:right w:val="single" w:color="C0C0C0" w:sz="4" w:space="0"/>
            <w:insideH w:val="single" w:color="C0C0C0" w:sz="4" w:space="0"/>
            <w:insideV w:val="single" w:color="C0C0C0" w:sz="4" w:space="0"/>
          </w:tblBorders>
          <w:tblCellMar>
            <w:top w:w="0" w:type="dxa"/>
            <w:left w:w="113" w:type="dxa"/>
            <w:bottom w:w="0" w:type="dxa"/>
            <w:right w:w="0" w:type="dxa"/>
          </w:tblCellMar>
        </w:tblPrEx>
        <w:trPr>
          <w:trHeight w:val="424" w:hRule="atLeast"/>
        </w:trPr>
        <w:tc>
          <w:tcPr>
            <w:tcW w:w="3222" w:type="dxa"/>
          </w:tcPr>
          <w:p>
            <w:pPr>
              <w:pStyle w:val="63"/>
              <w:autoSpaceDE w:val="0"/>
              <w:autoSpaceDN w:val="0"/>
              <w:spacing w:before="124" w:after="124"/>
              <w:rPr>
                <w:rFonts w:ascii="宋体" w:hAnsi="宋体" w:eastAsia="宋体" w:cs="宋体"/>
                <w:kern w:val="0"/>
                <w:lang w:eastAsia="en-US"/>
              </w:rPr>
            </w:pPr>
            <w:r>
              <w:rPr>
                <w:rFonts w:hint="eastAsia" w:ascii="宋体" w:hAnsi="宋体" w:eastAsia="宋体" w:cs="宋体"/>
                <w:kern w:val="0"/>
                <w:lang w:eastAsia="en-US"/>
              </w:rPr>
              <w:t>关闭</w:t>
            </w:r>
          </w:p>
        </w:tc>
        <w:tc>
          <w:tcPr>
            <w:tcW w:w="3724" w:type="dxa"/>
          </w:tcPr>
          <w:p>
            <w:pPr>
              <w:pStyle w:val="63"/>
              <w:autoSpaceDE w:val="0"/>
              <w:autoSpaceDN w:val="0"/>
              <w:spacing w:before="124" w:after="124"/>
              <w:rPr>
                <w:rFonts w:ascii="宋体" w:hAnsi="宋体" w:eastAsia="宋体" w:cs="宋体"/>
                <w:kern w:val="0"/>
                <w:lang w:eastAsia="zh-CN"/>
              </w:rPr>
            </w:pPr>
            <w:r>
              <w:rPr>
                <w:rFonts w:hint="eastAsia" w:ascii="宋体" w:hAnsi="宋体" w:eastAsia="宋体" w:cs="宋体"/>
                <w:kern w:val="0"/>
                <w:lang w:eastAsia="zh-CN"/>
              </w:rPr>
              <w:t>话机处于断电/账号禁用状态</w:t>
            </w:r>
          </w:p>
        </w:tc>
      </w:tr>
    </w:tbl>
    <w:p>
      <w:pPr>
        <w:pStyle w:val="31"/>
        <w:numPr>
          <w:ilvl w:val="0"/>
          <w:numId w:val="0"/>
        </w:numPr>
        <w:ind w:left="1701" w:hanging="1701"/>
        <w:rPr>
          <w:rFonts w:ascii="宋体" w:hAnsi="宋体" w:eastAsia="宋体" w:cs="宋体"/>
        </w:rPr>
      </w:pPr>
      <w:r>
        <w:rPr>
          <w:rFonts w:hint="eastAsia" w:ascii="宋体" w:hAnsi="宋体" w:eastAsia="宋体" w:cs="宋体"/>
        </w:rPr>
        <w:t>账号键指示灯（设置为BLF或BLF List键）</w:t>
      </w:r>
    </w:p>
    <w:tbl>
      <w:tblPr>
        <w:tblStyle w:val="64"/>
        <w:tblW w:w="6946" w:type="dxa"/>
        <w:tblInd w:w="5" w:type="dxa"/>
        <w:tblBorders>
          <w:top w:val="single" w:color="C0C0C0" w:sz="4" w:space="0"/>
          <w:left w:val="single" w:color="C0C0C0" w:sz="4" w:space="0"/>
          <w:bottom w:val="single" w:color="C0C0C0" w:sz="4" w:space="0"/>
          <w:right w:val="single" w:color="C0C0C0" w:sz="4" w:space="0"/>
          <w:insideH w:val="single" w:color="C0C0C0" w:sz="4" w:space="0"/>
          <w:insideV w:val="single" w:color="C0C0C0" w:sz="4" w:space="0"/>
        </w:tblBorders>
        <w:tblLayout w:type="fixed"/>
        <w:tblCellMar>
          <w:top w:w="0" w:type="dxa"/>
          <w:left w:w="113" w:type="dxa"/>
          <w:bottom w:w="0" w:type="dxa"/>
          <w:right w:w="0" w:type="dxa"/>
        </w:tblCellMar>
      </w:tblPr>
      <w:tblGrid>
        <w:gridCol w:w="3222"/>
        <w:gridCol w:w="3724"/>
      </w:tblGrid>
      <w:tr>
        <w:tblPrEx>
          <w:tblBorders>
            <w:top w:val="single" w:color="C0C0C0" w:sz="4" w:space="0"/>
            <w:left w:val="single" w:color="C0C0C0" w:sz="4" w:space="0"/>
            <w:bottom w:val="single" w:color="C0C0C0" w:sz="4" w:space="0"/>
            <w:right w:val="single" w:color="C0C0C0" w:sz="4" w:space="0"/>
            <w:insideH w:val="single" w:color="C0C0C0" w:sz="4" w:space="0"/>
            <w:insideV w:val="single" w:color="C0C0C0" w:sz="4" w:space="0"/>
          </w:tblBorders>
          <w:tblCellMar>
            <w:top w:w="0" w:type="dxa"/>
            <w:left w:w="113" w:type="dxa"/>
            <w:bottom w:w="0" w:type="dxa"/>
            <w:right w:w="0" w:type="dxa"/>
          </w:tblCellMar>
        </w:tblPrEx>
        <w:trPr>
          <w:trHeight w:val="424" w:hRule="atLeast"/>
        </w:trPr>
        <w:tc>
          <w:tcPr>
            <w:tcW w:w="3222" w:type="dxa"/>
            <w:shd w:val="clear" w:color="auto" w:fill="D9D9D9"/>
          </w:tcPr>
          <w:p>
            <w:pPr>
              <w:pStyle w:val="63"/>
              <w:autoSpaceDE w:val="0"/>
              <w:autoSpaceDN w:val="0"/>
              <w:spacing w:before="124" w:after="124"/>
              <w:jc w:val="center"/>
              <w:rPr>
                <w:rFonts w:ascii="宋体" w:hAnsi="宋体" w:eastAsia="宋体" w:cs="宋体"/>
                <w:b/>
                <w:bCs/>
                <w:kern w:val="0"/>
                <w:lang w:eastAsia="en-US"/>
              </w:rPr>
            </w:pPr>
            <w:r>
              <w:rPr>
                <w:rFonts w:hint="eastAsia" w:ascii="宋体" w:hAnsi="宋体" w:eastAsia="宋体" w:cs="宋体"/>
                <w:b/>
                <w:bCs/>
                <w:kern w:val="0"/>
                <w:lang w:eastAsia="en-US"/>
              </w:rPr>
              <w:t>指示灯状态</w:t>
            </w:r>
          </w:p>
        </w:tc>
        <w:tc>
          <w:tcPr>
            <w:tcW w:w="3724" w:type="dxa"/>
            <w:shd w:val="clear" w:color="auto" w:fill="D9D9D9"/>
          </w:tcPr>
          <w:p>
            <w:pPr>
              <w:pStyle w:val="63"/>
              <w:autoSpaceDE w:val="0"/>
              <w:autoSpaceDN w:val="0"/>
              <w:spacing w:before="124" w:after="124"/>
              <w:jc w:val="center"/>
              <w:rPr>
                <w:rFonts w:ascii="宋体" w:hAnsi="宋体" w:eastAsia="宋体" w:cs="宋体"/>
                <w:b/>
                <w:bCs/>
                <w:kern w:val="0"/>
                <w:lang w:eastAsia="en-US"/>
              </w:rPr>
            </w:pPr>
            <w:r>
              <w:rPr>
                <w:rFonts w:hint="eastAsia" w:ascii="宋体" w:hAnsi="宋体" w:eastAsia="宋体" w:cs="宋体"/>
                <w:b/>
                <w:bCs/>
                <w:kern w:val="0"/>
                <w:lang w:eastAsia="en-US"/>
              </w:rPr>
              <w:t>说明</w:t>
            </w:r>
          </w:p>
        </w:tc>
      </w:tr>
      <w:tr>
        <w:tblPrEx>
          <w:tblBorders>
            <w:top w:val="single" w:color="C0C0C0" w:sz="4" w:space="0"/>
            <w:left w:val="single" w:color="C0C0C0" w:sz="4" w:space="0"/>
            <w:bottom w:val="single" w:color="C0C0C0" w:sz="4" w:space="0"/>
            <w:right w:val="single" w:color="C0C0C0" w:sz="4" w:space="0"/>
            <w:insideH w:val="single" w:color="C0C0C0" w:sz="4" w:space="0"/>
            <w:insideV w:val="single" w:color="C0C0C0" w:sz="4" w:space="0"/>
          </w:tblBorders>
          <w:tblCellMar>
            <w:top w:w="0" w:type="dxa"/>
            <w:left w:w="113" w:type="dxa"/>
            <w:bottom w:w="0" w:type="dxa"/>
            <w:right w:w="0" w:type="dxa"/>
          </w:tblCellMar>
        </w:tblPrEx>
        <w:trPr>
          <w:trHeight w:val="424" w:hRule="atLeast"/>
        </w:trPr>
        <w:tc>
          <w:tcPr>
            <w:tcW w:w="3222" w:type="dxa"/>
          </w:tcPr>
          <w:p>
            <w:pPr>
              <w:pStyle w:val="63"/>
              <w:autoSpaceDE w:val="0"/>
              <w:autoSpaceDN w:val="0"/>
              <w:spacing w:before="124" w:after="124"/>
              <w:rPr>
                <w:rFonts w:ascii="宋体" w:hAnsi="宋体" w:eastAsia="宋体" w:cs="宋体"/>
                <w:kern w:val="0"/>
                <w:lang w:eastAsia="en-US"/>
              </w:rPr>
            </w:pPr>
            <w:r>
              <w:rPr>
                <w:rFonts w:hint="eastAsia" w:ascii="宋体" w:hAnsi="宋体" w:eastAsia="宋体" w:cs="宋体"/>
                <w:kern w:val="0"/>
                <w:lang w:eastAsia="en-US"/>
              </w:rPr>
              <w:t>绿色常亮</w:t>
            </w:r>
          </w:p>
        </w:tc>
        <w:tc>
          <w:tcPr>
            <w:tcW w:w="3724" w:type="dxa"/>
          </w:tcPr>
          <w:p>
            <w:pPr>
              <w:pStyle w:val="63"/>
              <w:autoSpaceDE w:val="0"/>
              <w:autoSpaceDN w:val="0"/>
              <w:spacing w:before="124" w:after="124"/>
              <w:rPr>
                <w:rFonts w:ascii="宋体" w:hAnsi="宋体" w:eastAsia="宋体" w:cs="宋体"/>
                <w:kern w:val="0"/>
                <w:lang w:eastAsia="zh-CN"/>
              </w:rPr>
            </w:pPr>
            <w:r>
              <w:rPr>
                <w:rFonts w:hint="eastAsia" w:ascii="宋体" w:hAnsi="宋体" w:eastAsia="宋体" w:cs="宋体"/>
                <w:kern w:val="0"/>
                <w:lang w:eastAsia="zh-CN"/>
              </w:rPr>
              <w:t>监控的账号处于空闲状态</w:t>
            </w:r>
          </w:p>
        </w:tc>
      </w:tr>
      <w:tr>
        <w:tblPrEx>
          <w:tblBorders>
            <w:top w:val="single" w:color="C0C0C0" w:sz="4" w:space="0"/>
            <w:left w:val="single" w:color="C0C0C0" w:sz="4" w:space="0"/>
            <w:bottom w:val="single" w:color="C0C0C0" w:sz="4" w:space="0"/>
            <w:right w:val="single" w:color="C0C0C0" w:sz="4" w:space="0"/>
            <w:insideH w:val="single" w:color="C0C0C0" w:sz="4" w:space="0"/>
            <w:insideV w:val="single" w:color="C0C0C0" w:sz="4" w:space="0"/>
          </w:tblBorders>
          <w:tblCellMar>
            <w:top w:w="0" w:type="dxa"/>
            <w:left w:w="113" w:type="dxa"/>
            <w:bottom w:w="0" w:type="dxa"/>
            <w:right w:w="0" w:type="dxa"/>
          </w:tblCellMar>
        </w:tblPrEx>
        <w:trPr>
          <w:trHeight w:val="426" w:hRule="atLeast"/>
        </w:trPr>
        <w:tc>
          <w:tcPr>
            <w:tcW w:w="3222" w:type="dxa"/>
          </w:tcPr>
          <w:p>
            <w:pPr>
              <w:pStyle w:val="63"/>
              <w:autoSpaceDE w:val="0"/>
              <w:autoSpaceDN w:val="0"/>
              <w:spacing w:before="124" w:after="124"/>
              <w:rPr>
                <w:rFonts w:ascii="宋体" w:hAnsi="宋体" w:eastAsia="宋体" w:cs="宋体"/>
                <w:kern w:val="0"/>
                <w:lang w:eastAsia="en-US"/>
              </w:rPr>
            </w:pPr>
            <w:r>
              <w:rPr>
                <w:rFonts w:hint="eastAsia" w:ascii="宋体" w:hAnsi="宋体" w:eastAsia="宋体" w:cs="宋体"/>
                <w:kern w:val="0"/>
                <w:lang w:eastAsia="en-US"/>
              </w:rPr>
              <w:t>红色快闪</w:t>
            </w:r>
          </w:p>
        </w:tc>
        <w:tc>
          <w:tcPr>
            <w:tcW w:w="3724" w:type="dxa"/>
          </w:tcPr>
          <w:p>
            <w:pPr>
              <w:pStyle w:val="63"/>
              <w:autoSpaceDE w:val="0"/>
              <w:autoSpaceDN w:val="0"/>
              <w:spacing w:before="124" w:after="124"/>
              <w:rPr>
                <w:rFonts w:ascii="宋体" w:hAnsi="宋体" w:eastAsia="宋体" w:cs="宋体"/>
                <w:kern w:val="0"/>
                <w:lang w:eastAsia="zh-CN"/>
              </w:rPr>
            </w:pPr>
            <w:r>
              <w:rPr>
                <w:rFonts w:hint="eastAsia" w:ascii="宋体" w:hAnsi="宋体" w:eastAsia="宋体" w:cs="宋体"/>
                <w:kern w:val="0"/>
                <w:lang w:eastAsia="zh-CN"/>
              </w:rPr>
              <w:t>监控的账号处于响铃状态</w:t>
            </w:r>
          </w:p>
        </w:tc>
      </w:tr>
      <w:tr>
        <w:tblPrEx>
          <w:tblBorders>
            <w:top w:val="single" w:color="C0C0C0" w:sz="4" w:space="0"/>
            <w:left w:val="single" w:color="C0C0C0" w:sz="4" w:space="0"/>
            <w:bottom w:val="single" w:color="C0C0C0" w:sz="4" w:space="0"/>
            <w:right w:val="single" w:color="C0C0C0" w:sz="4" w:space="0"/>
            <w:insideH w:val="single" w:color="C0C0C0" w:sz="4" w:space="0"/>
            <w:insideV w:val="single" w:color="C0C0C0" w:sz="4" w:space="0"/>
          </w:tblBorders>
          <w:tblCellMar>
            <w:top w:w="0" w:type="dxa"/>
            <w:left w:w="113" w:type="dxa"/>
            <w:bottom w:w="0" w:type="dxa"/>
            <w:right w:w="0" w:type="dxa"/>
          </w:tblCellMar>
        </w:tblPrEx>
        <w:trPr>
          <w:trHeight w:val="610" w:hRule="atLeast"/>
        </w:trPr>
        <w:tc>
          <w:tcPr>
            <w:tcW w:w="3222" w:type="dxa"/>
          </w:tcPr>
          <w:p>
            <w:pPr>
              <w:pStyle w:val="63"/>
              <w:autoSpaceDE w:val="0"/>
              <w:autoSpaceDN w:val="0"/>
              <w:spacing w:before="124" w:after="124"/>
              <w:rPr>
                <w:rFonts w:ascii="宋体" w:hAnsi="宋体" w:eastAsia="宋体" w:cs="宋体"/>
                <w:kern w:val="0"/>
                <w:lang w:eastAsia="en-US"/>
              </w:rPr>
            </w:pPr>
            <w:r>
              <w:rPr>
                <w:rFonts w:hint="eastAsia" w:ascii="宋体" w:hAnsi="宋体" w:eastAsia="宋体" w:cs="宋体"/>
                <w:kern w:val="0"/>
                <w:lang w:eastAsia="en-US"/>
              </w:rPr>
              <w:t>红色常亮</w:t>
            </w:r>
          </w:p>
        </w:tc>
        <w:tc>
          <w:tcPr>
            <w:tcW w:w="3724" w:type="dxa"/>
          </w:tcPr>
          <w:p>
            <w:pPr>
              <w:pStyle w:val="63"/>
              <w:autoSpaceDE w:val="0"/>
              <w:autoSpaceDN w:val="0"/>
              <w:spacing w:before="124" w:after="124"/>
              <w:rPr>
                <w:rFonts w:ascii="宋体" w:hAnsi="宋体" w:eastAsia="宋体" w:cs="宋体"/>
                <w:kern w:val="0"/>
                <w:lang w:eastAsia="zh-CN"/>
              </w:rPr>
            </w:pPr>
            <w:r>
              <w:rPr>
                <w:rFonts w:hint="eastAsia" w:ascii="宋体" w:hAnsi="宋体" w:eastAsia="宋体" w:cs="宋体"/>
                <w:kern w:val="0"/>
                <w:lang w:eastAsia="zh-CN"/>
              </w:rPr>
              <w:t>监控的账号处于通话状态</w:t>
            </w:r>
          </w:p>
        </w:tc>
      </w:tr>
      <w:tr>
        <w:tblPrEx>
          <w:tblBorders>
            <w:top w:val="single" w:color="C0C0C0" w:sz="4" w:space="0"/>
            <w:left w:val="single" w:color="C0C0C0" w:sz="4" w:space="0"/>
            <w:bottom w:val="single" w:color="C0C0C0" w:sz="4" w:space="0"/>
            <w:right w:val="single" w:color="C0C0C0" w:sz="4" w:space="0"/>
            <w:insideH w:val="single" w:color="C0C0C0" w:sz="4" w:space="0"/>
            <w:insideV w:val="single" w:color="C0C0C0" w:sz="4" w:space="0"/>
          </w:tblBorders>
          <w:tblCellMar>
            <w:top w:w="0" w:type="dxa"/>
            <w:left w:w="113" w:type="dxa"/>
            <w:bottom w:w="0" w:type="dxa"/>
            <w:right w:w="0" w:type="dxa"/>
          </w:tblCellMar>
        </w:tblPrEx>
        <w:trPr>
          <w:trHeight w:val="311" w:hRule="atLeast"/>
        </w:trPr>
        <w:tc>
          <w:tcPr>
            <w:tcW w:w="3222" w:type="dxa"/>
          </w:tcPr>
          <w:p>
            <w:pPr>
              <w:pStyle w:val="63"/>
              <w:autoSpaceDE w:val="0"/>
              <w:autoSpaceDN w:val="0"/>
              <w:spacing w:before="124" w:after="124"/>
              <w:rPr>
                <w:rFonts w:ascii="宋体" w:hAnsi="宋体" w:eastAsia="宋体" w:cs="宋体"/>
                <w:kern w:val="0"/>
                <w:lang w:eastAsia="en-US"/>
              </w:rPr>
            </w:pPr>
            <w:r>
              <w:rPr>
                <w:rFonts w:hint="eastAsia" w:ascii="宋体" w:hAnsi="宋体" w:eastAsia="宋体" w:cs="宋体"/>
                <w:kern w:val="0"/>
                <w:lang w:eastAsia="en-US"/>
              </w:rPr>
              <w:t>关闭</w:t>
            </w:r>
          </w:p>
        </w:tc>
        <w:tc>
          <w:tcPr>
            <w:tcW w:w="3724" w:type="dxa"/>
          </w:tcPr>
          <w:p>
            <w:pPr>
              <w:pStyle w:val="63"/>
              <w:autoSpaceDE w:val="0"/>
              <w:autoSpaceDN w:val="0"/>
              <w:spacing w:before="124" w:after="124"/>
              <w:rPr>
                <w:rFonts w:ascii="宋体" w:hAnsi="宋体" w:eastAsia="宋体" w:cs="宋体"/>
                <w:kern w:val="0"/>
                <w:lang w:eastAsia="en-US"/>
              </w:rPr>
            </w:pPr>
            <w:r>
              <w:rPr>
                <w:rFonts w:hint="eastAsia" w:ascii="宋体" w:hAnsi="宋体" w:eastAsia="宋体" w:cs="宋体"/>
                <w:kern w:val="0"/>
                <w:lang w:eastAsia="en-US"/>
              </w:rPr>
              <w:t>监控的账号不存在</w:t>
            </w:r>
          </w:p>
        </w:tc>
      </w:tr>
    </w:tbl>
    <w:p>
      <w:pPr>
        <w:rPr>
          <w:rFonts w:ascii="宋体" w:hAnsi="宋体" w:eastAsia="宋体" w:cs="宋体"/>
        </w:rPr>
      </w:pPr>
    </w:p>
    <w:p>
      <w:pPr>
        <w:pStyle w:val="3"/>
        <w:keepNext/>
        <w:keepLines/>
        <w:widowControl w:val="0"/>
        <w:numPr>
          <w:ilvl w:val="1"/>
          <w:numId w:val="4"/>
        </w:numPr>
        <w:spacing w:before="0" w:beforeAutospacing="0" w:after="0" w:afterAutospacing="0" w:line="360" w:lineRule="auto"/>
        <w:rPr>
          <w:color w:val="0083CF"/>
        </w:rPr>
      </w:pPr>
      <w:bookmarkStart w:id="13" w:name="_Toc15341"/>
      <w:bookmarkStart w:id="14" w:name="_用户界面"/>
      <w:r>
        <w:rPr>
          <w:rFonts w:hint="eastAsia"/>
          <w:color w:val="0083CF"/>
        </w:rPr>
        <w:t>用户界面</w:t>
      </w:r>
      <w:bookmarkEnd w:id="13"/>
    </w:p>
    <w:bookmarkEnd w:id="14"/>
    <w:p>
      <w:pPr>
        <w:rPr>
          <w:rFonts w:ascii="宋体" w:hAnsi="宋体" w:eastAsia="宋体" w:cs="宋体"/>
        </w:rPr>
      </w:pPr>
      <w:r>
        <w:rPr>
          <w:rFonts w:hint="eastAsia" w:ascii="宋体" w:hAnsi="宋体" w:eastAsia="宋体" w:cs="宋体"/>
        </w:rPr>
        <w:t>IP话机支持以下两种配置方式：</w:t>
      </w:r>
    </w:p>
    <w:p>
      <w:pPr>
        <w:numPr>
          <w:ilvl w:val="0"/>
          <w:numId w:val="3"/>
        </w:numPr>
        <w:rPr>
          <w:rFonts w:ascii="宋体" w:hAnsi="宋体" w:eastAsia="宋体" w:cs="宋体"/>
        </w:rPr>
      </w:pPr>
      <w:r>
        <w:rPr>
          <w:rFonts w:hint="eastAsia" w:ascii="宋体" w:hAnsi="宋体" w:eastAsia="宋体" w:cs="宋体"/>
        </w:rPr>
        <w:t>话机界面</w:t>
      </w:r>
    </w:p>
    <w:p>
      <w:pPr>
        <w:numPr>
          <w:ilvl w:val="0"/>
          <w:numId w:val="3"/>
        </w:numPr>
        <w:rPr>
          <w:rFonts w:ascii="宋体" w:hAnsi="宋体" w:eastAsia="宋体" w:cs="宋体"/>
        </w:rPr>
      </w:pPr>
      <w:r>
        <w:rPr>
          <w:rFonts w:hint="eastAsia" w:ascii="宋体" w:hAnsi="宋体" w:eastAsia="宋体" w:cs="宋体"/>
        </w:rPr>
        <w:t>网页界面</w:t>
      </w:r>
    </w:p>
    <w:p>
      <w:pPr>
        <w:rPr>
          <w:rFonts w:ascii="宋体" w:hAnsi="宋体" w:eastAsia="宋体" w:cs="宋体"/>
        </w:rPr>
      </w:pPr>
      <w:r>
        <w:rPr>
          <w:rFonts w:hint="eastAsia" w:ascii="宋体" w:hAnsi="宋体" w:eastAsia="宋体" w:cs="宋体"/>
        </w:rPr>
        <w:t>液晶界面和键盘共同构成了话机的配置界面，您可以直接在话机上进行基本的通话操作和配置。您也可以在网页界面上对话机的所有功能进行配置。在多数情况下，您可以使用这两种方式来配置话机。但是在某些情况下，您只能使用其中一种方式来配置话机。</w:t>
      </w:r>
    </w:p>
    <w:p>
      <w:pPr>
        <w:pStyle w:val="4"/>
        <w:rPr>
          <w:color w:val="0083CF"/>
        </w:rPr>
      </w:pPr>
      <w:bookmarkStart w:id="15" w:name="_Toc24133"/>
      <w:r>
        <w:rPr>
          <w:rFonts w:hint="eastAsia"/>
          <w:color w:val="0083CF"/>
        </w:rPr>
        <w:t>2.4.1话机界面</w:t>
      </w:r>
      <w:bookmarkEnd w:id="15"/>
    </w:p>
    <w:p>
      <w:pPr>
        <w:rPr>
          <w:rFonts w:ascii="宋体" w:hAnsi="宋体" w:eastAsia="宋体" w:cs="宋体"/>
        </w:rPr>
      </w:pPr>
      <w:r>
        <w:rPr>
          <w:rFonts w:hint="eastAsia" w:ascii="宋体" w:hAnsi="宋体" w:eastAsia="宋体" w:cs="宋体"/>
          <w:spacing w:val="-3"/>
        </w:rPr>
        <w:t>您可以按</w:t>
      </w:r>
      <w:r>
        <w:rPr>
          <w:rFonts w:hint="eastAsia" w:ascii="宋体" w:hAnsi="宋体" w:eastAsia="宋体" w:cs="宋体"/>
          <w:b/>
          <w:spacing w:val="-3"/>
        </w:rPr>
        <w:t>菜单</w:t>
      </w:r>
      <w:r>
        <w:rPr>
          <w:rFonts w:hint="eastAsia" w:ascii="宋体" w:hAnsi="宋体" w:eastAsia="宋体" w:cs="宋体"/>
          <w:spacing w:val="-3"/>
        </w:rPr>
        <w:t>软按键进入话机界面来自定义话机。只有拥有管理员权限的用户才能配置高级设置选</w:t>
      </w:r>
      <w:r>
        <w:rPr>
          <w:rFonts w:hint="eastAsia" w:ascii="宋体" w:hAnsi="宋体" w:eastAsia="宋体" w:cs="宋体"/>
          <w:spacing w:val="-6"/>
        </w:rPr>
        <w:t>项。默认的管理员密码是“</w:t>
      </w:r>
      <w:r>
        <w:rPr>
          <w:rFonts w:hint="eastAsia" w:ascii="宋体" w:hAnsi="宋体" w:eastAsia="宋体" w:cs="宋体"/>
          <w:spacing w:val="-2"/>
          <w:w w:val="98"/>
        </w:rPr>
        <w:t>a</w:t>
      </w:r>
      <w:r>
        <w:rPr>
          <w:rFonts w:hint="eastAsia" w:ascii="宋体" w:hAnsi="宋体" w:eastAsia="宋体" w:cs="宋体"/>
          <w:spacing w:val="2"/>
          <w:w w:val="103"/>
        </w:rPr>
        <w:t>d</w:t>
      </w:r>
      <w:r>
        <w:rPr>
          <w:rFonts w:hint="eastAsia" w:ascii="宋体" w:hAnsi="宋体" w:eastAsia="宋体" w:cs="宋体"/>
          <w:spacing w:val="-1"/>
          <w:w w:val="101"/>
        </w:rPr>
        <w:t>m</w:t>
      </w:r>
      <w:r>
        <w:rPr>
          <w:rFonts w:hint="eastAsia" w:ascii="宋体" w:hAnsi="宋体" w:eastAsia="宋体" w:cs="宋体"/>
          <w:spacing w:val="-1"/>
          <w:w w:val="99"/>
        </w:rPr>
        <w:t>in</w:t>
      </w:r>
      <w:r>
        <w:rPr>
          <w:rFonts w:hint="eastAsia" w:ascii="宋体" w:hAnsi="宋体" w:eastAsia="宋体" w:cs="宋体"/>
          <w:spacing w:val="-6"/>
        </w:rPr>
        <w:t>”</w:t>
      </w:r>
      <w:r>
        <w:rPr>
          <w:rFonts w:hint="eastAsia" w:ascii="宋体" w:hAnsi="宋体" w:eastAsia="宋体" w:cs="宋体"/>
          <w:spacing w:val="-106"/>
          <w:w w:val="210"/>
        </w:rPr>
        <w:t xml:space="preserve">      </w:t>
      </w:r>
      <w:r>
        <w:rPr>
          <w:rFonts w:hint="eastAsia" w:ascii="宋体" w:hAnsi="宋体" w:eastAsia="宋体" w:cs="宋体"/>
        </w:rPr>
        <w:t>（区分大小写）。</w:t>
      </w:r>
    </w:p>
    <w:p>
      <w:pPr>
        <w:pStyle w:val="4"/>
        <w:rPr>
          <w:color w:val="0083CF"/>
        </w:rPr>
      </w:pPr>
      <w:bookmarkStart w:id="16" w:name="_Toc12144"/>
      <w:r>
        <w:rPr>
          <w:rFonts w:hint="eastAsia"/>
          <w:color w:val="0083CF"/>
        </w:rPr>
        <w:t>2.4.2网页界面</w:t>
      </w:r>
      <w:bookmarkEnd w:id="16"/>
    </w:p>
    <w:p>
      <w:pPr>
        <w:jc w:val="left"/>
        <w:rPr>
          <w:rFonts w:ascii="宋体" w:hAnsi="宋体" w:eastAsia="宋体" w:cs="宋体"/>
        </w:rPr>
      </w:pPr>
      <w:r>
        <w:rPr>
          <w:rFonts w:hint="eastAsia" w:ascii="宋体" w:hAnsi="宋体" w:eastAsia="宋体" w:cs="宋体"/>
        </w:rPr>
        <w:t>除了通过话机界面自定义话机外，您也可以通过网页界面自定义话机。要通过网页界面来自定义话机，首先需要知道话机的 IP 地址。按OK 键查看话机的IP地址，在浏览器的地址栏里输入话机的IP地址（例：IPv4 地址:http://192.168.1.100或192.168.1.100）；IPV6地址（</w:t>
      </w:r>
      <w:r>
        <w:fldChar w:fldCharType="begin"/>
      </w:r>
      <w:r>
        <w:instrText xml:space="preserve"> HYPERLINK "http://[2005:1:1:1:215:65ff:fe64:6e0a" </w:instrText>
      </w:r>
      <w:r>
        <w:fldChar w:fldCharType="separate"/>
      </w:r>
      <w:r>
        <w:rPr>
          <w:rFonts w:hint="eastAsia" w:ascii="宋体" w:hAnsi="宋体" w:eastAsia="宋体" w:cs="宋体"/>
        </w:rPr>
        <w:t xml:space="preserve">http://[ 2001:db8::221:f2ff:fe21:a61b/64 </w:t>
      </w:r>
      <w:r>
        <w:rPr>
          <w:rFonts w:hint="eastAsia" w:ascii="宋体" w:hAnsi="宋体" w:eastAsia="宋体" w:cs="宋体"/>
        </w:rPr>
        <w:fldChar w:fldCharType="end"/>
      </w:r>
      <w:r>
        <w:rPr>
          <w:rFonts w:hint="eastAsia" w:ascii="宋体" w:hAnsi="宋体" w:eastAsia="宋体" w:cs="宋体"/>
        </w:rPr>
        <w:t>]或[2001:db8::221:f2ff:fe21:a61b/64]）访问网页界面。默认的管理员用户名和密码都是“admin ”（区分大小写）。</w:t>
      </w:r>
    </w:p>
    <w:p>
      <w:pPr>
        <w:pStyle w:val="13"/>
        <w:spacing w:before="25"/>
        <w:ind w:left="420"/>
        <w:rPr>
          <w:rFonts w:ascii="宋体" w:hAnsi="宋体" w:eastAsia="宋体" w:cs="宋体"/>
        </w:rPr>
      </w:pPr>
    </w:p>
    <w:p>
      <w:pPr>
        <w:rPr>
          <w:rFonts w:ascii="宋体" w:hAnsi="宋体" w:eastAsia="宋体" w:cs="宋体"/>
        </w:rPr>
      </w:pPr>
      <w:r>
        <w:rPr>
          <w:rFonts w:hint="eastAsia" w:ascii="宋体" w:hAnsi="宋体" w:eastAsia="宋体" w:cs="宋体"/>
        </w:rPr>
        <w:t>下表列出能通过话机界面或网页界面来自定义话机的主要功能选项：</w:t>
      </w:r>
    </w:p>
    <w:tbl>
      <w:tblPr>
        <w:tblStyle w:val="64"/>
        <w:tblW w:w="6804" w:type="dxa"/>
        <w:tblInd w:w="14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13" w:type="dxa"/>
          <w:bottom w:w="0" w:type="dxa"/>
          <w:right w:w="0" w:type="dxa"/>
        </w:tblCellMar>
      </w:tblPr>
      <w:tblGrid>
        <w:gridCol w:w="4489"/>
        <w:gridCol w:w="1277"/>
        <w:gridCol w:w="103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3" w:type="dxa"/>
            <w:bottom w:w="0" w:type="dxa"/>
            <w:right w:w="0" w:type="dxa"/>
          </w:tblCellMar>
        </w:tblPrEx>
        <w:trPr>
          <w:trHeight w:val="424" w:hRule="atLeast"/>
        </w:trPr>
        <w:tc>
          <w:tcPr>
            <w:tcW w:w="4489" w:type="dxa"/>
            <w:shd w:val="clear" w:color="auto" w:fill="D9D9D9"/>
          </w:tcPr>
          <w:p>
            <w:pPr>
              <w:pStyle w:val="63"/>
              <w:autoSpaceDE w:val="0"/>
              <w:autoSpaceDN w:val="0"/>
              <w:spacing w:before="124" w:after="124"/>
              <w:jc w:val="center"/>
              <w:rPr>
                <w:rFonts w:ascii="宋体" w:hAnsi="宋体" w:eastAsia="宋体" w:cs="宋体"/>
                <w:b/>
                <w:bCs/>
                <w:kern w:val="0"/>
                <w:lang w:eastAsia="en-US"/>
              </w:rPr>
            </w:pPr>
            <w:r>
              <w:rPr>
                <w:rFonts w:hint="eastAsia" w:ascii="宋体" w:hAnsi="宋体" w:eastAsia="宋体" w:cs="宋体"/>
                <w:b/>
                <w:bCs/>
                <w:kern w:val="0"/>
                <w:lang w:eastAsia="en-US"/>
              </w:rPr>
              <w:t>选项</w:t>
            </w:r>
          </w:p>
        </w:tc>
        <w:tc>
          <w:tcPr>
            <w:tcW w:w="1277" w:type="dxa"/>
            <w:shd w:val="clear" w:color="auto" w:fill="D9D9D9"/>
          </w:tcPr>
          <w:p>
            <w:pPr>
              <w:pStyle w:val="63"/>
              <w:autoSpaceDE w:val="0"/>
              <w:autoSpaceDN w:val="0"/>
              <w:spacing w:before="124" w:after="124"/>
              <w:jc w:val="center"/>
              <w:rPr>
                <w:rFonts w:ascii="宋体" w:hAnsi="宋体" w:eastAsia="宋体" w:cs="宋体"/>
                <w:b/>
                <w:bCs/>
                <w:kern w:val="0"/>
                <w:lang w:eastAsia="en-US"/>
              </w:rPr>
            </w:pPr>
            <w:r>
              <w:rPr>
                <w:rFonts w:hint="eastAsia" w:ascii="宋体" w:hAnsi="宋体" w:eastAsia="宋体" w:cs="宋体"/>
                <w:b/>
                <w:bCs/>
                <w:kern w:val="0"/>
                <w:lang w:eastAsia="en-US"/>
              </w:rPr>
              <w:t>话机界面</w:t>
            </w:r>
          </w:p>
        </w:tc>
        <w:tc>
          <w:tcPr>
            <w:tcW w:w="1038" w:type="dxa"/>
            <w:shd w:val="clear" w:color="auto" w:fill="D9D9D9"/>
          </w:tcPr>
          <w:p>
            <w:pPr>
              <w:pStyle w:val="63"/>
              <w:autoSpaceDE w:val="0"/>
              <w:autoSpaceDN w:val="0"/>
              <w:spacing w:before="124" w:after="124"/>
              <w:jc w:val="center"/>
              <w:rPr>
                <w:rFonts w:ascii="宋体" w:hAnsi="宋体" w:eastAsia="宋体" w:cs="宋体"/>
                <w:b/>
                <w:bCs/>
                <w:kern w:val="0"/>
                <w:lang w:eastAsia="en-US"/>
              </w:rPr>
            </w:pPr>
            <w:r>
              <w:rPr>
                <w:rFonts w:hint="eastAsia" w:ascii="宋体" w:hAnsi="宋体" w:eastAsia="宋体" w:cs="宋体"/>
                <w:b/>
                <w:bCs/>
                <w:kern w:val="0"/>
                <w:lang w:eastAsia="en-US"/>
              </w:rPr>
              <w:t>网页界面</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3" w:type="dxa"/>
            <w:bottom w:w="0" w:type="dxa"/>
            <w:right w:w="0" w:type="dxa"/>
          </w:tblCellMar>
        </w:tblPrEx>
        <w:trPr>
          <w:trHeight w:val="311" w:hRule="atLeast"/>
        </w:trPr>
        <w:tc>
          <w:tcPr>
            <w:tcW w:w="4489" w:type="dxa"/>
          </w:tcPr>
          <w:p>
            <w:pPr>
              <w:pStyle w:val="63"/>
              <w:autoSpaceDE w:val="0"/>
              <w:autoSpaceDN w:val="0"/>
              <w:spacing w:before="124" w:after="124"/>
              <w:rPr>
                <w:rFonts w:ascii="宋体" w:hAnsi="宋体" w:eastAsia="宋体" w:cs="宋体"/>
                <w:b/>
                <w:kern w:val="0"/>
                <w:lang w:eastAsia="en-US"/>
              </w:rPr>
            </w:pPr>
            <w:r>
              <w:rPr>
                <w:rFonts w:hint="eastAsia" w:ascii="宋体" w:hAnsi="宋体" w:eastAsia="宋体" w:cs="宋体"/>
                <w:b/>
                <w:kern w:val="0"/>
                <w:lang w:eastAsia="en-US"/>
              </w:rPr>
              <w:t>状态</w:t>
            </w:r>
          </w:p>
        </w:tc>
        <w:tc>
          <w:tcPr>
            <w:tcW w:w="1277" w:type="dxa"/>
            <w:vMerge w:val="restart"/>
          </w:tcPr>
          <w:p>
            <w:pPr>
              <w:pStyle w:val="63"/>
              <w:autoSpaceDE w:val="0"/>
              <w:autoSpaceDN w:val="0"/>
              <w:spacing w:before="124" w:after="124"/>
              <w:jc w:val="center"/>
              <w:rPr>
                <w:rFonts w:ascii="宋体" w:hAnsi="宋体" w:eastAsia="宋体" w:cs="宋体"/>
                <w:kern w:val="0"/>
                <w:sz w:val="24"/>
                <w:lang w:eastAsia="en-US"/>
              </w:rPr>
            </w:pPr>
          </w:p>
          <w:p>
            <w:pPr>
              <w:pStyle w:val="63"/>
              <w:autoSpaceDE w:val="0"/>
              <w:autoSpaceDN w:val="0"/>
              <w:spacing w:before="124" w:after="124"/>
              <w:jc w:val="center"/>
              <w:rPr>
                <w:rFonts w:ascii="宋体" w:hAnsi="宋体" w:eastAsia="宋体" w:cs="宋体"/>
                <w:kern w:val="0"/>
                <w:sz w:val="19"/>
                <w:lang w:eastAsia="en-US"/>
              </w:rPr>
            </w:pPr>
          </w:p>
          <w:p>
            <w:pPr>
              <w:pStyle w:val="63"/>
              <w:autoSpaceDE w:val="0"/>
              <w:autoSpaceDN w:val="0"/>
              <w:spacing w:before="124" w:after="124"/>
              <w:jc w:val="center"/>
              <w:rPr>
                <w:rFonts w:ascii="宋体" w:hAnsi="宋体" w:eastAsia="宋体" w:cs="宋体"/>
                <w:kern w:val="0"/>
                <w:lang w:eastAsia="en-US"/>
              </w:rPr>
            </w:pPr>
            <w:r>
              <w:rPr>
                <w:rFonts w:hint="eastAsia" w:ascii="宋体" w:hAnsi="宋体" w:eastAsia="宋体" w:cs="宋体"/>
                <w:kern w:val="0"/>
                <w:lang w:eastAsia="en-US"/>
              </w:rPr>
              <w:t>√</w:t>
            </w:r>
          </w:p>
        </w:tc>
        <w:tc>
          <w:tcPr>
            <w:tcW w:w="1038" w:type="dxa"/>
            <w:vMerge w:val="restart"/>
          </w:tcPr>
          <w:p>
            <w:pPr>
              <w:pStyle w:val="63"/>
              <w:autoSpaceDE w:val="0"/>
              <w:autoSpaceDN w:val="0"/>
              <w:spacing w:before="124" w:after="124"/>
              <w:jc w:val="center"/>
              <w:rPr>
                <w:rFonts w:ascii="宋体" w:hAnsi="宋体" w:eastAsia="宋体" w:cs="宋体"/>
                <w:kern w:val="0"/>
                <w:sz w:val="24"/>
                <w:lang w:eastAsia="en-US"/>
              </w:rPr>
            </w:pPr>
          </w:p>
          <w:p>
            <w:pPr>
              <w:pStyle w:val="63"/>
              <w:autoSpaceDE w:val="0"/>
              <w:autoSpaceDN w:val="0"/>
              <w:spacing w:before="124" w:after="124"/>
              <w:jc w:val="center"/>
              <w:rPr>
                <w:rFonts w:ascii="宋体" w:hAnsi="宋体" w:eastAsia="宋体" w:cs="宋体"/>
                <w:kern w:val="0"/>
                <w:sz w:val="19"/>
                <w:lang w:eastAsia="en-US"/>
              </w:rPr>
            </w:pPr>
          </w:p>
          <w:p>
            <w:pPr>
              <w:pStyle w:val="63"/>
              <w:autoSpaceDE w:val="0"/>
              <w:autoSpaceDN w:val="0"/>
              <w:spacing w:before="124" w:after="124"/>
              <w:jc w:val="center"/>
              <w:rPr>
                <w:rFonts w:ascii="宋体" w:hAnsi="宋体" w:eastAsia="宋体" w:cs="宋体"/>
                <w:kern w:val="0"/>
                <w:lang w:eastAsia="en-US"/>
              </w:rPr>
            </w:pPr>
            <w:r>
              <w:rPr>
                <w:rFonts w:hint="eastAsia" w:ascii="宋体" w:hAnsi="宋体" w:eastAsia="宋体" w:cs="宋体"/>
                <w:kern w:val="0"/>
                <w:lang w:eastAsia="en-US"/>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3" w:type="dxa"/>
            <w:bottom w:w="0" w:type="dxa"/>
            <w:right w:w="0" w:type="dxa"/>
          </w:tblCellMar>
        </w:tblPrEx>
        <w:trPr>
          <w:trHeight w:val="311" w:hRule="atLeast"/>
        </w:trPr>
        <w:tc>
          <w:tcPr>
            <w:tcW w:w="4489" w:type="dxa"/>
          </w:tcPr>
          <w:p>
            <w:pPr>
              <w:pStyle w:val="63"/>
              <w:autoSpaceDE w:val="0"/>
              <w:autoSpaceDN w:val="0"/>
              <w:spacing w:before="124" w:after="124"/>
              <w:rPr>
                <w:rFonts w:ascii="宋体" w:hAnsi="宋体" w:eastAsia="宋体" w:cs="宋体"/>
                <w:kern w:val="0"/>
                <w:lang w:eastAsia="en-US"/>
              </w:rPr>
            </w:pPr>
            <w:r>
              <w:rPr>
                <w:rFonts w:hint="eastAsia" w:ascii="宋体" w:hAnsi="宋体" w:eastAsia="宋体" w:cs="宋体"/>
                <w:w w:val="110"/>
                <w:kern w:val="0"/>
                <w:lang w:eastAsia="en-US"/>
              </w:rPr>
              <w:t>--网络</w:t>
            </w:r>
          </w:p>
        </w:tc>
        <w:tc>
          <w:tcPr>
            <w:tcW w:w="1277" w:type="dxa"/>
            <w:vMerge w:val="continue"/>
            <w:tcBorders>
              <w:top w:val="nil"/>
            </w:tcBorders>
          </w:tcPr>
          <w:p>
            <w:pPr>
              <w:pStyle w:val="63"/>
              <w:autoSpaceDE w:val="0"/>
              <w:autoSpaceDN w:val="0"/>
              <w:spacing w:before="124" w:after="124"/>
              <w:jc w:val="center"/>
              <w:rPr>
                <w:rFonts w:ascii="宋体" w:hAnsi="宋体" w:eastAsia="宋体" w:cs="宋体"/>
                <w:kern w:val="0"/>
                <w:sz w:val="2"/>
                <w:szCs w:val="2"/>
                <w:lang w:eastAsia="en-US"/>
              </w:rPr>
            </w:pPr>
          </w:p>
        </w:tc>
        <w:tc>
          <w:tcPr>
            <w:tcW w:w="1038" w:type="dxa"/>
            <w:vMerge w:val="continue"/>
            <w:tcBorders>
              <w:top w:val="nil"/>
            </w:tcBorders>
          </w:tcPr>
          <w:p>
            <w:pPr>
              <w:pStyle w:val="63"/>
              <w:autoSpaceDE w:val="0"/>
              <w:autoSpaceDN w:val="0"/>
              <w:spacing w:before="124" w:after="124"/>
              <w:jc w:val="center"/>
              <w:rPr>
                <w:rFonts w:ascii="宋体" w:hAnsi="宋体" w:eastAsia="宋体" w:cs="宋体"/>
                <w:kern w:val="0"/>
                <w:sz w:val="2"/>
                <w:szCs w:val="2"/>
                <w:lang w:eastAsia="en-US"/>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3" w:type="dxa"/>
            <w:bottom w:w="0" w:type="dxa"/>
            <w:right w:w="0" w:type="dxa"/>
          </w:tblCellMar>
        </w:tblPrEx>
        <w:trPr>
          <w:trHeight w:val="311" w:hRule="atLeast"/>
        </w:trPr>
        <w:tc>
          <w:tcPr>
            <w:tcW w:w="4489" w:type="dxa"/>
          </w:tcPr>
          <w:p>
            <w:pPr>
              <w:pStyle w:val="63"/>
              <w:autoSpaceDE w:val="0"/>
              <w:autoSpaceDN w:val="0"/>
              <w:spacing w:before="124" w:after="124"/>
              <w:rPr>
                <w:rFonts w:ascii="宋体" w:hAnsi="宋体" w:eastAsia="宋体" w:cs="宋体"/>
                <w:kern w:val="0"/>
                <w:lang w:eastAsia="en-US"/>
              </w:rPr>
            </w:pPr>
            <w:r>
              <w:rPr>
                <w:rFonts w:hint="eastAsia" w:ascii="宋体" w:hAnsi="宋体" w:eastAsia="宋体" w:cs="宋体"/>
                <w:w w:val="110"/>
                <w:kern w:val="0"/>
                <w:lang w:eastAsia="en-US"/>
              </w:rPr>
              <w:t>--设备</w:t>
            </w:r>
          </w:p>
        </w:tc>
        <w:tc>
          <w:tcPr>
            <w:tcW w:w="1277" w:type="dxa"/>
            <w:vMerge w:val="continue"/>
            <w:tcBorders>
              <w:top w:val="nil"/>
            </w:tcBorders>
          </w:tcPr>
          <w:p>
            <w:pPr>
              <w:pStyle w:val="63"/>
              <w:autoSpaceDE w:val="0"/>
              <w:autoSpaceDN w:val="0"/>
              <w:spacing w:before="124" w:after="124"/>
              <w:jc w:val="center"/>
              <w:rPr>
                <w:rFonts w:ascii="宋体" w:hAnsi="宋体" w:eastAsia="宋体" w:cs="宋体"/>
                <w:kern w:val="0"/>
                <w:sz w:val="2"/>
                <w:szCs w:val="2"/>
                <w:lang w:eastAsia="en-US"/>
              </w:rPr>
            </w:pPr>
          </w:p>
        </w:tc>
        <w:tc>
          <w:tcPr>
            <w:tcW w:w="1038" w:type="dxa"/>
            <w:vMerge w:val="continue"/>
            <w:tcBorders>
              <w:top w:val="nil"/>
            </w:tcBorders>
          </w:tcPr>
          <w:p>
            <w:pPr>
              <w:pStyle w:val="63"/>
              <w:autoSpaceDE w:val="0"/>
              <w:autoSpaceDN w:val="0"/>
              <w:spacing w:before="124" w:after="124"/>
              <w:jc w:val="center"/>
              <w:rPr>
                <w:rFonts w:ascii="宋体" w:hAnsi="宋体" w:eastAsia="宋体" w:cs="宋体"/>
                <w:kern w:val="0"/>
                <w:sz w:val="2"/>
                <w:szCs w:val="2"/>
                <w:lang w:eastAsia="en-US"/>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3" w:type="dxa"/>
            <w:bottom w:w="0" w:type="dxa"/>
            <w:right w:w="0" w:type="dxa"/>
          </w:tblCellMar>
        </w:tblPrEx>
        <w:trPr>
          <w:trHeight w:val="311" w:hRule="atLeast"/>
        </w:trPr>
        <w:tc>
          <w:tcPr>
            <w:tcW w:w="4489" w:type="dxa"/>
          </w:tcPr>
          <w:p>
            <w:pPr>
              <w:pStyle w:val="63"/>
              <w:autoSpaceDE w:val="0"/>
              <w:autoSpaceDN w:val="0"/>
              <w:spacing w:before="124" w:after="124"/>
              <w:rPr>
                <w:rFonts w:ascii="宋体" w:hAnsi="宋体" w:eastAsia="宋体" w:cs="宋体"/>
                <w:kern w:val="0"/>
                <w:lang w:eastAsia="en-US"/>
              </w:rPr>
            </w:pPr>
            <w:r>
              <w:rPr>
                <w:rFonts w:hint="eastAsia" w:ascii="宋体" w:hAnsi="宋体" w:eastAsia="宋体" w:cs="宋体"/>
                <w:w w:val="110"/>
                <w:kern w:val="0"/>
                <w:lang w:eastAsia="en-US"/>
              </w:rPr>
              <w:t>--账号</w:t>
            </w:r>
          </w:p>
        </w:tc>
        <w:tc>
          <w:tcPr>
            <w:tcW w:w="1277" w:type="dxa"/>
            <w:vMerge w:val="continue"/>
            <w:tcBorders>
              <w:top w:val="nil"/>
            </w:tcBorders>
          </w:tcPr>
          <w:p>
            <w:pPr>
              <w:pStyle w:val="63"/>
              <w:autoSpaceDE w:val="0"/>
              <w:autoSpaceDN w:val="0"/>
              <w:spacing w:before="124" w:after="124"/>
              <w:jc w:val="center"/>
              <w:rPr>
                <w:rFonts w:ascii="宋体" w:hAnsi="宋体" w:eastAsia="宋体" w:cs="宋体"/>
                <w:kern w:val="0"/>
                <w:sz w:val="2"/>
                <w:szCs w:val="2"/>
                <w:lang w:eastAsia="en-US"/>
              </w:rPr>
            </w:pPr>
          </w:p>
        </w:tc>
        <w:tc>
          <w:tcPr>
            <w:tcW w:w="1038" w:type="dxa"/>
            <w:vMerge w:val="continue"/>
            <w:tcBorders>
              <w:top w:val="nil"/>
            </w:tcBorders>
          </w:tcPr>
          <w:p>
            <w:pPr>
              <w:pStyle w:val="63"/>
              <w:autoSpaceDE w:val="0"/>
              <w:autoSpaceDN w:val="0"/>
              <w:spacing w:before="124" w:after="124"/>
              <w:jc w:val="center"/>
              <w:rPr>
                <w:rFonts w:ascii="宋体" w:hAnsi="宋体" w:eastAsia="宋体" w:cs="宋体"/>
                <w:kern w:val="0"/>
                <w:sz w:val="2"/>
                <w:szCs w:val="2"/>
                <w:lang w:eastAsia="en-US"/>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3" w:type="dxa"/>
            <w:bottom w:w="0" w:type="dxa"/>
            <w:right w:w="0" w:type="dxa"/>
          </w:tblCellMar>
        </w:tblPrEx>
        <w:trPr>
          <w:trHeight w:val="314" w:hRule="atLeast"/>
        </w:trPr>
        <w:tc>
          <w:tcPr>
            <w:tcW w:w="4489" w:type="dxa"/>
          </w:tcPr>
          <w:p>
            <w:pPr>
              <w:pStyle w:val="63"/>
              <w:autoSpaceDE w:val="0"/>
              <w:autoSpaceDN w:val="0"/>
              <w:spacing w:before="124" w:after="124"/>
              <w:rPr>
                <w:rFonts w:ascii="宋体" w:hAnsi="宋体" w:eastAsia="宋体" w:cs="宋体"/>
                <w:b/>
                <w:kern w:val="0"/>
                <w:lang w:eastAsia="en-US"/>
              </w:rPr>
            </w:pPr>
            <w:r>
              <w:rPr>
                <w:rFonts w:hint="eastAsia" w:ascii="宋体" w:hAnsi="宋体" w:eastAsia="宋体" w:cs="宋体"/>
                <w:b/>
                <w:kern w:val="0"/>
                <w:lang w:eastAsia="en-US"/>
              </w:rPr>
              <w:t>话机基本配置</w:t>
            </w:r>
          </w:p>
        </w:tc>
        <w:tc>
          <w:tcPr>
            <w:tcW w:w="1277" w:type="dxa"/>
          </w:tcPr>
          <w:p>
            <w:pPr>
              <w:pStyle w:val="63"/>
              <w:autoSpaceDE w:val="0"/>
              <w:autoSpaceDN w:val="0"/>
              <w:spacing w:before="124" w:after="124"/>
              <w:jc w:val="center"/>
              <w:rPr>
                <w:rFonts w:ascii="宋体" w:hAnsi="宋体" w:eastAsia="宋体" w:cs="宋体"/>
                <w:kern w:val="0"/>
                <w:sz w:val="16"/>
                <w:lang w:eastAsia="en-US"/>
              </w:rPr>
            </w:pPr>
          </w:p>
        </w:tc>
        <w:tc>
          <w:tcPr>
            <w:tcW w:w="1038" w:type="dxa"/>
            <w:vMerge w:val="restart"/>
            <w:vAlign w:val="center"/>
          </w:tcPr>
          <w:p>
            <w:pPr>
              <w:pStyle w:val="63"/>
              <w:autoSpaceDE w:val="0"/>
              <w:autoSpaceDN w:val="0"/>
              <w:spacing w:before="124" w:after="124"/>
              <w:jc w:val="center"/>
              <w:rPr>
                <w:rFonts w:ascii="宋体" w:hAnsi="宋体" w:eastAsia="宋体" w:cs="宋体"/>
                <w:kern w:val="0"/>
                <w:sz w:val="28"/>
                <w:lang w:eastAsia="en-US"/>
              </w:rPr>
            </w:pPr>
          </w:p>
          <w:p>
            <w:pPr>
              <w:pStyle w:val="63"/>
              <w:autoSpaceDE w:val="0"/>
              <w:autoSpaceDN w:val="0"/>
              <w:spacing w:before="124" w:after="124"/>
              <w:ind w:firstLine="990" w:firstLineChars="550"/>
              <w:jc w:val="center"/>
              <w:rPr>
                <w:rFonts w:ascii="宋体" w:hAnsi="宋体" w:eastAsia="宋体" w:cs="宋体"/>
                <w:kern w:val="0"/>
                <w:lang w:eastAsia="en-US"/>
              </w:rPr>
            </w:pPr>
          </w:p>
          <w:p>
            <w:pPr>
              <w:pStyle w:val="63"/>
              <w:autoSpaceDE w:val="0"/>
              <w:autoSpaceDN w:val="0"/>
              <w:spacing w:before="124" w:after="124"/>
              <w:jc w:val="center"/>
              <w:rPr>
                <w:rFonts w:ascii="宋体" w:hAnsi="宋体" w:eastAsia="宋体" w:cs="宋体"/>
                <w:kern w:val="0"/>
                <w:lang w:eastAsia="en-US"/>
              </w:rPr>
            </w:pPr>
          </w:p>
          <w:p>
            <w:pPr>
              <w:pStyle w:val="63"/>
              <w:autoSpaceDE w:val="0"/>
              <w:autoSpaceDN w:val="0"/>
              <w:spacing w:before="124" w:after="124"/>
              <w:jc w:val="center"/>
              <w:rPr>
                <w:rFonts w:ascii="宋体" w:hAnsi="宋体" w:eastAsia="宋体" w:cs="宋体"/>
                <w:kern w:val="0"/>
                <w:lang w:eastAsia="en-US"/>
              </w:rPr>
            </w:pPr>
          </w:p>
          <w:p>
            <w:pPr>
              <w:pStyle w:val="63"/>
              <w:autoSpaceDE w:val="0"/>
              <w:autoSpaceDN w:val="0"/>
              <w:spacing w:before="124" w:after="124"/>
              <w:jc w:val="center"/>
              <w:rPr>
                <w:rFonts w:ascii="宋体" w:hAnsi="宋体" w:eastAsia="宋体" w:cs="宋体"/>
                <w:kern w:val="0"/>
                <w:lang w:eastAsia="en-US"/>
              </w:rPr>
            </w:pPr>
          </w:p>
          <w:p>
            <w:pPr>
              <w:pStyle w:val="63"/>
              <w:autoSpaceDE w:val="0"/>
              <w:autoSpaceDN w:val="0"/>
              <w:spacing w:before="124" w:after="124"/>
              <w:jc w:val="center"/>
              <w:rPr>
                <w:rFonts w:ascii="宋体" w:hAnsi="宋体" w:eastAsia="宋体" w:cs="宋体"/>
                <w:kern w:val="0"/>
                <w:lang w:eastAsia="en-US"/>
              </w:rPr>
            </w:pPr>
          </w:p>
          <w:p>
            <w:pPr>
              <w:pStyle w:val="63"/>
              <w:autoSpaceDE w:val="0"/>
              <w:autoSpaceDN w:val="0"/>
              <w:spacing w:before="124" w:after="124"/>
              <w:jc w:val="center"/>
              <w:rPr>
                <w:rFonts w:ascii="宋体" w:hAnsi="宋体" w:eastAsia="宋体" w:cs="宋体"/>
                <w:kern w:val="0"/>
                <w:lang w:eastAsia="en-US"/>
              </w:rPr>
            </w:pPr>
          </w:p>
          <w:p>
            <w:pPr>
              <w:pStyle w:val="63"/>
              <w:autoSpaceDE w:val="0"/>
              <w:autoSpaceDN w:val="0"/>
              <w:spacing w:before="124" w:after="124"/>
              <w:jc w:val="center"/>
              <w:rPr>
                <w:rFonts w:ascii="宋体" w:hAnsi="宋体" w:eastAsia="宋体" w:cs="宋体"/>
                <w:kern w:val="0"/>
                <w:lang w:eastAsia="en-US"/>
              </w:rPr>
            </w:pPr>
          </w:p>
          <w:p>
            <w:pPr>
              <w:pStyle w:val="63"/>
              <w:autoSpaceDE w:val="0"/>
              <w:autoSpaceDN w:val="0"/>
              <w:spacing w:before="124" w:after="124"/>
              <w:jc w:val="center"/>
              <w:rPr>
                <w:rFonts w:ascii="宋体" w:hAnsi="宋体" w:eastAsia="宋体" w:cs="宋体"/>
                <w:kern w:val="0"/>
                <w:lang w:eastAsia="en-US"/>
              </w:rPr>
            </w:pPr>
          </w:p>
          <w:p>
            <w:pPr>
              <w:pStyle w:val="63"/>
              <w:autoSpaceDE w:val="0"/>
              <w:autoSpaceDN w:val="0"/>
              <w:spacing w:before="124" w:after="124"/>
              <w:jc w:val="center"/>
              <w:rPr>
                <w:rFonts w:ascii="宋体" w:hAnsi="宋体" w:eastAsia="宋体" w:cs="宋体"/>
                <w:kern w:val="0"/>
                <w:lang w:eastAsia="en-US"/>
              </w:rPr>
            </w:pPr>
            <w:r>
              <w:rPr>
                <w:rFonts w:hint="eastAsia" w:ascii="宋体" w:hAnsi="宋体" w:eastAsia="宋体" w:cs="宋体"/>
                <w:kern w:val="0"/>
                <w:lang w:eastAsia="en-US"/>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3" w:type="dxa"/>
            <w:bottom w:w="0" w:type="dxa"/>
            <w:right w:w="0" w:type="dxa"/>
          </w:tblCellMar>
        </w:tblPrEx>
        <w:trPr>
          <w:trHeight w:val="525" w:hRule="atLeast"/>
        </w:trPr>
        <w:tc>
          <w:tcPr>
            <w:tcW w:w="4489" w:type="dxa"/>
          </w:tcPr>
          <w:p>
            <w:pPr>
              <w:pStyle w:val="63"/>
              <w:autoSpaceDE w:val="0"/>
              <w:autoSpaceDN w:val="0"/>
              <w:spacing w:before="124" w:after="124"/>
              <w:rPr>
                <w:rFonts w:ascii="宋体" w:hAnsi="宋体" w:eastAsia="宋体" w:cs="宋体"/>
                <w:kern w:val="0"/>
                <w:lang w:eastAsia="en-US"/>
              </w:rPr>
            </w:pPr>
            <w:r>
              <w:rPr>
                <w:rFonts w:hint="eastAsia" w:ascii="宋体" w:hAnsi="宋体" w:eastAsia="宋体" w:cs="宋体"/>
                <w:w w:val="110"/>
                <w:kern w:val="0"/>
                <w:lang w:eastAsia="en-US"/>
              </w:rPr>
              <w:t>--背光时间</w:t>
            </w:r>
          </w:p>
        </w:tc>
        <w:tc>
          <w:tcPr>
            <w:tcW w:w="1277" w:type="dxa"/>
          </w:tcPr>
          <w:p>
            <w:pPr>
              <w:pStyle w:val="63"/>
              <w:autoSpaceDE w:val="0"/>
              <w:autoSpaceDN w:val="0"/>
              <w:spacing w:before="124" w:after="124"/>
              <w:jc w:val="center"/>
              <w:rPr>
                <w:rFonts w:ascii="宋体" w:hAnsi="宋体" w:eastAsia="宋体" w:cs="宋体"/>
                <w:kern w:val="0"/>
                <w:lang w:eastAsia="en-US"/>
              </w:rPr>
            </w:pPr>
            <w:r>
              <w:rPr>
                <w:rFonts w:hint="eastAsia" w:ascii="宋体" w:hAnsi="宋体" w:eastAsia="宋体" w:cs="宋体"/>
                <w:kern w:val="0"/>
                <w:lang w:eastAsia="en-US"/>
              </w:rPr>
              <w:t>√</w:t>
            </w:r>
          </w:p>
        </w:tc>
        <w:tc>
          <w:tcPr>
            <w:tcW w:w="1038" w:type="dxa"/>
            <w:vMerge w:val="continue"/>
            <w:vAlign w:val="center"/>
          </w:tcPr>
          <w:p>
            <w:pPr>
              <w:pStyle w:val="63"/>
              <w:autoSpaceDE w:val="0"/>
              <w:autoSpaceDN w:val="0"/>
              <w:spacing w:before="124" w:after="124"/>
              <w:rPr>
                <w:rFonts w:ascii="宋体" w:hAnsi="宋体" w:eastAsia="宋体" w:cs="宋体"/>
                <w:kern w:val="0"/>
                <w:sz w:val="2"/>
                <w:szCs w:val="2"/>
                <w:lang w:eastAsia="en-US"/>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3" w:type="dxa"/>
            <w:bottom w:w="0" w:type="dxa"/>
            <w:right w:w="0" w:type="dxa"/>
          </w:tblCellMar>
        </w:tblPrEx>
        <w:trPr>
          <w:trHeight w:val="314" w:hRule="atLeast"/>
        </w:trPr>
        <w:tc>
          <w:tcPr>
            <w:tcW w:w="4489" w:type="dxa"/>
          </w:tcPr>
          <w:p>
            <w:pPr>
              <w:pStyle w:val="63"/>
              <w:autoSpaceDE w:val="0"/>
              <w:autoSpaceDN w:val="0"/>
              <w:spacing w:before="124" w:after="124"/>
              <w:rPr>
                <w:rFonts w:ascii="宋体" w:hAnsi="宋体" w:eastAsia="宋体" w:cs="宋体"/>
                <w:kern w:val="0"/>
                <w:lang w:eastAsia="en-US"/>
              </w:rPr>
            </w:pPr>
            <w:r>
              <w:rPr>
                <w:rFonts w:hint="eastAsia" w:ascii="宋体" w:hAnsi="宋体" w:eastAsia="宋体" w:cs="宋体"/>
                <w:w w:val="110"/>
                <w:kern w:val="0"/>
                <w:lang w:eastAsia="en-US"/>
              </w:rPr>
              <w:t>--语言</w:t>
            </w:r>
          </w:p>
        </w:tc>
        <w:tc>
          <w:tcPr>
            <w:tcW w:w="1277" w:type="dxa"/>
          </w:tcPr>
          <w:p>
            <w:pPr>
              <w:pStyle w:val="63"/>
              <w:autoSpaceDE w:val="0"/>
              <w:autoSpaceDN w:val="0"/>
              <w:spacing w:before="124" w:after="124"/>
              <w:jc w:val="center"/>
              <w:rPr>
                <w:rFonts w:ascii="宋体" w:hAnsi="宋体" w:eastAsia="宋体" w:cs="宋体"/>
                <w:kern w:val="0"/>
                <w:lang w:eastAsia="en-US"/>
              </w:rPr>
            </w:pPr>
            <w:r>
              <w:rPr>
                <w:rFonts w:hint="eastAsia" w:ascii="宋体" w:hAnsi="宋体" w:eastAsia="宋体" w:cs="宋体"/>
                <w:kern w:val="0"/>
                <w:lang w:eastAsia="en-US"/>
              </w:rPr>
              <w:t>√</w:t>
            </w:r>
          </w:p>
        </w:tc>
        <w:tc>
          <w:tcPr>
            <w:tcW w:w="1038" w:type="dxa"/>
            <w:vMerge w:val="continue"/>
            <w:vAlign w:val="center"/>
          </w:tcPr>
          <w:p>
            <w:pPr>
              <w:pStyle w:val="63"/>
              <w:autoSpaceDE w:val="0"/>
              <w:autoSpaceDN w:val="0"/>
              <w:spacing w:before="124" w:after="124"/>
              <w:rPr>
                <w:rFonts w:ascii="宋体" w:hAnsi="宋体" w:eastAsia="宋体" w:cs="宋体"/>
                <w:kern w:val="0"/>
                <w:lang w:eastAsia="en-US"/>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3" w:type="dxa"/>
            <w:bottom w:w="0" w:type="dxa"/>
            <w:right w:w="0" w:type="dxa"/>
          </w:tblCellMar>
        </w:tblPrEx>
        <w:trPr>
          <w:trHeight w:val="311" w:hRule="atLeast"/>
        </w:trPr>
        <w:tc>
          <w:tcPr>
            <w:tcW w:w="4489" w:type="dxa"/>
          </w:tcPr>
          <w:p>
            <w:pPr>
              <w:pStyle w:val="63"/>
              <w:autoSpaceDE w:val="0"/>
              <w:autoSpaceDN w:val="0"/>
              <w:spacing w:before="124" w:after="124"/>
              <w:rPr>
                <w:rFonts w:ascii="宋体" w:hAnsi="宋体" w:eastAsia="宋体" w:cs="宋体"/>
                <w:kern w:val="0"/>
                <w:lang w:eastAsia="en-US"/>
              </w:rPr>
            </w:pPr>
            <w:r>
              <w:rPr>
                <w:rFonts w:hint="eastAsia" w:ascii="宋体" w:hAnsi="宋体" w:eastAsia="宋体" w:cs="宋体"/>
                <w:w w:val="105"/>
                <w:kern w:val="0"/>
                <w:lang w:eastAsia="en-US"/>
              </w:rPr>
              <w:t>--时间和日期</w:t>
            </w:r>
          </w:p>
        </w:tc>
        <w:tc>
          <w:tcPr>
            <w:tcW w:w="1277" w:type="dxa"/>
          </w:tcPr>
          <w:p>
            <w:pPr>
              <w:pStyle w:val="63"/>
              <w:autoSpaceDE w:val="0"/>
              <w:autoSpaceDN w:val="0"/>
              <w:spacing w:before="124" w:after="124"/>
              <w:jc w:val="center"/>
              <w:rPr>
                <w:rFonts w:ascii="宋体" w:hAnsi="宋体" w:eastAsia="宋体" w:cs="宋体"/>
                <w:kern w:val="0"/>
                <w:lang w:eastAsia="en-US"/>
              </w:rPr>
            </w:pPr>
            <w:r>
              <w:rPr>
                <w:rFonts w:hint="eastAsia" w:ascii="宋体" w:hAnsi="宋体" w:eastAsia="宋体" w:cs="宋体"/>
                <w:kern w:val="0"/>
                <w:lang w:eastAsia="en-US"/>
              </w:rPr>
              <w:t>√</w:t>
            </w:r>
          </w:p>
        </w:tc>
        <w:tc>
          <w:tcPr>
            <w:tcW w:w="1038" w:type="dxa"/>
            <w:vMerge w:val="continue"/>
            <w:vAlign w:val="center"/>
          </w:tcPr>
          <w:p>
            <w:pPr>
              <w:pStyle w:val="63"/>
              <w:autoSpaceDE w:val="0"/>
              <w:autoSpaceDN w:val="0"/>
              <w:spacing w:before="124" w:after="124"/>
              <w:rPr>
                <w:rFonts w:ascii="宋体" w:hAnsi="宋体" w:eastAsia="宋体" w:cs="宋体"/>
                <w:kern w:val="0"/>
                <w:lang w:eastAsia="en-US"/>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3" w:type="dxa"/>
            <w:bottom w:w="0" w:type="dxa"/>
            <w:right w:w="0" w:type="dxa"/>
          </w:tblCellMar>
        </w:tblPrEx>
        <w:trPr>
          <w:trHeight w:val="311" w:hRule="atLeast"/>
        </w:trPr>
        <w:tc>
          <w:tcPr>
            <w:tcW w:w="4489" w:type="dxa"/>
          </w:tcPr>
          <w:p>
            <w:pPr>
              <w:pStyle w:val="63"/>
              <w:autoSpaceDE w:val="0"/>
              <w:autoSpaceDN w:val="0"/>
              <w:spacing w:before="124" w:after="124"/>
              <w:rPr>
                <w:rFonts w:ascii="宋体" w:hAnsi="宋体" w:eastAsia="宋体" w:cs="宋体"/>
                <w:kern w:val="0"/>
                <w:lang w:eastAsia="en-US"/>
              </w:rPr>
            </w:pPr>
            <w:r>
              <w:rPr>
                <w:rFonts w:hint="eastAsia" w:ascii="宋体" w:hAnsi="宋体" w:eastAsia="宋体" w:cs="宋体"/>
                <w:w w:val="105"/>
                <w:kern w:val="0"/>
                <w:lang w:eastAsia="en-US"/>
              </w:rPr>
              <w:t>--管理员密码</w:t>
            </w:r>
          </w:p>
        </w:tc>
        <w:tc>
          <w:tcPr>
            <w:tcW w:w="1277" w:type="dxa"/>
          </w:tcPr>
          <w:p>
            <w:pPr>
              <w:pStyle w:val="63"/>
              <w:autoSpaceDE w:val="0"/>
              <w:autoSpaceDN w:val="0"/>
              <w:spacing w:before="124" w:after="124"/>
              <w:jc w:val="center"/>
              <w:rPr>
                <w:rFonts w:ascii="宋体" w:hAnsi="宋体" w:eastAsia="宋体" w:cs="宋体"/>
                <w:kern w:val="0"/>
                <w:lang w:eastAsia="en-US"/>
              </w:rPr>
            </w:pPr>
            <w:r>
              <w:rPr>
                <w:rFonts w:hint="eastAsia" w:ascii="宋体" w:hAnsi="宋体" w:eastAsia="宋体" w:cs="宋体"/>
                <w:kern w:val="0"/>
                <w:lang w:eastAsia="en-US"/>
              </w:rPr>
              <w:t>√</w:t>
            </w:r>
          </w:p>
        </w:tc>
        <w:tc>
          <w:tcPr>
            <w:tcW w:w="1038" w:type="dxa"/>
            <w:vMerge w:val="continue"/>
            <w:vAlign w:val="center"/>
          </w:tcPr>
          <w:p>
            <w:pPr>
              <w:pStyle w:val="63"/>
              <w:autoSpaceDE w:val="0"/>
              <w:autoSpaceDN w:val="0"/>
              <w:spacing w:before="124" w:after="124"/>
              <w:rPr>
                <w:rFonts w:ascii="宋体" w:hAnsi="宋体" w:eastAsia="宋体" w:cs="宋体"/>
                <w:kern w:val="0"/>
                <w:lang w:eastAsia="en-US"/>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3" w:type="dxa"/>
            <w:bottom w:w="0" w:type="dxa"/>
            <w:right w:w="0" w:type="dxa"/>
          </w:tblCellMar>
        </w:tblPrEx>
        <w:trPr>
          <w:trHeight w:val="311" w:hRule="atLeast"/>
        </w:trPr>
        <w:tc>
          <w:tcPr>
            <w:tcW w:w="4489" w:type="dxa"/>
          </w:tcPr>
          <w:p>
            <w:pPr>
              <w:pStyle w:val="63"/>
              <w:autoSpaceDE w:val="0"/>
              <w:autoSpaceDN w:val="0"/>
              <w:spacing w:before="124" w:after="124"/>
              <w:rPr>
                <w:rFonts w:ascii="宋体" w:hAnsi="宋体" w:eastAsia="宋体" w:cs="宋体"/>
                <w:kern w:val="0"/>
                <w:lang w:eastAsia="en-US"/>
              </w:rPr>
            </w:pPr>
            <w:r>
              <w:rPr>
                <w:rFonts w:hint="eastAsia" w:ascii="宋体" w:hAnsi="宋体" w:eastAsia="宋体" w:cs="宋体"/>
                <w:b/>
                <w:bCs/>
                <w:w w:val="110"/>
                <w:kern w:val="0"/>
                <w:lang w:eastAsia="en-US"/>
              </w:rPr>
              <w:t>声音设置</w:t>
            </w:r>
          </w:p>
        </w:tc>
        <w:tc>
          <w:tcPr>
            <w:tcW w:w="1277" w:type="dxa"/>
          </w:tcPr>
          <w:p>
            <w:pPr>
              <w:pStyle w:val="63"/>
              <w:autoSpaceDE w:val="0"/>
              <w:autoSpaceDN w:val="0"/>
              <w:spacing w:before="124" w:after="124"/>
              <w:jc w:val="center"/>
              <w:rPr>
                <w:rFonts w:ascii="宋体" w:hAnsi="宋体" w:eastAsia="宋体" w:cs="宋体"/>
                <w:kern w:val="0"/>
                <w:lang w:eastAsia="en-US"/>
              </w:rPr>
            </w:pPr>
          </w:p>
        </w:tc>
        <w:tc>
          <w:tcPr>
            <w:tcW w:w="1038" w:type="dxa"/>
            <w:vMerge w:val="continue"/>
            <w:vAlign w:val="center"/>
          </w:tcPr>
          <w:p>
            <w:pPr>
              <w:pStyle w:val="63"/>
              <w:autoSpaceDE w:val="0"/>
              <w:autoSpaceDN w:val="0"/>
              <w:spacing w:before="124" w:after="124"/>
              <w:rPr>
                <w:rFonts w:ascii="宋体" w:hAnsi="宋体" w:eastAsia="宋体" w:cs="宋体"/>
                <w:kern w:val="0"/>
                <w:lang w:eastAsia="en-US"/>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3" w:type="dxa"/>
            <w:bottom w:w="0" w:type="dxa"/>
            <w:right w:w="0" w:type="dxa"/>
          </w:tblCellMar>
        </w:tblPrEx>
        <w:trPr>
          <w:trHeight w:val="313" w:hRule="atLeast"/>
        </w:trPr>
        <w:tc>
          <w:tcPr>
            <w:tcW w:w="4489" w:type="dxa"/>
          </w:tcPr>
          <w:p>
            <w:pPr>
              <w:pStyle w:val="63"/>
              <w:autoSpaceDE w:val="0"/>
              <w:autoSpaceDN w:val="0"/>
              <w:spacing w:before="124" w:after="124"/>
              <w:ind w:firstLine="198" w:firstLineChars="100"/>
              <w:rPr>
                <w:rFonts w:ascii="宋体" w:hAnsi="宋体" w:eastAsia="宋体" w:cs="宋体"/>
                <w:kern w:val="0"/>
                <w:lang w:eastAsia="en-US"/>
              </w:rPr>
            </w:pPr>
            <w:r>
              <w:rPr>
                <w:rFonts w:hint="eastAsia" w:ascii="宋体" w:hAnsi="宋体" w:eastAsia="宋体" w:cs="宋体"/>
                <w:w w:val="110"/>
                <w:kern w:val="0"/>
                <w:lang w:eastAsia="en-US"/>
              </w:rPr>
              <w:t>--铃声</w:t>
            </w:r>
          </w:p>
        </w:tc>
        <w:tc>
          <w:tcPr>
            <w:tcW w:w="1277" w:type="dxa"/>
          </w:tcPr>
          <w:p>
            <w:pPr>
              <w:pStyle w:val="63"/>
              <w:autoSpaceDE w:val="0"/>
              <w:autoSpaceDN w:val="0"/>
              <w:spacing w:before="124" w:after="124"/>
              <w:jc w:val="center"/>
              <w:rPr>
                <w:rFonts w:ascii="宋体" w:hAnsi="宋体" w:eastAsia="宋体" w:cs="宋体"/>
                <w:kern w:val="0"/>
                <w:lang w:eastAsia="en-US"/>
              </w:rPr>
            </w:pPr>
            <w:r>
              <w:rPr>
                <w:rFonts w:hint="eastAsia" w:ascii="宋体" w:hAnsi="宋体" w:eastAsia="宋体" w:cs="宋体"/>
                <w:kern w:val="0"/>
                <w:lang w:eastAsia="en-US"/>
              </w:rPr>
              <w:t>√</w:t>
            </w:r>
          </w:p>
        </w:tc>
        <w:tc>
          <w:tcPr>
            <w:tcW w:w="1038" w:type="dxa"/>
            <w:vMerge w:val="continue"/>
            <w:vAlign w:val="center"/>
          </w:tcPr>
          <w:p>
            <w:pPr>
              <w:pStyle w:val="63"/>
              <w:autoSpaceDE w:val="0"/>
              <w:autoSpaceDN w:val="0"/>
              <w:spacing w:before="124" w:after="124"/>
              <w:rPr>
                <w:rFonts w:ascii="宋体" w:hAnsi="宋体" w:eastAsia="宋体" w:cs="宋体"/>
                <w:kern w:val="0"/>
                <w:sz w:val="2"/>
                <w:szCs w:val="2"/>
                <w:lang w:eastAsia="en-US"/>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3" w:type="dxa"/>
            <w:bottom w:w="0" w:type="dxa"/>
            <w:right w:w="0" w:type="dxa"/>
          </w:tblCellMar>
        </w:tblPrEx>
        <w:trPr>
          <w:trHeight w:val="311" w:hRule="atLeast"/>
        </w:trPr>
        <w:tc>
          <w:tcPr>
            <w:tcW w:w="4489" w:type="dxa"/>
          </w:tcPr>
          <w:p>
            <w:pPr>
              <w:pStyle w:val="63"/>
              <w:autoSpaceDE w:val="0"/>
              <w:autoSpaceDN w:val="0"/>
              <w:spacing w:before="124" w:after="124"/>
              <w:rPr>
                <w:rFonts w:ascii="宋体" w:hAnsi="宋体" w:eastAsia="宋体" w:cs="宋体"/>
                <w:kern w:val="0"/>
                <w:lang w:eastAsia="en-US"/>
              </w:rPr>
            </w:pPr>
            <w:r>
              <w:rPr>
                <w:rFonts w:hint="eastAsia" w:ascii="宋体" w:hAnsi="宋体" w:eastAsia="宋体" w:cs="宋体"/>
                <w:b/>
                <w:bCs/>
                <w:w w:val="105"/>
                <w:kern w:val="0"/>
                <w:lang w:eastAsia="en-US"/>
              </w:rPr>
              <w:t>电话簿管理</w:t>
            </w:r>
          </w:p>
        </w:tc>
        <w:tc>
          <w:tcPr>
            <w:tcW w:w="1277" w:type="dxa"/>
          </w:tcPr>
          <w:p>
            <w:pPr>
              <w:pStyle w:val="63"/>
              <w:autoSpaceDE w:val="0"/>
              <w:autoSpaceDN w:val="0"/>
              <w:spacing w:before="124" w:after="124"/>
              <w:jc w:val="center"/>
              <w:rPr>
                <w:rFonts w:ascii="宋体" w:hAnsi="宋体" w:eastAsia="宋体" w:cs="宋体"/>
                <w:kern w:val="0"/>
                <w:lang w:eastAsia="en-US"/>
              </w:rPr>
            </w:pPr>
          </w:p>
        </w:tc>
        <w:tc>
          <w:tcPr>
            <w:tcW w:w="1038" w:type="dxa"/>
            <w:vMerge w:val="continue"/>
            <w:vAlign w:val="center"/>
          </w:tcPr>
          <w:p>
            <w:pPr>
              <w:pStyle w:val="63"/>
              <w:autoSpaceDE w:val="0"/>
              <w:autoSpaceDN w:val="0"/>
              <w:spacing w:before="124" w:after="124"/>
              <w:rPr>
                <w:rFonts w:ascii="宋体" w:hAnsi="宋体" w:eastAsia="宋体" w:cs="宋体"/>
                <w:kern w:val="0"/>
                <w:sz w:val="2"/>
                <w:szCs w:val="2"/>
                <w:lang w:eastAsia="en-US"/>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3" w:type="dxa"/>
            <w:bottom w:w="0" w:type="dxa"/>
            <w:right w:w="0" w:type="dxa"/>
          </w:tblCellMar>
        </w:tblPrEx>
        <w:trPr>
          <w:trHeight w:val="311" w:hRule="atLeast"/>
        </w:trPr>
        <w:tc>
          <w:tcPr>
            <w:tcW w:w="4489" w:type="dxa"/>
          </w:tcPr>
          <w:p>
            <w:pPr>
              <w:pStyle w:val="63"/>
              <w:autoSpaceDE w:val="0"/>
              <w:autoSpaceDN w:val="0"/>
              <w:spacing w:before="124" w:after="124"/>
              <w:ind w:firstLine="189" w:firstLineChars="100"/>
              <w:rPr>
                <w:rFonts w:ascii="宋体" w:hAnsi="宋体" w:eastAsia="宋体" w:cs="宋体"/>
                <w:kern w:val="0"/>
                <w:lang w:eastAsia="en-US"/>
              </w:rPr>
            </w:pPr>
            <w:r>
              <w:rPr>
                <w:rFonts w:hint="eastAsia" w:ascii="宋体" w:hAnsi="宋体" w:eastAsia="宋体" w:cs="宋体"/>
                <w:w w:val="105"/>
                <w:kern w:val="0"/>
                <w:lang w:eastAsia="en-US"/>
              </w:rPr>
              <w:t>--本地联系人</w:t>
            </w:r>
          </w:p>
        </w:tc>
        <w:tc>
          <w:tcPr>
            <w:tcW w:w="1277" w:type="dxa"/>
          </w:tcPr>
          <w:p>
            <w:pPr>
              <w:pStyle w:val="63"/>
              <w:autoSpaceDE w:val="0"/>
              <w:autoSpaceDN w:val="0"/>
              <w:spacing w:before="124" w:after="124"/>
              <w:jc w:val="center"/>
              <w:rPr>
                <w:rFonts w:ascii="宋体" w:hAnsi="宋体" w:eastAsia="宋体" w:cs="宋体"/>
                <w:kern w:val="0"/>
                <w:lang w:eastAsia="en-US"/>
              </w:rPr>
            </w:pPr>
            <w:r>
              <w:rPr>
                <w:rFonts w:hint="eastAsia" w:ascii="宋体" w:hAnsi="宋体" w:eastAsia="宋体" w:cs="宋体"/>
                <w:kern w:val="0"/>
                <w:lang w:eastAsia="en-US"/>
              </w:rPr>
              <w:t>√</w:t>
            </w:r>
          </w:p>
        </w:tc>
        <w:tc>
          <w:tcPr>
            <w:tcW w:w="1038" w:type="dxa"/>
            <w:vMerge w:val="continue"/>
          </w:tcPr>
          <w:p>
            <w:pPr>
              <w:pStyle w:val="63"/>
              <w:autoSpaceDE w:val="0"/>
              <w:autoSpaceDN w:val="0"/>
              <w:spacing w:before="124" w:after="124"/>
              <w:rPr>
                <w:rFonts w:ascii="宋体" w:hAnsi="宋体" w:eastAsia="宋体" w:cs="宋体"/>
                <w:kern w:val="0"/>
                <w:sz w:val="2"/>
                <w:szCs w:val="2"/>
                <w:lang w:eastAsia="en-US"/>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3" w:type="dxa"/>
            <w:bottom w:w="0" w:type="dxa"/>
            <w:right w:w="0" w:type="dxa"/>
          </w:tblCellMar>
        </w:tblPrEx>
        <w:trPr>
          <w:trHeight w:val="314" w:hRule="atLeast"/>
        </w:trPr>
        <w:tc>
          <w:tcPr>
            <w:tcW w:w="4489" w:type="dxa"/>
          </w:tcPr>
          <w:p>
            <w:pPr>
              <w:pStyle w:val="63"/>
              <w:autoSpaceDE w:val="0"/>
              <w:autoSpaceDN w:val="0"/>
              <w:spacing w:before="124" w:after="124"/>
              <w:ind w:firstLine="198" w:firstLineChars="100"/>
              <w:rPr>
                <w:rFonts w:ascii="宋体" w:hAnsi="宋体" w:eastAsia="宋体" w:cs="宋体"/>
                <w:kern w:val="0"/>
                <w:lang w:eastAsia="en-US"/>
              </w:rPr>
            </w:pPr>
            <w:r>
              <w:rPr>
                <w:rFonts w:hint="eastAsia" w:ascii="宋体" w:hAnsi="宋体" w:eastAsia="宋体" w:cs="宋体"/>
                <w:w w:val="110"/>
                <w:kern w:val="0"/>
                <w:lang w:eastAsia="en-US"/>
              </w:rPr>
              <w:t>--黑名单</w:t>
            </w:r>
          </w:p>
        </w:tc>
        <w:tc>
          <w:tcPr>
            <w:tcW w:w="1277" w:type="dxa"/>
          </w:tcPr>
          <w:p>
            <w:pPr>
              <w:pStyle w:val="63"/>
              <w:autoSpaceDE w:val="0"/>
              <w:autoSpaceDN w:val="0"/>
              <w:spacing w:before="124" w:after="124"/>
              <w:jc w:val="center"/>
              <w:rPr>
                <w:rFonts w:ascii="宋体" w:hAnsi="宋体" w:eastAsia="宋体" w:cs="宋体"/>
                <w:kern w:val="0"/>
                <w:lang w:eastAsia="en-US"/>
              </w:rPr>
            </w:pPr>
            <w:r>
              <w:rPr>
                <w:rFonts w:hint="eastAsia" w:ascii="宋体" w:hAnsi="宋体" w:eastAsia="宋体" w:cs="宋体"/>
                <w:kern w:val="0"/>
                <w:lang w:eastAsia="en-US"/>
              </w:rPr>
              <w:t>√</w:t>
            </w:r>
          </w:p>
        </w:tc>
        <w:tc>
          <w:tcPr>
            <w:tcW w:w="1038" w:type="dxa"/>
            <w:vMerge w:val="continue"/>
          </w:tcPr>
          <w:p>
            <w:pPr>
              <w:pStyle w:val="63"/>
              <w:autoSpaceDE w:val="0"/>
              <w:autoSpaceDN w:val="0"/>
              <w:spacing w:before="124" w:after="124"/>
              <w:rPr>
                <w:rFonts w:ascii="宋体" w:hAnsi="宋体" w:eastAsia="宋体" w:cs="宋体"/>
                <w:kern w:val="0"/>
                <w:sz w:val="2"/>
                <w:szCs w:val="2"/>
                <w:lang w:eastAsia="en-US"/>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3" w:type="dxa"/>
            <w:bottom w:w="0" w:type="dxa"/>
            <w:right w:w="0" w:type="dxa"/>
          </w:tblCellMar>
        </w:tblPrEx>
        <w:trPr>
          <w:trHeight w:val="311" w:hRule="atLeast"/>
        </w:trPr>
        <w:tc>
          <w:tcPr>
            <w:tcW w:w="4489" w:type="dxa"/>
          </w:tcPr>
          <w:p>
            <w:pPr>
              <w:pStyle w:val="63"/>
              <w:autoSpaceDE w:val="0"/>
              <w:autoSpaceDN w:val="0"/>
              <w:spacing w:before="124" w:after="124"/>
              <w:ind w:firstLine="189" w:firstLineChars="100"/>
              <w:rPr>
                <w:rFonts w:ascii="宋体" w:hAnsi="宋体" w:eastAsia="宋体" w:cs="宋体"/>
                <w:kern w:val="0"/>
                <w:lang w:eastAsia="en-US"/>
              </w:rPr>
            </w:pPr>
            <w:r>
              <w:rPr>
                <w:rFonts w:hint="eastAsia" w:ascii="宋体" w:hAnsi="宋体" w:eastAsia="宋体" w:cs="宋体"/>
                <w:w w:val="105"/>
                <w:kern w:val="0"/>
                <w:lang w:eastAsia="en-US"/>
              </w:rPr>
              <w:t>--远程地址簿</w:t>
            </w:r>
          </w:p>
        </w:tc>
        <w:tc>
          <w:tcPr>
            <w:tcW w:w="1277" w:type="dxa"/>
          </w:tcPr>
          <w:p>
            <w:pPr>
              <w:pStyle w:val="63"/>
              <w:autoSpaceDE w:val="0"/>
              <w:autoSpaceDN w:val="0"/>
              <w:spacing w:before="124" w:after="124"/>
              <w:jc w:val="center"/>
              <w:rPr>
                <w:rFonts w:ascii="宋体" w:hAnsi="宋体" w:eastAsia="宋体" w:cs="宋体"/>
                <w:kern w:val="0"/>
                <w:lang w:eastAsia="en-US"/>
              </w:rPr>
            </w:pPr>
            <w:r>
              <w:rPr>
                <w:rFonts w:hint="eastAsia" w:ascii="宋体" w:hAnsi="宋体" w:eastAsia="宋体" w:cs="宋体"/>
                <w:kern w:val="0"/>
                <w:lang w:eastAsia="en-US"/>
              </w:rPr>
              <w:t>×</w:t>
            </w:r>
          </w:p>
        </w:tc>
        <w:tc>
          <w:tcPr>
            <w:tcW w:w="1038" w:type="dxa"/>
            <w:vMerge w:val="continue"/>
          </w:tcPr>
          <w:p>
            <w:pPr>
              <w:pStyle w:val="63"/>
              <w:autoSpaceDE w:val="0"/>
              <w:autoSpaceDN w:val="0"/>
              <w:spacing w:before="124" w:after="124"/>
              <w:jc w:val="center"/>
              <w:rPr>
                <w:rFonts w:ascii="宋体" w:hAnsi="宋体" w:eastAsia="宋体" w:cs="宋体"/>
                <w:kern w:val="0"/>
                <w:sz w:val="2"/>
                <w:szCs w:val="2"/>
                <w:lang w:eastAsia="en-US"/>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3" w:type="dxa"/>
            <w:bottom w:w="0" w:type="dxa"/>
            <w:right w:w="0" w:type="dxa"/>
          </w:tblCellMar>
        </w:tblPrEx>
        <w:trPr>
          <w:trHeight w:val="311" w:hRule="atLeast"/>
        </w:trPr>
        <w:tc>
          <w:tcPr>
            <w:tcW w:w="4489" w:type="dxa"/>
          </w:tcPr>
          <w:p>
            <w:pPr>
              <w:pStyle w:val="63"/>
              <w:autoSpaceDE w:val="0"/>
              <w:autoSpaceDN w:val="0"/>
              <w:spacing w:before="124" w:after="124"/>
              <w:rPr>
                <w:rFonts w:ascii="宋体" w:hAnsi="宋体" w:eastAsia="宋体" w:cs="宋体"/>
                <w:kern w:val="0"/>
                <w:lang w:eastAsia="en-US"/>
              </w:rPr>
            </w:pPr>
            <w:r>
              <w:rPr>
                <w:rFonts w:hint="eastAsia" w:ascii="宋体" w:hAnsi="宋体" w:eastAsia="宋体" w:cs="宋体"/>
                <w:w w:val="105"/>
                <w:kern w:val="0"/>
                <w:lang w:eastAsia="en-US"/>
              </w:rPr>
              <w:t>--历史记录管理</w:t>
            </w:r>
          </w:p>
        </w:tc>
        <w:tc>
          <w:tcPr>
            <w:tcW w:w="1277" w:type="dxa"/>
          </w:tcPr>
          <w:p>
            <w:pPr>
              <w:pStyle w:val="63"/>
              <w:autoSpaceDE w:val="0"/>
              <w:autoSpaceDN w:val="0"/>
              <w:spacing w:before="124" w:after="124"/>
              <w:jc w:val="center"/>
              <w:rPr>
                <w:rFonts w:ascii="宋体" w:hAnsi="宋体" w:eastAsia="宋体" w:cs="宋体"/>
                <w:kern w:val="0"/>
                <w:lang w:eastAsia="en-US"/>
              </w:rPr>
            </w:pPr>
            <w:r>
              <w:rPr>
                <w:rFonts w:hint="eastAsia" w:ascii="宋体" w:hAnsi="宋体" w:eastAsia="宋体" w:cs="宋体"/>
                <w:kern w:val="0"/>
                <w:lang w:eastAsia="en-US"/>
              </w:rPr>
              <w:t>√</w:t>
            </w:r>
          </w:p>
        </w:tc>
        <w:tc>
          <w:tcPr>
            <w:tcW w:w="1038" w:type="dxa"/>
            <w:vMerge w:val="continue"/>
          </w:tcPr>
          <w:p>
            <w:pPr>
              <w:pStyle w:val="63"/>
              <w:autoSpaceDE w:val="0"/>
              <w:autoSpaceDN w:val="0"/>
              <w:spacing w:before="124" w:after="124"/>
              <w:jc w:val="center"/>
              <w:rPr>
                <w:rFonts w:ascii="宋体" w:hAnsi="宋体" w:eastAsia="宋体" w:cs="宋体"/>
                <w:kern w:val="0"/>
                <w:sz w:val="2"/>
                <w:szCs w:val="2"/>
                <w:lang w:eastAsia="en-US"/>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3" w:type="dxa"/>
            <w:bottom w:w="0" w:type="dxa"/>
            <w:right w:w="0" w:type="dxa"/>
          </w:tblCellMar>
        </w:tblPrEx>
        <w:trPr>
          <w:trHeight w:val="311" w:hRule="atLeast"/>
        </w:trPr>
        <w:tc>
          <w:tcPr>
            <w:tcW w:w="4489" w:type="dxa"/>
          </w:tcPr>
          <w:p>
            <w:pPr>
              <w:pStyle w:val="63"/>
              <w:autoSpaceDE w:val="0"/>
              <w:autoSpaceDN w:val="0"/>
              <w:spacing w:before="124" w:after="124"/>
              <w:rPr>
                <w:rFonts w:ascii="宋体" w:hAnsi="宋体" w:eastAsia="宋体" w:cs="宋体"/>
                <w:kern w:val="0"/>
                <w:lang w:eastAsia="en-US"/>
              </w:rPr>
            </w:pPr>
            <w:r>
              <w:rPr>
                <w:rFonts w:hint="eastAsia" w:ascii="宋体" w:hAnsi="宋体" w:eastAsia="宋体" w:cs="宋体"/>
                <w:w w:val="110"/>
                <w:kern w:val="0"/>
                <w:lang w:eastAsia="en-US"/>
              </w:rPr>
              <w:t>--耳麦使用</w:t>
            </w:r>
          </w:p>
        </w:tc>
        <w:tc>
          <w:tcPr>
            <w:tcW w:w="1277" w:type="dxa"/>
          </w:tcPr>
          <w:p>
            <w:pPr>
              <w:pStyle w:val="63"/>
              <w:autoSpaceDE w:val="0"/>
              <w:autoSpaceDN w:val="0"/>
              <w:spacing w:before="124" w:after="124"/>
              <w:jc w:val="center"/>
              <w:rPr>
                <w:rFonts w:ascii="宋体" w:hAnsi="宋体" w:eastAsia="宋体" w:cs="宋体"/>
                <w:kern w:val="0"/>
                <w:lang w:eastAsia="en-US"/>
              </w:rPr>
            </w:pPr>
            <w:r>
              <w:rPr>
                <w:rFonts w:hint="eastAsia" w:ascii="宋体" w:hAnsi="宋体" w:eastAsia="宋体" w:cs="宋体"/>
                <w:kern w:val="0"/>
                <w:lang w:eastAsia="en-US"/>
              </w:rPr>
              <w:t>√</w:t>
            </w:r>
          </w:p>
        </w:tc>
        <w:tc>
          <w:tcPr>
            <w:tcW w:w="1038" w:type="dxa"/>
            <w:vMerge w:val="continue"/>
          </w:tcPr>
          <w:p>
            <w:pPr>
              <w:pStyle w:val="63"/>
              <w:autoSpaceDE w:val="0"/>
              <w:autoSpaceDN w:val="0"/>
              <w:spacing w:before="124" w:after="124"/>
              <w:jc w:val="center"/>
              <w:rPr>
                <w:rFonts w:ascii="宋体" w:hAnsi="宋体" w:eastAsia="宋体" w:cs="宋体"/>
                <w:kern w:val="0"/>
                <w:sz w:val="2"/>
                <w:szCs w:val="2"/>
                <w:lang w:eastAsia="en-US"/>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3" w:type="dxa"/>
            <w:bottom w:w="0" w:type="dxa"/>
            <w:right w:w="0" w:type="dxa"/>
          </w:tblCellMar>
        </w:tblPrEx>
        <w:trPr>
          <w:trHeight w:val="313" w:hRule="atLeast"/>
        </w:trPr>
        <w:tc>
          <w:tcPr>
            <w:tcW w:w="4489" w:type="dxa"/>
          </w:tcPr>
          <w:p>
            <w:pPr>
              <w:pStyle w:val="63"/>
              <w:autoSpaceDE w:val="0"/>
              <w:autoSpaceDN w:val="0"/>
              <w:spacing w:before="124" w:after="124"/>
              <w:rPr>
                <w:rFonts w:ascii="宋体" w:hAnsi="宋体" w:eastAsia="宋体" w:cs="宋体"/>
                <w:kern w:val="0"/>
                <w:lang w:eastAsia="en-US"/>
              </w:rPr>
            </w:pPr>
            <w:r>
              <w:rPr>
                <w:rFonts w:hint="eastAsia" w:ascii="宋体" w:hAnsi="宋体" w:eastAsia="宋体" w:cs="宋体"/>
                <w:w w:val="105"/>
                <w:kern w:val="0"/>
                <w:lang w:eastAsia="en-US"/>
              </w:rPr>
              <w:t>--可编程按键</w:t>
            </w:r>
          </w:p>
        </w:tc>
        <w:tc>
          <w:tcPr>
            <w:tcW w:w="1277" w:type="dxa"/>
          </w:tcPr>
          <w:p>
            <w:pPr>
              <w:pStyle w:val="63"/>
              <w:autoSpaceDE w:val="0"/>
              <w:autoSpaceDN w:val="0"/>
              <w:spacing w:before="124" w:after="124"/>
              <w:jc w:val="center"/>
              <w:rPr>
                <w:rFonts w:ascii="宋体" w:hAnsi="宋体" w:eastAsia="宋体" w:cs="宋体"/>
                <w:kern w:val="0"/>
                <w:lang w:eastAsia="en-US"/>
              </w:rPr>
            </w:pPr>
            <w:r>
              <w:rPr>
                <w:rFonts w:hint="eastAsia" w:ascii="宋体" w:hAnsi="宋体" w:eastAsia="宋体" w:cs="宋体"/>
                <w:kern w:val="0"/>
                <w:lang w:eastAsia="en-US"/>
              </w:rPr>
              <w:t>√</w:t>
            </w:r>
          </w:p>
        </w:tc>
        <w:tc>
          <w:tcPr>
            <w:tcW w:w="1038" w:type="dxa"/>
            <w:vMerge w:val="continue"/>
          </w:tcPr>
          <w:p>
            <w:pPr>
              <w:pStyle w:val="63"/>
              <w:autoSpaceDE w:val="0"/>
              <w:autoSpaceDN w:val="0"/>
              <w:spacing w:before="124" w:after="124"/>
              <w:jc w:val="center"/>
              <w:rPr>
                <w:rFonts w:ascii="宋体" w:hAnsi="宋体" w:eastAsia="宋体" w:cs="宋体"/>
                <w:kern w:val="0"/>
                <w:sz w:val="2"/>
                <w:szCs w:val="2"/>
                <w:lang w:eastAsia="en-US"/>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3" w:type="dxa"/>
            <w:bottom w:w="0" w:type="dxa"/>
            <w:right w:w="0" w:type="dxa"/>
          </w:tblCellMar>
        </w:tblPrEx>
        <w:trPr>
          <w:trHeight w:val="311" w:hRule="atLeast"/>
        </w:trPr>
        <w:tc>
          <w:tcPr>
            <w:tcW w:w="4489" w:type="dxa"/>
          </w:tcPr>
          <w:p>
            <w:pPr>
              <w:pStyle w:val="63"/>
              <w:autoSpaceDE w:val="0"/>
              <w:autoSpaceDN w:val="0"/>
              <w:spacing w:before="124" w:after="124"/>
              <w:rPr>
                <w:rFonts w:ascii="宋体" w:hAnsi="宋体" w:eastAsia="宋体" w:cs="宋体"/>
                <w:kern w:val="0"/>
                <w:lang w:eastAsia="en-US"/>
              </w:rPr>
            </w:pPr>
            <w:r>
              <w:rPr>
                <w:rFonts w:hint="eastAsia" w:ascii="宋体" w:hAnsi="宋体" w:eastAsia="宋体" w:cs="宋体"/>
                <w:w w:val="110"/>
                <w:kern w:val="0"/>
                <w:lang w:eastAsia="en-US"/>
              </w:rPr>
              <w:t>--账号管理</w:t>
            </w:r>
          </w:p>
        </w:tc>
        <w:tc>
          <w:tcPr>
            <w:tcW w:w="1277" w:type="dxa"/>
          </w:tcPr>
          <w:p>
            <w:pPr>
              <w:pStyle w:val="63"/>
              <w:autoSpaceDE w:val="0"/>
              <w:autoSpaceDN w:val="0"/>
              <w:spacing w:before="124" w:after="124"/>
              <w:jc w:val="center"/>
              <w:rPr>
                <w:rFonts w:ascii="宋体" w:hAnsi="宋体" w:eastAsia="宋体" w:cs="宋体"/>
                <w:kern w:val="0"/>
                <w:lang w:eastAsia="en-US"/>
              </w:rPr>
            </w:pPr>
            <w:r>
              <w:rPr>
                <w:rFonts w:hint="eastAsia" w:ascii="宋体" w:hAnsi="宋体" w:eastAsia="宋体" w:cs="宋体"/>
                <w:kern w:val="0"/>
                <w:lang w:eastAsia="en-US"/>
              </w:rPr>
              <w:t>√</w:t>
            </w:r>
          </w:p>
        </w:tc>
        <w:tc>
          <w:tcPr>
            <w:tcW w:w="1038" w:type="dxa"/>
            <w:vMerge w:val="continue"/>
          </w:tcPr>
          <w:p>
            <w:pPr>
              <w:pStyle w:val="63"/>
              <w:autoSpaceDE w:val="0"/>
              <w:autoSpaceDN w:val="0"/>
              <w:spacing w:before="124" w:after="124"/>
              <w:jc w:val="center"/>
              <w:rPr>
                <w:rFonts w:ascii="宋体" w:hAnsi="宋体" w:eastAsia="宋体" w:cs="宋体"/>
                <w:kern w:val="0"/>
                <w:sz w:val="2"/>
                <w:szCs w:val="2"/>
                <w:lang w:eastAsia="en-US"/>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3" w:type="dxa"/>
            <w:bottom w:w="0" w:type="dxa"/>
            <w:right w:w="0" w:type="dxa"/>
          </w:tblCellMar>
        </w:tblPrEx>
        <w:trPr>
          <w:trHeight w:val="311" w:hRule="atLeast"/>
        </w:trPr>
        <w:tc>
          <w:tcPr>
            <w:tcW w:w="4489" w:type="dxa"/>
          </w:tcPr>
          <w:p>
            <w:pPr>
              <w:pStyle w:val="63"/>
              <w:autoSpaceDE w:val="0"/>
              <w:autoSpaceDN w:val="0"/>
              <w:spacing w:before="124" w:after="124"/>
              <w:rPr>
                <w:rFonts w:ascii="宋体" w:hAnsi="宋体" w:eastAsia="宋体" w:cs="宋体"/>
                <w:kern w:val="0"/>
                <w:lang w:eastAsia="en-US"/>
              </w:rPr>
            </w:pPr>
            <w:r>
              <w:rPr>
                <w:rFonts w:hint="eastAsia" w:ascii="宋体" w:hAnsi="宋体" w:eastAsia="宋体" w:cs="宋体"/>
                <w:w w:val="110"/>
                <w:kern w:val="0"/>
                <w:lang w:eastAsia="en-US"/>
              </w:rPr>
              <w:t>--拨号规则（数图）</w:t>
            </w:r>
          </w:p>
        </w:tc>
        <w:tc>
          <w:tcPr>
            <w:tcW w:w="1277" w:type="dxa"/>
          </w:tcPr>
          <w:p>
            <w:pPr>
              <w:pStyle w:val="63"/>
              <w:autoSpaceDE w:val="0"/>
              <w:autoSpaceDN w:val="0"/>
              <w:spacing w:before="124" w:after="124"/>
              <w:jc w:val="center"/>
              <w:rPr>
                <w:rFonts w:ascii="宋体" w:hAnsi="宋体" w:eastAsia="宋体" w:cs="宋体"/>
                <w:kern w:val="0"/>
                <w:lang w:eastAsia="en-US"/>
              </w:rPr>
            </w:pPr>
            <w:r>
              <w:rPr>
                <w:rFonts w:hint="eastAsia" w:ascii="宋体" w:hAnsi="宋体" w:eastAsia="宋体" w:cs="宋体"/>
                <w:kern w:val="0"/>
                <w:lang w:eastAsia="en-US"/>
              </w:rPr>
              <w:t>×</w:t>
            </w:r>
          </w:p>
        </w:tc>
        <w:tc>
          <w:tcPr>
            <w:tcW w:w="1038" w:type="dxa"/>
            <w:vMerge w:val="continue"/>
          </w:tcPr>
          <w:p>
            <w:pPr>
              <w:pStyle w:val="63"/>
              <w:autoSpaceDE w:val="0"/>
              <w:autoSpaceDN w:val="0"/>
              <w:spacing w:before="124" w:after="124"/>
              <w:jc w:val="center"/>
              <w:rPr>
                <w:rFonts w:ascii="宋体" w:hAnsi="宋体" w:eastAsia="宋体" w:cs="宋体"/>
                <w:kern w:val="0"/>
                <w:sz w:val="2"/>
                <w:szCs w:val="2"/>
                <w:lang w:eastAsia="en-US"/>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3" w:type="dxa"/>
            <w:bottom w:w="0" w:type="dxa"/>
            <w:right w:w="0" w:type="dxa"/>
          </w:tblCellMar>
        </w:tblPrEx>
        <w:trPr>
          <w:trHeight w:val="311" w:hRule="atLeast"/>
        </w:trPr>
        <w:tc>
          <w:tcPr>
            <w:tcW w:w="4489" w:type="dxa"/>
          </w:tcPr>
          <w:p>
            <w:pPr>
              <w:pStyle w:val="63"/>
              <w:autoSpaceDE w:val="0"/>
              <w:autoSpaceDN w:val="0"/>
              <w:spacing w:before="124" w:after="124"/>
              <w:rPr>
                <w:rFonts w:ascii="宋体" w:hAnsi="宋体" w:eastAsia="宋体" w:cs="宋体"/>
                <w:kern w:val="0"/>
                <w:lang w:eastAsia="en-US"/>
              </w:rPr>
            </w:pPr>
            <w:r>
              <w:rPr>
                <w:rFonts w:hint="eastAsia" w:ascii="宋体" w:hAnsi="宋体" w:eastAsia="宋体" w:cs="宋体"/>
                <w:w w:val="105"/>
                <w:kern w:val="0"/>
                <w:lang w:eastAsia="en-US"/>
              </w:rPr>
              <w:t>--紧急呼叫号码</w:t>
            </w:r>
          </w:p>
        </w:tc>
        <w:tc>
          <w:tcPr>
            <w:tcW w:w="1277" w:type="dxa"/>
          </w:tcPr>
          <w:p>
            <w:pPr>
              <w:pStyle w:val="63"/>
              <w:autoSpaceDE w:val="0"/>
              <w:autoSpaceDN w:val="0"/>
              <w:spacing w:before="124" w:after="124"/>
              <w:jc w:val="center"/>
              <w:rPr>
                <w:rFonts w:ascii="宋体" w:hAnsi="宋体" w:eastAsia="宋体" w:cs="宋体"/>
                <w:kern w:val="0"/>
                <w:lang w:eastAsia="en-US"/>
              </w:rPr>
            </w:pPr>
            <w:r>
              <w:rPr>
                <w:rFonts w:hint="eastAsia" w:ascii="宋体" w:hAnsi="宋体" w:eastAsia="宋体" w:cs="宋体"/>
                <w:kern w:val="0"/>
                <w:lang w:eastAsia="en-US"/>
              </w:rPr>
              <w:t>×</w:t>
            </w:r>
          </w:p>
        </w:tc>
        <w:tc>
          <w:tcPr>
            <w:tcW w:w="1038" w:type="dxa"/>
            <w:vMerge w:val="continue"/>
          </w:tcPr>
          <w:p>
            <w:pPr>
              <w:pStyle w:val="63"/>
              <w:autoSpaceDE w:val="0"/>
              <w:autoSpaceDN w:val="0"/>
              <w:spacing w:before="124" w:after="124"/>
              <w:jc w:val="center"/>
              <w:rPr>
                <w:rFonts w:ascii="宋体" w:hAnsi="宋体" w:eastAsia="宋体" w:cs="宋体"/>
                <w:kern w:val="0"/>
                <w:sz w:val="2"/>
                <w:szCs w:val="2"/>
                <w:lang w:eastAsia="en-US"/>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3" w:type="dxa"/>
            <w:bottom w:w="0" w:type="dxa"/>
            <w:right w:w="0" w:type="dxa"/>
          </w:tblCellMar>
        </w:tblPrEx>
        <w:trPr>
          <w:trHeight w:val="311" w:hRule="atLeast"/>
        </w:trPr>
        <w:tc>
          <w:tcPr>
            <w:tcW w:w="4489" w:type="dxa"/>
          </w:tcPr>
          <w:p>
            <w:pPr>
              <w:pStyle w:val="63"/>
              <w:autoSpaceDE w:val="0"/>
              <w:autoSpaceDN w:val="0"/>
              <w:spacing w:before="124" w:after="124"/>
              <w:rPr>
                <w:rFonts w:ascii="宋体" w:hAnsi="宋体" w:eastAsia="宋体" w:cs="宋体"/>
                <w:kern w:val="0"/>
                <w:lang w:eastAsia="en-US"/>
              </w:rPr>
            </w:pPr>
            <w:r>
              <w:rPr>
                <w:rFonts w:hint="eastAsia" w:ascii="宋体" w:hAnsi="宋体" w:eastAsia="宋体" w:cs="宋体"/>
                <w:w w:val="110"/>
                <w:kern w:val="0"/>
                <w:lang w:eastAsia="en-US"/>
              </w:rPr>
              <w:t>--热线</w:t>
            </w:r>
          </w:p>
        </w:tc>
        <w:tc>
          <w:tcPr>
            <w:tcW w:w="1277" w:type="dxa"/>
          </w:tcPr>
          <w:p>
            <w:pPr>
              <w:pStyle w:val="63"/>
              <w:autoSpaceDE w:val="0"/>
              <w:autoSpaceDN w:val="0"/>
              <w:spacing w:before="124" w:after="124"/>
              <w:jc w:val="center"/>
              <w:rPr>
                <w:rFonts w:ascii="宋体" w:hAnsi="宋体" w:eastAsia="宋体" w:cs="宋体"/>
                <w:kern w:val="0"/>
                <w:lang w:eastAsia="en-US"/>
              </w:rPr>
            </w:pPr>
            <w:r>
              <w:rPr>
                <w:rFonts w:hint="eastAsia" w:ascii="宋体" w:hAnsi="宋体" w:eastAsia="宋体" w:cs="宋体"/>
                <w:kern w:val="0"/>
                <w:lang w:eastAsia="en-US"/>
              </w:rPr>
              <w:t>×</w:t>
            </w:r>
          </w:p>
        </w:tc>
        <w:tc>
          <w:tcPr>
            <w:tcW w:w="1038" w:type="dxa"/>
            <w:vMerge w:val="continue"/>
          </w:tcPr>
          <w:p>
            <w:pPr>
              <w:pStyle w:val="63"/>
              <w:autoSpaceDE w:val="0"/>
              <w:autoSpaceDN w:val="0"/>
              <w:spacing w:before="124" w:after="124"/>
              <w:jc w:val="center"/>
              <w:rPr>
                <w:rFonts w:ascii="宋体" w:hAnsi="宋体" w:eastAsia="宋体" w:cs="宋体"/>
                <w:kern w:val="0"/>
                <w:sz w:val="2"/>
                <w:szCs w:val="2"/>
                <w:lang w:eastAsia="en-US"/>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3" w:type="dxa"/>
            <w:bottom w:w="0" w:type="dxa"/>
            <w:right w:w="0" w:type="dxa"/>
          </w:tblCellMar>
        </w:tblPrEx>
        <w:trPr>
          <w:trHeight w:val="311" w:hRule="atLeast"/>
        </w:trPr>
        <w:tc>
          <w:tcPr>
            <w:tcW w:w="4489" w:type="dxa"/>
          </w:tcPr>
          <w:p>
            <w:pPr>
              <w:pStyle w:val="63"/>
              <w:autoSpaceDE w:val="0"/>
              <w:autoSpaceDN w:val="0"/>
              <w:spacing w:before="124" w:after="124"/>
              <w:rPr>
                <w:rFonts w:ascii="宋体" w:hAnsi="宋体" w:eastAsia="宋体" w:cs="宋体"/>
                <w:w w:val="110"/>
                <w:kern w:val="0"/>
                <w:lang w:eastAsia="en-US"/>
              </w:rPr>
            </w:pPr>
            <w:r>
              <w:rPr>
                <w:rFonts w:hint="eastAsia" w:ascii="宋体" w:hAnsi="宋体" w:eastAsia="宋体" w:cs="宋体"/>
                <w:w w:val="110"/>
                <w:kern w:val="0"/>
                <w:lang w:eastAsia="en-US"/>
              </w:rPr>
              <w:t>--WI-FI设置</w:t>
            </w:r>
          </w:p>
        </w:tc>
        <w:tc>
          <w:tcPr>
            <w:tcW w:w="1277" w:type="dxa"/>
          </w:tcPr>
          <w:p>
            <w:pPr>
              <w:pStyle w:val="63"/>
              <w:autoSpaceDE w:val="0"/>
              <w:autoSpaceDN w:val="0"/>
              <w:spacing w:before="124" w:after="124"/>
              <w:jc w:val="center"/>
              <w:rPr>
                <w:rFonts w:ascii="宋体" w:hAnsi="宋体" w:eastAsia="宋体" w:cs="宋体"/>
                <w:kern w:val="0"/>
                <w:lang w:eastAsia="en-US"/>
              </w:rPr>
            </w:pPr>
            <w:r>
              <w:rPr>
                <w:rFonts w:hint="eastAsia" w:ascii="宋体" w:hAnsi="宋体" w:eastAsia="宋体" w:cs="宋体"/>
                <w:kern w:val="0"/>
                <w:lang w:eastAsia="en-US"/>
              </w:rPr>
              <w:t>√</w:t>
            </w:r>
          </w:p>
        </w:tc>
        <w:tc>
          <w:tcPr>
            <w:tcW w:w="1038" w:type="dxa"/>
            <w:vMerge w:val="continue"/>
          </w:tcPr>
          <w:p>
            <w:pPr>
              <w:pStyle w:val="63"/>
              <w:autoSpaceDE w:val="0"/>
              <w:autoSpaceDN w:val="0"/>
              <w:spacing w:before="124" w:after="124"/>
              <w:jc w:val="center"/>
              <w:rPr>
                <w:rFonts w:ascii="宋体" w:hAnsi="宋体" w:eastAsia="宋体" w:cs="宋体"/>
                <w:kern w:val="0"/>
                <w:sz w:val="2"/>
                <w:szCs w:val="2"/>
                <w:lang w:eastAsia="en-US"/>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3" w:type="dxa"/>
            <w:bottom w:w="0" w:type="dxa"/>
            <w:right w:w="0" w:type="dxa"/>
          </w:tblCellMar>
        </w:tblPrEx>
        <w:trPr>
          <w:trHeight w:val="313" w:hRule="atLeast"/>
        </w:trPr>
        <w:tc>
          <w:tcPr>
            <w:tcW w:w="4489" w:type="dxa"/>
          </w:tcPr>
          <w:p>
            <w:pPr>
              <w:pStyle w:val="63"/>
              <w:autoSpaceDE w:val="0"/>
              <w:autoSpaceDN w:val="0"/>
              <w:spacing w:before="124" w:after="124"/>
              <w:rPr>
                <w:rFonts w:ascii="宋体" w:hAnsi="宋体" w:eastAsia="宋体" w:cs="宋体"/>
                <w:b/>
                <w:kern w:val="0"/>
                <w:lang w:eastAsia="en-US"/>
              </w:rPr>
            </w:pPr>
            <w:r>
              <w:rPr>
                <w:rFonts w:hint="eastAsia" w:ascii="宋体" w:hAnsi="宋体" w:eastAsia="宋体" w:cs="宋体"/>
                <w:b/>
                <w:kern w:val="0"/>
                <w:lang w:eastAsia="en-US"/>
              </w:rPr>
              <w:t>基本功能</w:t>
            </w:r>
          </w:p>
        </w:tc>
        <w:tc>
          <w:tcPr>
            <w:tcW w:w="1277" w:type="dxa"/>
          </w:tcPr>
          <w:p>
            <w:pPr>
              <w:pStyle w:val="63"/>
              <w:autoSpaceDE w:val="0"/>
              <w:autoSpaceDN w:val="0"/>
              <w:spacing w:before="124" w:after="124"/>
              <w:jc w:val="center"/>
              <w:rPr>
                <w:rFonts w:ascii="宋体" w:hAnsi="宋体" w:eastAsia="宋体" w:cs="宋体"/>
                <w:kern w:val="0"/>
                <w:lang w:eastAsia="en-US"/>
              </w:rPr>
            </w:pPr>
          </w:p>
        </w:tc>
        <w:tc>
          <w:tcPr>
            <w:tcW w:w="1038" w:type="dxa"/>
            <w:vMerge w:val="restart"/>
            <w:vAlign w:val="center"/>
          </w:tcPr>
          <w:p>
            <w:pPr>
              <w:pStyle w:val="63"/>
              <w:autoSpaceDE w:val="0"/>
              <w:autoSpaceDN w:val="0"/>
              <w:spacing w:before="124" w:after="124"/>
              <w:jc w:val="center"/>
              <w:rPr>
                <w:rFonts w:ascii="宋体" w:hAnsi="宋体" w:eastAsia="宋体" w:cs="宋体"/>
                <w:kern w:val="0"/>
                <w:sz w:val="13"/>
                <w:lang w:eastAsia="en-US"/>
              </w:rPr>
            </w:pPr>
          </w:p>
          <w:p>
            <w:pPr>
              <w:pStyle w:val="63"/>
              <w:autoSpaceDE w:val="0"/>
              <w:autoSpaceDN w:val="0"/>
              <w:spacing w:before="124" w:after="124"/>
              <w:jc w:val="center"/>
              <w:rPr>
                <w:rFonts w:ascii="宋体" w:hAnsi="宋体" w:eastAsia="宋体" w:cs="宋体"/>
                <w:kern w:val="0"/>
                <w:lang w:eastAsia="en-US"/>
              </w:rPr>
            </w:pPr>
            <w:r>
              <w:rPr>
                <w:rFonts w:hint="eastAsia" w:ascii="宋体" w:hAnsi="宋体" w:eastAsia="宋体" w:cs="宋体"/>
                <w:kern w:val="0"/>
                <w:lang w:eastAsia="en-US"/>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3" w:type="dxa"/>
            <w:bottom w:w="0" w:type="dxa"/>
            <w:right w:w="0" w:type="dxa"/>
          </w:tblCellMar>
        </w:tblPrEx>
        <w:trPr>
          <w:trHeight w:val="311" w:hRule="atLeast"/>
        </w:trPr>
        <w:tc>
          <w:tcPr>
            <w:tcW w:w="4489" w:type="dxa"/>
          </w:tcPr>
          <w:p>
            <w:pPr>
              <w:pStyle w:val="63"/>
              <w:autoSpaceDE w:val="0"/>
              <w:autoSpaceDN w:val="0"/>
              <w:spacing w:before="124" w:after="124"/>
              <w:rPr>
                <w:rFonts w:ascii="宋体" w:hAnsi="宋体" w:eastAsia="宋体" w:cs="宋体"/>
                <w:kern w:val="0"/>
                <w:lang w:eastAsia="en-US"/>
              </w:rPr>
            </w:pPr>
            <w:r>
              <w:rPr>
                <w:rFonts w:hint="eastAsia" w:ascii="宋体" w:hAnsi="宋体" w:eastAsia="宋体" w:cs="宋体"/>
                <w:w w:val="110"/>
                <w:kern w:val="0"/>
                <w:lang w:eastAsia="en-US"/>
              </w:rPr>
              <w:t>--自动应答</w:t>
            </w:r>
          </w:p>
        </w:tc>
        <w:tc>
          <w:tcPr>
            <w:tcW w:w="1277" w:type="dxa"/>
          </w:tcPr>
          <w:p>
            <w:pPr>
              <w:pStyle w:val="63"/>
              <w:autoSpaceDE w:val="0"/>
              <w:autoSpaceDN w:val="0"/>
              <w:spacing w:before="124" w:after="124"/>
              <w:jc w:val="center"/>
              <w:rPr>
                <w:rFonts w:ascii="宋体" w:hAnsi="宋体" w:eastAsia="宋体" w:cs="宋体"/>
                <w:kern w:val="0"/>
                <w:lang w:eastAsia="en-US"/>
              </w:rPr>
            </w:pPr>
            <w:r>
              <w:rPr>
                <w:rFonts w:hint="eastAsia" w:ascii="宋体" w:hAnsi="宋体" w:eastAsia="宋体" w:cs="宋体"/>
                <w:kern w:val="0"/>
                <w:lang w:eastAsia="en-US"/>
              </w:rPr>
              <w:t>√</w:t>
            </w:r>
          </w:p>
        </w:tc>
        <w:tc>
          <w:tcPr>
            <w:tcW w:w="1038" w:type="dxa"/>
            <w:vMerge w:val="continue"/>
            <w:vAlign w:val="center"/>
          </w:tcPr>
          <w:p>
            <w:pPr>
              <w:pStyle w:val="63"/>
              <w:autoSpaceDE w:val="0"/>
              <w:autoSpaceDN w:val="0"/>
              <w:spacing w:before="124" w:after="124"/>
              <w:jc w:val="center"/>
              <w:rPr>
                <w:rFonts w:ascii="宋体" w:hAnsi="宋体" w:eastAsia="宋体" w:cs="宋体"/>
                <w:kern w:val="0"/>
                <w:sz w:val="2"/>
                <w:szCs w:val="2"/>
                <w:lang w:eastAsia="en-US"/>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3" w:type="dxa"/>
            <w:bottom w:w="0" w:type="dxa"/>
            <w:right w:w="0" w:type="dxa"/>
          </w:tblCellMar>
        </w:tblPrEx>
        <w:trPr>
          <w:trHeight w:val="311" w:hRule="atLeast"/>
        </w:trPr>
        <w:tc>
          <w:tcPr>
            <w:tcW w:w="4489" w:type="dxa"/>
          </w:tcPr>
          <w:p>
            <w:pPr>
              <w:pStyle w:val="63"/>
              <w:autoSpaceDE w:val="0"/>
              <w:autoSpaceDN w:val="0"/>
              <w:spacing w:before="124" w:after="124"/>
              <w:rPr>
                <w:rFonts w:ascii="宋体" w:hAnsi="宋体" w:eastAsia="宋体" w:cs="宋体"/>
                <w:w w:val="110"/>
                <w:kern w:val="0"/>
                <w:lang w:eastAsia="en-US"/>
              </w:rPr>
            </w:pPr>
            <w:r>
              <w:rPr>
                <w:rFonts w:hint="eastAsia" w:ascii="宋体" w:hAnsi="宋体" w:eastAsia="宋体" w:cs="宋体"/>
                <w:w w:val="110"/>
                <w:kern w:val="0"/>
                <w:lang w:eastAsia="en-US"/>
              </w:rPr>
              <w:t>--重拨</w:t>
            </w:r>
          </w:p>
        </w:tc>
        <w:tc>
          <w:tcPr>
            <w:tcW w:w="1277" w:type="dxa"/>
          </w:tcPr>
          <w:p>
            <w:pPr>
              <w:pStyle w:val="63"/>
              <w:autoSpaceDE w:val="0"/>
              <w:autoSpaceDN w:val="0"/>
              <w:spacing w:before="124" w:after="124"/>
              <w:jc w:val="center"/>
              <w:rPr>
                <w:rFonts w:ascii="宋体" w:hAnsi="宋体" w:eastAsia="宋体" w:cs="宋体"/>
                <w:kern w:val="0"/>
                <w:lang w:eastAsia="en-US"/>
              </w:rPr>
            </w:pPr>
            <w:r>
              <w:rPr>
                <w:rFonts w:hint="eastAsia" w:ascii="宋体" w:hAnsi="宋体" w:eastAsia="宋体" w:cs="宋体"/>
                <w:kern w:val="0"/>
                <w:lang w:eastAsia="en-US"/>
              </w:rPr>
              <w:t>√</w:t>
            </w:r>
          </w:p>
        </w:tc>
        <w:tc>
          <w:tcPr>
            <w:tcW w:w="1038" w:type="dxa"/>
            <w:vMerge w:val="continue"/>
            <w:vAlign w:val="center"/>
          </w:tcPr>
          <w:p>
            <w:pPr>
              <w:pStyle w:val="63"/>
              <w:autoSpaceDE w:val="0"/>
              <w:autoSpaceDN w:val="0"/>
              <w:spacing w:before="124" w:after="124"/>
              <w:jc w:val="center"/>
              <w:rPr>
                <w:rFonts w:ascii="宋体" w:hAnsi="宋体" w:eastAsia="宋体" w:cs="宋体"/>
                <w:kern w:val="0"/>
                <w:sz w:val="2"/>
                <w:szCs w:val="2"/>
                <w:lang w:eastAsia="en-US"/>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3" w:type="dxa"/>
            <w:bottom w:w="0" w:type="dxa"/>
            <w:right w:w="0" w:type="dxa"/>
          </w:tblCellMar>
        </w:tblPrEx>
        <w:trPr>
          <w:trHeight w:val="311" w:hRule="atLeast"/>
        </w:trPr>
        <w:tc>
          <w:tcPr>
            <w:tcW w:w="4489" w:type="dxa"/>
          </w:tcPr>
          <w:p>
            <w:pPr>
              <w:pStyle w:val="63"/>
              <w:autoSpaceDE w:val="0"/>
              <w:autoSpaceDN w:val="0"/>
              <w:spacing w:before="124" w:after="124"/>
              <w:rPr>
                <w:rFonts w:ascii="宋体" w:hAnsi="宋体" w:eastAsia="宋体" w:cs="宋体"/>
                <w:w w:val="110"/>
                <w:kern w:val="0"/>
                <w:lang w:eastAsia="en-US"/>
              </w:rPr>
            </w:pPr>
            <w:r>
              <w:rPr>
                <w:rFonts w:hint="eastAsia" w:ascii="宋体" w:hAnsi="宋体" w:eastAsia="宋体" w:cs="宋体"/>
                <w:w w:val="110"/>
                <w:kern w:val="0"/>
                <w:lang w:eastAsia="en-US"/>
              </w:rPr>
              <w:t>--免打扰</w:t>
            </w:r>
          </w:p>
        </w:tc>
        <w:tc>
          <w:tcPr>
            <w:tcW w:w="1277" w:type="dxa"/>
          </w:tcPr>
          <w:p>
            <w:pPr>
              <w:pStyle w:val="63"/>
              <w:autoSpaceDE w:val="0"/>
              <w:autoSpaceDN w:val="0"/>
              <w:spacing w:before="124" w:after="124"/>
              <w:jc w:val="center"/>
              <w:rPr>
                <w:rFonts w:ascii="宋体" w:hAnsi="宋体" w:eastAsia="宋体" w:cs="宋体"/>
                <w:kern w:val="0"/>
                <w:lang w:eastAsia="en-US"/>
              </w:rPr>
            </w:pPr>
            <w:r>
              <w:rPr>
                <w:rFonts w:hint="eastAsia" w:ascii="宋体" w:hAnsi="宋体" w:eastAsia="宋体" w:cs="宋体"/>
                <w:kern w:val="0"/>
                <w:lang w:eastAsia="en-US"/>
              </w:rPr>
              <w:t>√</w:t>
            </w:r>
          </w:p>
        </w:tc>
        <w:tc>
          <w:tcPr>
            <w:tcW w:w="1038" w:type="dxa"/>
            <w:vMerge w:val="continue"/>
            <w:vAlign w:val="center"/>
          </w:tcPr>
          <w:p>
            <w:pPr>
              <w:pStyle w:val="63"/>
              <w:autoSpaceDE w:val="0"/>
              <w:autoSpaceDN w:val="0"/>
              <w:spacing w:before="124" w:after="124"/>
              <w:jc w:val="center"/>
              <w:rPr>
                <w:rFonts w:ascii="宋体" w:hAnsi="宋体" w:eastAsia="宋体" w:cs="宋体"/>
                <w:kern w:val="0"/>
                <w:sz w:val="2"/>
                <w:szCs w:val="2"/>
                <w:lang w:eastAsia="en-US"/>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3" w:type="dxa"/>
            <w:bottom w:w="0" w:type="dxa"/>
            <w:right w:w="0" w:type="dxa"/>
          </w:tblCellMar>
        </w:tblPrEx>
        <w:trPr>
          <w:trHeight w:val="311" w:hRule="atLeast"/>
        </w:trPr>
        <w:tc>
          <w:tcPr>
            <w:tcW w:w="4489" w:type="dxa"/>
          </w:tcPr>
          <w:p>
            <w:pPr>
              <w:pStyle w:val="63"/>
              <w:autoSpaceDE w:val="0"/>
              <w:autoSpaceDN w:val="0"/>
              <w:spacing w:before="124" w:after="124"/>
              <w:rPr>
                <w:rFonts w:ascii="宋体" w:hAnsi="宋体" w:eastAsia="宋体" w:cs="宋体"/>
                <w:w w:val="110"/>
                <w:kern w:val="0"/>
                <w:lang w:eastAsia="en-US"/>
              </w:rPr>
            </w:pPr>
            <w:r>
              <w:rPr>
                <w:rFonts w:hint="eastAsia" w:ascii="宋体" w:hAnsi="宋体" w:eastAsia="宋体" w:cs="宋体"/>
                <w:w w:val="110"/>
                <w:kern w:val="0"/>
                <w:lang w:eastAsia="en-US"/>
              </w:rPr>
              <w:t>--呼叫转移</w:t>
            </w:r>
          </w:p>
        </w:tc>
        <w:tc>
          <w:tcPr>
            <w:tcW w:w="1277" w:type="dxa"/>
          </w:tcPr>
          <w:p>
            <w:pPr>
              <w:pStyle w:val="63"/>
              <w:autoSpaceDE w:val="0"/>
              <w:autoSpaceDN w:val="0"/>
              <w:spacing w:before="124" w:after="124"/>
              <w:jc w:val="center"/>
              <w:rPr>
                <w:rFonts w:ascii="宋体" w:hAnsi="宋体" w:eastAsia="宋体" w:cs="宋体"/>
                <w:kern w:val="0"/>
                <w:lang w:eastAsia="en-US"/>
              </w:rPr>
            </w:pPr>
            <w:r>
              <w:rPr>
                <w:rFonts w:hint="eastAsia" w:ascii="宋体" w:hAnsi="宋体" w:eastAsia="宋体" w:cs="宋体"/>
                <w:kern w:val="0"/>
                <w:lang w:eastAsia="en-US"/>
              </w:rPr>
              <w:t>√</w:t>
            </w:r>
          </w:p>
        </w:tc>
        <w:tc>
          <w:tcPr>
            <w:tcW w:w="1038" w:type="dxa"/>
            <w:vMerge w:val="continue"/>
            <w:vAlign w:val="center"/>
          </w:tcPr>
          <w:p>
            <w:pPr>
              <w:pStyle w:val="63"/>
              <w:autoSpaceDE w:val="0"/>
              <w:autoSpaceDN w:val="0"/>
              <w:spacing w:before="124" w:after="124"/>
              <w:jc w:val="center"/>
              <w:rPr>
                <w:rFonts w:ascii="宋体" w:hAnsi="宋体" w:eastAsia="宋体" w:cs="宋体"/>
                <w:kern w:val="0"/>
                <w:sz w:val="2"/>
                <w:szCs w:val="2"/>
                <w:lang w:eastAsia="en-US"/>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3" w:type="dxa"/>
            <w:bottom w:w="0" w:type="dxa"/>
            <w:right w:w="0" w:type="dxa"/>
          </w:tblCellMar>
        </w:tblPrEx>
        <w:trPr>
          <w:trHeight w:val="311" w:hRule="atLeast"/>
        </w:trPr>
        <w:tc>
          <w:tcPr>
            <w:tcW w:w="4489" w:type="dxa"/>
          </w:tcPr>
          <w:p>
            <w:pPr>
              <w:pStyle w:val="63"/>
              <w:autoSpaceDE w:val="0"/>
              <w:autoSpaceDN w:val="0"/>
              <w:spacing w:before="124" w:after="124"/>
              <w:rPr>
                <w:rFonts w:ascii="宋体" w:hAnsi="宋体" w:eastAsia="宋体" w:cs="宋体"/>
                <w:w w:val="110"/>
                <w:kern w:val="0"/>
                <w:lang w:eastAsia="en-US"/>
              </w:rPr>
            </w:pPr>
            <w:r>
              <w:rPr>
                <w:rFonts w:hint="eastAsia" w:ascii="宋体" w:hAnsi="宋体" w:eastAsia="宋体" w:cs="宋体"/>
                <w:w w:val="110"/>
                <w:kern w:val="0"/>
                <w:lang w:eastAsia="en-US"/>
              </w:rPr>
              <w:t>--呼叫等待</w:t>
            </w:r>
          </w:p>
        </w:tc>
        <w:tc>
          <w:tcPr>
            <w:tcW w:w="1277" w:type="dxa"/>
          </w:tcPr>
          <w:p>
            <w:pPr>
              <w:pStyle w:val="63"/>
              <w:autoSpaceDE w:val="0"/>
              <w:autoSpaceDN w:val="0"/>
              <w:spacing w:before="124" w:after="124"/>
              <w:jc w:val="center"/>
              <w:rPr>
                <w:rFonts w:ascii="宋体" w:hAnsi="宋体" w:eastAsia="宋体" w:cs="宋体"/>
                <w:kern w:val="0"/>
                <w:lang w:eastAsia="en-US"/>
              </w:rPr>
            </w:pPr>
            <w:r>
              <w:rPr>
                <w:rFonts w:hint="eastAsia" w:ascii="宋体" w:hAnsi="宋体" w:eastAsia="宋体" w:cs="宋体"/>
                <w:kern w:val="0"/>
                <w:lang w:eastAsia="en-US"/>
              </w:rPr>
              <w:t>√</w:t>
            </w:r>
          </w:p>
        </w:tc>
        <w:tc>
          <w:tcPr>
            <w:tcW w:w="1038" w:type="dxa"/>
            <w:vMerge w:val="continue"/>
            <w:vAlign w:val="center"/>
          </w:tcPr>
          <w:p>
            <w:pPr>
              <w:pStyle w:val="63"/>
              <w:autoSpaceDE w:val="0"/>
              <w:autoSpaceDN w:val="0"/>
              <w:spacing w:before="124" w:after="124"/>
              <w:jc w:val="center"/>
              <w:rPr>
                <w:rFonts w:ascii="宋体" w:hAnsi="宋体" w:eastAsia="宋体" w:cs="宋体"/>
                <w:kern w:val="0"/>
                <w:sz w:val="2"/>
                <w:szCs w:val="2"/>
                <w:lang w:eastAsia="en-US"/>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3" w:type="dxa"/>
            <w:bottom w:w="0" w:type="dxa"/>
            <w:right w:w="0" w:type="dxa"/>
          </w:tblCellMar>
        </w:tblPrEx>
        <w:trPr>
          <w:trHeight w:val="311" w:hRule="atLeast"/>
        </w:trPr>
        <w:tc>
          <w:tcPr>
            <w:tcW w:w="4489" w:type="dxa"/>
          </w:tcPr>
          <w:p>
            <w:pPr>
              <w:pStyle w:val="63"/>
              <w:autoSpaceDE w:val="0"/>
              <w:autoSpaceDN w:val="0"/>
              <w:spacing w:before="124" w:after="124"/>
              <w:rPr>
                <w:rFonts w:ascii="宋体" w:hAnsi="宋体" w:eastAsia="宋体" w:cs="宋体"/>
                <w:w w:val="110"/>
                <w:kern w:val="0"/>
                <w:lang w:eastAsia="en-US"/>
              </w:rPr>
            </w:pPr>
            <w:r>
              <w:rPr>
                <w:rFonts w:hint="eastAsia" w:ascii="宋体" w:hAnsi="宋体" w:eastAsia="宋体" w:cs="宋体"/>
                <w:w w:val="110"/>
                <w:kern w:val="0"/>
                <w:lang w:eastAsia="en-US"/>
              </w:rPr>
              <w:t>--通话驻留</w:t>
            </w:r>
          </w:p>
        </w:tc>
        <w:tc>
          <w:tcPr>
            <w:tcW w:w="1277" w:type="dxa"/>
          </w:tcPr>
          <w:p>
            <w:pPr>
              <w:pStyle w:val="63"/>
              <w:autoSpaceDE w:val="0"/>
              <w:autoSpaceDN w:val="0"/>
              <w:spacing w:before="124" w:after="124"/>
              <w:jc w:val="center"/>
              <w:rPr>
                <w:rFonts w:ascii="宋体" w:hAnsi="宋体" w:eastAsia="宋体" w:cs="宋体"/>
                <w:kern w:val="0"/>
                <w:lang w:eastAsia="en-US"/>
              </w:rPr>
            </w:pPr>
            <w:r>
              <w:rPr>
                <w:rFonts w:hint="eastAsia" w:ascii="宋体" w:hAnsi="宋体" w:eastAsia="宋体" w:cs="宋体"/>
                <w:kern w:val="0"/>
                <w:lang w:eastAsia="en-US"/>
              </w:rPr>
              <w:t>×</w:t>
            </w:r>
          </w:p>
        </w:tc>
        <w:tc>
          <w:tcPr>
            <w:tcW w:w="1038" w:type="dxa"/>
            <w:vMerge w:val="continue"/>
            <w:vAlign w:val="center"/>
          </w:tcPr>
          <w:p>
            <w:pPr>
              <w:pStyle w:val="63"/>
              <w:autoSpaceDE w:val="0"/>
              <w:autoSpaceDN w:val="0"/>
              <w:spacing w:before="124" w:after="124"/>
              <w:jc w:val="center"/>
              <w:rPr>
                <w:rFonts w:ascii="宋体" w:hAnsi="宋体" w:eastAsia="宋体" w:cs="宋体"/>
                <w:kern w:val="0"/>
                <w:sz w:val="2"/>
                <w:szCs w:val="2"/>
                <w:lang w:eastAsia="en-US"/>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3" w:type="dxa"/>
            <w:bottom w:w="0" w:type="dxa"/>
            <w:right w:w="0" w:type="dxa"/>
          </w:tblCellMar>
        </w:tblPrEx>
        <w:trPr>
          <w:trHeight w:val="311" w:hRule="atLeast"/>
        </w:trPr>
        <w:tc>
          <w:tcPr>
            <w:tcW w:w="4489" w:type="dxa"/>
          </w:tcPr>
          <w:p>
            <w:pPr>
              <w:pStyle w:val="63"/>
              <w:autoSpaceDE w:val="0"/>
              <w:autoSpaceDN w:val="0"/>
              <w:spacing w:before="124" w:after="124"/>
              <w:rPr>
                <w:rFonts w:ascii="宋体" w:hAnsi="宋体" w:eastAsia="宋体" w:cs="宋体"/>
                <w:w w:val="110"/>
                <w:kern w:val="0"/>
                <w:lang w:eastAsia="en-US"/>
              </w:rPr>
            </w:pPr>
            <w:r>
              <w:rPr>
                <w:rFonts w:hint="eastAsia" w:ascii="宋体" w:hAnsi="宋体" w:eastAsia="宋体" w:cs="宋体"/>
                <w:w w:val="110"/>
                <w:kern w:val="0"/>
                <w:lang w:eastAsia="en-US"/>
              </w:rPr>
              <w:t>--呼叫截答</w:t>
            </w:r>
          </w:p>
        </w:tc>
        <w:tc>
          <w:tcPr>
            <w:tcW w:w="1277" w:type="dxa"/>
          </w:tcPr>
          <w:p>
            <w:pPr>
              <w:pStyle w:val="63"/>
              <w:autoSpaceDE w:val="0"/>
              <w:autoSpaceDN w:val="0"/>
              <w:spacing w:before="124" w:after="124"/>
              <w:jc w:val="center"/>
              <w:rPr>
                <w:rFonts w:ascii="宋体" w:hAnsi="宋体" w:eastAsia="宋体" w:cs="宋体"/>
                <w:kern w:val="0"/>
                <w:lang w:eastAsia="en-US"/>
              </w:rPr>
            </w:pPr>
            <w:r>
              <w:rPr>
                <w:rFonts w:hint="eastAsia" w:ascii="宋体" w:hAnsi="宋体" w:eastAsia="宋体" w:cs="宋体"/>
                <w:kern w:val="0"/>
                <w:lang w:eastAsia="en-US"/>
              </w:rPr>
              <w:t>×</w:t>
            </w:r>
          </w:p>
        </w:tc>
        <w:tc>
          <w:tcPr>
            <w:tcW w:w="1038" w:type="dxa"/>
            <w:vMerge w:val="continue"/>
            <w:vAlign w:val="center"/>
          </w:tcPr>
          <w:p>
            <w:pPr>
              <w:pStyle w:val="63"/>
              <w:autoSpaceDE w:val="0"/>
              <w:autoSpaceDN w:val="0"/>
              <w:spacing w:before="124" w:after="124"/>
              <w:jc w:val="center"/>
              <w:rPr>
                <w:rFonts w:ascii="宋体" w:hAnsi="宋体" w:eastAsia="宋体" w:cs="宋体"/>
                <w:kern w:val="0"/>
                <w:sz w:val="2"/>
                <w:szCs w:val="2"/>
                <w:lang w:eastAsia="en-US"/>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3" w:type="dxa"/>
            <w:bottom w:w="0" w:type="dxa"/>
            <w:right w:w="0" w:type="dxa"/>
          </w:tblCellMar>
        </w:tblPrEx>
        <w:trPr>
          <w:trHeight w:val="311" w:hRule="atLeast"/>
        </w:trPr>
        <w:tc>
          <w:tcPr>
            <w:tcW w:w="4489" w:type="dxa"/>
          </w:tcPr>
          <w:p>
            <w:pPr>
              <w:pStyle w:val="63"/>
              <w:autoSpaceDE w:val="0"/>
              <w:autoSpaceDN w:val="0"/>
              <w:spacing w:before="124" w:after="124"/>
              <w:rPr>
                <w:rFonts w:ascii="宋体" w:hAnsi="宋体" w:eastAsia="宋体" w:cs="宋体"/>
                <w:w w:val="110"/>
                <w:kern w:val="0"/>
                <w:lang w:eastAsia="en-US"/>
              </w:rPr>
            </w:pPr>
            <w:r>
              <w:rPr>
                <w:rFonts w:hint="eastAsia" w:ascii="宋体" w:hAnsi="宋体" w:eastAsia="宋体" w:cs="宋体"/>
                <w:w w:val="110"/>
                <w:kern w:val="0"/>
                <w:lang w:eastAsia="en-US"/>
              </w:rPr>
              <w:t>--匿名呼叫</w:t>
            </w:r>
          </w:p>
        </w:tc>
        <w:tc>
          <w:tcPr>
            <w:tcW w:w="1277" w:type="dxa"/>
          </w:tcPr>
          <w:p>
            <w:pPr>
              <w:pStyle w:val="63"/>
              <w:autoSpaceDE w:val="0"/>
              <w:autoSpaceDN w:val="0"/>
              <w:spacing w:before="124" w:after="124"/>
              <w:jc w:val="center"/>
              <w:rPr>
                <w:rFonts w:ascii="宋体" w:hAnsi="宋体" w:eastAsia="宋体" w:cs="宋体"/>
                <w:kern w:val="0"/>
                <w:lang w:eastAsia="en-US"/>
              </w:rPr>
            </w:pPr>
            <w:r>
              <w:rPr>
                <w:rFonts w:hint="eastAsia" w:ascii="宋体" w:hAnsi="宋体" w:eastAsia="宋体" w:cs="宋体"/>
                <w:kern w:val="0"/>
                <w:lang w:eastAsia="en-US"/>
              </w:rPr>
              <w:t>×</w:t>
            </w:r>
          </w:p>
        </w:tc>
        <w:tc>
          <w:tcPr>
            <w:tcW w:w="1038" w:type="dxa"/>
            <w:vMerge w:val="continue"/>
            <w:vAlign w:val="center"/>
          </w:tcPr>
          <w:p>
            <w:pPr>
              <w:pStyle w:val="63"/>
              <w:autoSpaceDE w:val="0"/>
              <w:autoSpaceDN w:val="0"/>
              <w:spacing w:before="124" w:after="124"/>
              <w:jc w:val="center"/>
              <w:rPr>
                <w:rFonts w:ascii="宋体" w:hAnsi="宋体" w:eastAsia="宋体" w:cs="宋体"/>
                <w:kern w:val="0"/>
                <w:sz w:val="2"/>
                <w:szCs w:val="2"/>
                <w:lang w:eastAsia="en-US"/>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3" w:type="dxa"/>
            <w:bottom w:w="0" w:type="dxa"/>
            <w:right w:w="0" w:type="dxa"/>
          </w:tblCellMar>
        </w:tblPrEx>
        <w:trPr>
          <w:trHeight w:val="311" w:hRule="atLeast"/>
        </w:trPr>
        <w:tc>
          <w:tcPr>
            <w:tcW w:w="4489" w:type="dxa"/>
          </w:tcPr>
          <w:p>
            <w:pPr>
              <w:pStyle w:val="63"/>
              <w:autoSpaceDE w:val="0"/>
              <w:autoSpaceDN w:val="0"/>
              <w:spacing w:before="124" w:after="124"/>
              <w:rPr>
                <w:rFonts w:ascii="宋体" w:hAnsi="宋体" w:eastAsia="宋体" w:cs="宋体"/>
                <w:w w:val="110"/>
                <w:kern w:val="0"/>
                <w:lang w:eastAsia="en-US"/>
              </w:rPr>
            </w:pPr>
            <w:r>
              <w:rPr>
                <w:rFonts w:hint="eastAsia" w:ascii="宋体" w:hAnsi="宋体" w:eastAsia="宋体" w:cs="宋体"/>
                <w:w w:val="110"/>
                <w:kern w:val="0"/>
                <w:lang w:eastAsia="en-US"/>
              </w:rPr>
              <w:t>--匿名呼叫拒接</w:t>
            </w:r>
          </w:p>
        </w:tc>
        <w:tc>
          <w:tcPr>
            <w:tcW w:w="1277" w:type="dxa"/>
          </w:tcPr>
          <w:p>
            <w:pPr>
              <w:pStyle w:val="63"/>
              <w:autoSpaceDE w:val="0"/>
              <w:autoSpaceDN w:val="0"/>
              <w:spacing w:before="124" w:after="124"/>
              <w:jc w:val="center"/>
              <w:rPr>
                <w:rFonts w:ascii="宋体" w:hAnsi="宋体" w:eastAsia="宋体" w:cs="宋体"/>
                <w:kern w:val="0"/>
                <w:lang w:eastAsia="en-US"/>
              </w:rPr>
            </w:pPr>
            <w:r>
              <w:rPr>
                <w:rFonts w:hint="eastAsia" w:ascii="宋体" w:hAnsi="宋体" w:eastAsia="宋体" w:cs="宋体"/>
                <w:kern w:val="0"/>
                <w:lang w:eastAsia="en-US"/>
              </w:rPr>
              <w:t>×</w:t>
            </w:r>
          </w:p>
        </w:tc>
        <w:tc>
          <w:tcPr>
            <w:tcW w:w="1038" w:type="dxa"/>
            <w:vMerge w:val="continue"/>
            <w:vAlign w:val="center"/>
          </w:tcPr>
          <w:p>
            <w:pPr>
              <w:pStyle w:val="63"/>
              <w:autoSpaceDE w:val="0"/>
              <w:autoSpaceDN w:val="0"/>
              <w:spacing w:before="124" w:after="124"/>
              <w:jc w:val="center"/>
              <w:rPr>
                <w:rFonts w:ascii="宋体" w:hAnsi="宋体" w:eastAsia="宋体" w:cs="宋体"/>
                <w:kern w:val="0"/>
                <w:sz w:val="2"/>
                <w:szCs w:val="2"/>
                <w:lang w:eastAsia="en-US"/>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3" w:type="dxa"/>
            <w:bottom w:w="0" w:type="dxa"/>
            <w:right w:w="0" w:type="dxa"/>
          </w:tblCellMar>
        </w:tblPrEx>
        <w:trPr>
          <w:trHeight w:val="311" w:hRule="atLeast"/>
        </w:trPr>
        <w:tc>
          <w:tcPr>
            <w:tcW w:w="4489" w:type="dxa"/>
          </w:tcPr>
          <w:p>
            <w:pPr>
              <w:pStyle w:val="63"/>
              <w:autoSpaceDE w:val="0"/>
              <w:autoSpaceDN w:val="0"/>
              <w:spacing w:before="124" w:after="124"/>
              <w:rPr>
                <w:rFonts w:ascii="宋体" w:hAnsi="宋体" w:eastAsia="宋体" w:cs="宋体"/>
                <w:b/>
                <w:w w:val="110"/>
                <w:kern w:val="0"/>
                <w:lang w:eastAsia="en-US"/>
              </w:rPr>
            </w:pPr>
            <w:r>
              <w:rPr>
                <w:rFonts w:hint="eastAsia" w:ascii="宋体" w:hAnsi="宋体" w:eastAsia="宋体" w:cs="宋体"/>
                <w:b/>
                <w:w w:val="110"/>
                <w:kern w:val="0"/>
                <w:lang w:eastAsia="en-US"/>
              </w:rPr>
              <w:t>高级功能</w:t>
            </w:r>
          </w:p>
        </w:tc>
        <w:tc>
          <w:tcPr>
            <w:tcW w:w="1277" w:type="dxa"/>
            <w:tcBorders>
              <w:bottom w:val="single" w:color="auto" w:sz="4" w:space="0"/>
            </w:tcBorders>
          </w:tcPr>
          <w:p>
            <w:pPr>
              <w:pStyle w:val="63"/>
              <w:autoSpaceDE w:val="0"/>
              <w:autoSpaceDN w:val="0"/>
              <w:spacing w:before="124" w:after="124"/>
              <w:jc w:val="center"/>
              <w:rPr>
                <w:rFonts w:ascii="宋体" w:hAnsi="宋体" w:eastAsia="宋体" w:cs="宋体"/>
                <w:kern w:val="0"/>
                <w:lang w:eastAsia="en-US"/>
              </w:rPr>
            </w:pPr>
          </w:p>
        </w:tc>
        <w:tc>
          <w:tcPr>
            <w:tcW w:w="1038" w:type="dxa"/>
            <w:tcBorders>
              <w:bottom w:val="single" w:color="auto" w:sz="4" w:space="0"/>
            </w:tcBorders>
            <w:vAlign w:val="center"/>
          </w:tcPr>
          <w:p>
            <w:pPr>
              <w:pStyle w:val="63"/>
              <w:autoSpaceDE w:val="0"/>
              <w:autoSpaceDN w:val="0"/>
              <w:spacing w:before="124" w:after="124"/>
              <w:jc w:val="center"/>
              <w:rPr>
                <w:rFonts w:ascii="宋体" w:hAnsi="宋体" w:eastAsia="宋体" w:cs="宋体"/>
                <w:kern w:val="0"/>
                <w:sz w:val="2"/>
                <w:szCs w:val="2"/>
                <w:lang w:eastAsia="en-US"/>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3" w:type="dxa"/>
            <w:bottom w:w="0" w:type="dxa"/>
            <w:right w:w="0" w:type="dxa"/>
          </w:tblCellMar>
        </w:tblPrEx>
        <w:trPr>
          <w:trHeight w:val="311" w:hRule="atLeast"/>
        </w:trPr>
        <w:tc>
          <w:tcPr>
            <w:tcW w:w="4489" w:type="dxa"/>
          </w:tcPr>
          <w:p>
            <w:pPr>
              <w:pStyle w:val="63"/>
              <w:autoSpaceDE w:val="0"/>
              <w:autoSpaceDN w:val="0"/>
              <w:spacing w:before="124" w:after="124"/>
              <w:rPr>
                <w:rFonts w:ascii="宋体" w:hAnsi="宋体" w:eastAsia="宋体" w:cs="宋体"/>
                <w:w w:val="110"/>
                <w:kern w:val="0"/>
                <w:lang w:eastAsia="en-US"/>
              </w:rPr>
            </w:pPr>
            <w:r>
              <w:rPr>
                <w:rFonts w:hint="eastAsia" w:ascii="宋体" w:hAnsi="宋体" w:eastAsia="宋体" w:cs="宋体"/>
                <w:w w:val="110"/>
                <w:kern w:val="0"/>
                <w:lang w:eastAsia="en-US"/>
              </w:rPr>
              <w:t>--BLF</w:t>
            </w:r>
          </w:p>
        </w:tc>
        <w:tc>
          <w:tcPr>
            <w:tcW w:w="1277" w:type="dxa"/>
            <w:tcBorders>
              <w:bottom w:val="single" w:color="auto" w:sz="4" w:space="0"/>
            </w:tcBorders>
          </w:tcPr>
          <w:p>
            <w:pPr>
              <w:pStyle w:val="63"/>
              <w:autoSpaceDE w:val="0"/>
              <w:autoSpaceDN w:val="0"/>
              <w:spacing w:before="124" w:after="124"/>
              <w:jc w:val="center"/>
              <w:rPr>
                <w:rFonts w:ascii="宋体" w:hAnsi="宋体" w:eastAsia="宋体" w:cs="宋体"/>
                <w:kern w:val="0"/>
                <w:lang w:eastAsia="en-US"/>
              </w:rPr>
            </w:pPr>
            <w:r>
              <w:rPr>
                <w:rFonts w:hint="eastAsia" w:ascii="宋体" w:hAnsi="宋体" w:eastAsia="宋体" w:cs="宋体"/>
                <w:kern w:val="0"/>
                <w:lang w:eastAsia="en-US"/>
              </w:rPr>
              <w:t>×</w:t>
            </w:r>
          </w:p>
        </w:tc>
        <w:tc>
          <w:tcPr>
            <w:tcW w:w="1038" w:type="dxa"/>
            <w:vMerge w:val="restart"/>
            <w:vAlign w:val="center"/>
          </w:tcPr>
          <w:p>
            <w:pPr>
              <w:pStyle w:val="63"/>
              <w:autoSpaceDE w:val="0"/>
              <w:autoSpaceDN w:val="0"/>
              <w:spacing w:before="124" w:after="124"/>
              <w:jc w:val="center"/>
              <w:rPr>
                <w:rFonts w:ascii="宋体" w:hAnsi="宋体" w:eastAsia="宋体" w:cs="宋体"/>
                <w:kern w:val="0"/>
                <w:sz w:val="2"/>
                <w:szCs w:val="2"/>
                <w:lang w:eastAsia="en-US"/>
              </w:rPr>
            </w:pPr>
          </w:p>
          <w:p>
            <w:pPr>
              <w:pStyle w:val="63"/>
              <w:autoSpaceDE w:val="0"/>
              <w:autoSpaceDN w:val="0"/>
              <w:spacing w:before="124" w:after="124"/>
              <w:jc w:val="center"/>
              <w:rPr>
                <w:rFonts w:ascii="宋体" w:hAnsi="宋体" w:eastAsia="宋体" w:cs="宋体"/>
                <w:kern w:val="0"/>
                <w:sz w:val="2"/>
                <w:szCs w:val="2"/>
                <w:lang w:eastAsia="en-US"/>
              </w:rPr>
            </w:pPr>
            <w:r>
              <w:rPr>
                <w:rFonts w:hint="eastAsia" w:ascii="宋体" w:hAnsi="宋体" w:eastAsia="宋体" w:cs="宋体"/>
                <w:kern w:val="0"/>
                <w:lang w:eastAsia="en-US"/>
              </w:rPr>
              <w:t>√</w:t>
            </w:r>
          </w:p>
          <w:p>
            <w:pPr>
              <w:pStyle w:val="63"/>
              <w:autoSpaceDE w:val="0"/>
              <w:autoSpaceDN w:val="0"/>
              <w:spacing w:before="124" w:after="124"/>
              <w:jc w:val="center"/>
              <w:rPr>
                <w:rFonts w:ascii="宋体" w:hAnsi="宋体" w:eastAsia="宋体" w:cs="宋体"/>
                <w:kern w:val="0"/>
                <w:sz w:val="2"/>
                <w:szCs w:val="2"/>
                <w:lang w:eastAsia="en-US"/>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3" w:type="dxa"/>
            <w:bottom w:w="0" w:type="dxa"/>
            <w:right w:w="0" w:type="dxa"/>
          </w:tblCellMar>
        </w:tblPrEx>
        <w:trPr>
          <w:trHeight w:val="311" w:hRule="atLeast"/>
        </w:trPr>
        <w:tc>
          <w:tcPr>
            <w:tcW w:w="4489" w:type="dxa"/>
          </w:tcPr>
          <w:p>
            <w:pPr>
              <w:pStyle w:val="63"/>
              <w:autoSpaceDE w:val="0"/>
              <w:autoSpaceDN w:val="0"/>
              <w:spacing w:before="124" w:after="124"/>
              <w:rPr>
                <w:rFonts w:ascii="宋体" w:hAnsi="宋体" w:eastAsia="宋体" w:cs="宋体"/>
                <w:w w:val="110"/>
                <w:kern w:val="0"/>
                <w:lang w:eastAsia="en-US"/>
              </w:rPr>
            </w:pPr>
            <w:r>
              <w:rPr>
                <w:rFonts w:hint="eastAsia" w:ascii="宋体" w:hAnsi="宋体" w:eastAsia="宋体" w:cs="宋体"/>
                <w:w w:val="110"/>
                <w:kern w:val="0"/>
                <w:lang w:eastAsia="en-US"/>
              </w:rPr>
              <w:t>--BLF List</w:t>
            </w:r>
          </w:p>
        </w:tc>
        <w:tc>
          <w:tcPr>
            <w:tcW w:w="1277" w:type="dxa"/>
            <w:tcBorders>
              <w:top w:val="single" w:color="auto" w:sz="4" w:space="0"/>
              <w:bottom w:val="single" w:color="auto" w:sz="4" w:space="0"/>
            </w:tcBorders>
          </w:tcPr>
          <w:p>
            <w:pPr>
              <w:pStyle w:val="63"/>
              <w:autoSpaceDE w:val="0"/>
              <w:autoSpaceDN w:val="0"/>
              <w:spacing w:before="124" w:after="124"/>
              <w:jc w:val="center"/>
              <w:rPr>
                <w:rFonts w:ascii="宋体" w:hAnsi="宋体" w:eastAsia="宋体" w:cs="宋体"/>
                <w:kern w:val="0"/>
                <w:lang w:eastAsia="en-US"/>
              </w:rPr>
            </w:pPr>
            <w:r>
              <w:rPr>
                <w:rFonts w:hint="eastAsia" w:ascii="宋体" w:hAnsi="宋体" w:eastAsia="宋体" w:cs="宋体"/>
                <w:kern w:val="0"/>
                <w:lang w:eastAsia="en-US"/>
              </w:rPr>
              <w:t>×</w:t>
            </w:r>
          </w:p>
        </w:tc>
        <w:tc>
          <w:tcPr>
            <w:tcW w:w="1038" w:type="dxa"/>
            <w:vMerge w:val="continue"/>
            <w:vAlign w:val="center"/>
          </w:tcPr>
          <w:p>
            <w:pPr>
              <w:pStyle w:val="63"/>
              <w:autoSpaceDE w:val="0"/>
              <w:autoSpaceDN w:val="0"/>
              <w:spacing w:before="124" w:after="124"/>
              <w:jc w:val="center"/>
              <w:rPr>
                <w:rFonts w:ascii="宋体" w:hAnsi="宋体" w:eastAsia="宋体" w:cs="宋体"/>
                <w:kern w:val="0"/>
                <w:sz w:val="2"/>
                <w:szCs w:val="2"/>
                <w:lang w:eastAsia="en-US"/>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3" w:type="dxa"/>
            <w:bottom w:w="0" w:type="dxa"/>
            <w:right w:w="0" w:type="dxa"/>
          </w:tblCellMar>
        </w:tblPrEx>
        <w:trPr>
          <w:trHeight w:val="311" w:hRule="atLeast"/>
        </w:trPr>
        <w:tc>
          <w:tcPr>
            <w:tcW w:w="4489" w:type="dxa"/>
          </w:tcPr>
          <w:p>
            <w:pPr>
              <w:pStyle w:val="63"/>
              <w:autoSpaceDE w:val="0"/>
              <w:autoSpaceDN w:val="0"/>
              <w:spacing w:before="124" w:after="124"/>
              <w:rPr>
                <w:rFonts w:ascii="宋体" w:hAnsi="宋体" w:eastAsia="宋体" w:cs="宋体"/>
                <w:w w:val="110"/>
                <w:kern w:val="0"/>
                <w:lang w:eastAsia="en-US"/>
              </w:rPr>
            </w:pPr>
            <w:r>
              <w:rPr>
                <w:rFonts w:hint="eastAsia" w:ascii="宋体" w:hAnsi="宋体" w:eastAsia="宋体" w:cs="宋体"/>
                <w:w w:val="110"/>
                <w:kern w:val="0"/>
                <w:lang w:eastAsia="en-US"/>
              </w:rPr>
              <w:t>--对讲机</w:t>
            </w:r>
          </w:p>
        </w:tc>
        <w:tc>
          <w:tcPr>
            <w:tcW w:w="1277" w:type="dxa"/>
            <w:tcBorders>
              <w:top w:val="single" w:color="auto" w:sz="4" w:space="0"/>
              <w:bottom w:val="single" w:color="auto" w:sz="4" w:space="0"/>
            </w:tcBorders>
          </w:tcPr>
          <w:p>
            <w:pPr>
              <w:pStyle w:val="63"/>
              <w:autoSpaceDE w:val="0"/>
              <w:autoSpaceDN w:val="0"/>
              <w:spacing w:before="124" w:after="124"/>
              <w:jc w:val="center"/>
              <w:rPr>
                <w:rFonts w:ascii="宋体" w:hAnsi="宋体" w:eastAsia="宋体" w:cs="宋体"/>
                <w:kern w:val="0"/>
                <w:lang w:eastAsia="en-US"/>
              </w:rPr>
            </w:pPr>
            <w:r>
              <w:rPr>
                <w:rFonts w:hint="eastAsia" w:ascii="宋体" w:hAnsi="宋体" w:eastAsia="宋体" w:cs="宋体"/>
                <w:kern w:val="0"/>
                <w:lang w:eastAsia="en-US"/>
              </w:rPr>
              <w:t>×</w:t>
            </w:r>
          </w:p>
        </w:tc>
        <w:tc>
          <w:tcPr>
            <w:tcW w:w="1038" w:type="dxa"/>
            <w:vMerge w:val="continue"/>
            <w:vAlign w:val="center"/>
          </w:tcPr>
          <w:p>
            <w:pPr>
              <w:pStyle w:val="63"/>
              <w:autoSpaceDE w:val="0"/>
              <w:autoSpaceDN w:val="0"/>
              <w:spacing w:before="124" w:after="124"/>
              <w:jc w:val="center"/>
              <w:rPr>
                <w:rFonts w:ascii="宋体" w:hAnsi="宋体" w:eastAsia="宋体" w:cs="宋体"/>
                <w:kern w:val="0"/>
                <w:sz w:val="2"/>
                <w:szCs w:val="2"/>
                <w:lang w:eastAsia="en-US"/>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3" w:type="dxa"/>
            <w:bottom w:w="0" w:type="dxa"/>
            <w:right w:w="0" w:type="dxa"/>
          </w:tblCellMar>
        </w:tblPrEx>
        <w:trPr>
          <w:trHeight w:val="311" w:hRule="atLeast"/>
        </w:trPr>
        <w:tc>
          <w:tcPr>
            <w:tcW w:w="4489" w:type="dxa"/>
          </w:tcPr>
          <w:p>
            <w:pPr>
              <w:pStyle w:val="63"/>
              <w:autoSpaceDE w:val="0"/>
              <w:autoSpaceDN w:val="0"/>
              <w:spacing w:before="124" w:after="124"/>
              <w:rPr>
                <w:rFonts w:ascii="宋体" w:hAnsi="宋体" w:eastAsia="宋体" w:cs="宋体"/>
                <w:w w:val="110"/>
                <w:kern w:val="0"/>
                <w:lang w:eastAsia="en-US"/>
              </w:rPr>
            </w:pPr>
            <w:r>
              <w:rPr>
                <w:rFonts w:hint="eastAsia" w:ascii="宋体" w:hAnsi="宋体" w:eastAsia="宋体" w:cs="宋体"/>
                <w:w w:val="110"/>
                <w:kern w:val="0"/>
                <w:lang w:eastAsia="en-US"/>
              </w:rPr>
              <w:t>--组播</w:t>
            </w:r>
          </w:p>
        </w:tc>
        <w:tc>
          <w:tcPr>
            <w:tcW w:w="1277" w:type="dxa"/>
            <w:tcBorders>
              <w:top w:val="single" w:color="auto" w:sz="4" w:space="0"/>
              <w:bottom w:val="single" w:color="auto" w:sz="4" w:space="0"/>
            </w:tcBorders>
          </w:tcPr>
          <w:p>
            <w:pPr>
              <w:pStyle w:val="63"/>
              <w:autoSpaceDE w:val="0"/>
              <w:autoSpaceDN w:val="0"/>
              <w:spacing w:before="124" w:after="124"/>
              <w:jc w:val="center"/>
              <w:rPr>
                <w:rFonts w:ascii="宋体" w:hAnsi="宋体" w:eastAsia="宋体" w:cs="宋体"/>
                <w:kern w:val="0"/>
                <w:lang w:eastAsia="en-US"/>
              </w:rPr>
            </w:pPr>
            <w:r>
              <w:rPr>
                <w:rFonts w:hint="eastAsia" w:ascii="宋体" w:hAnsi="宋体" w:eastAsia="宋体" w:cs="宋体"/>
                <w:kern w:val="0"/>
                <w:lang w:eastAsia="en-US"/>
              </w:rPr>
              <w:t>×</w:t>
            </w:r>
          </w:p>
        </w:tc>
        <w:tc>
          <w:tcPr>
            <w:tcW w:w="1038" w:type="dxa"/>
            <w:vMerge w:val="continue"/>
            <w:vAlign w:val="center"/>
          </w:tcPr>
          <w:p>
            <w:pPr>
              <w:pStyle w:val="63"/>
              <w:autoSpaceDE w:val="0"/>
              <w:autoSpaceDN w:val="0"/>
              <w:spacing w:before="124" w:after="124"/>
              <w:jc w:val="center"/>
              <w:rPr>
                <w:rFonts w:ascii="宋体" w:hAnsi="宋体" w:eastAsia="宋体" w:cs="宋体"/>
                <w:kern w:val="0"/>
                <w:sz w:val="2"/>
                <w:szCs w:val="2"/>
                <w:lang w:eastAsia="en-US"/>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3" w:type="dxa"/>
            <w:bottom w:w="0" w:type="dxa"/>
            <w:right w:w="0" w:type="dxa"/>
          </w:tblCellMar>
        </w:tblPrEx>
        <w:trPr>
          <w:trHeight w:val="311" w:hRule="atLeast"/>
        </w:trPr>
        <w:tc>
          <w:tcPr>
            <w:tcW w:w="4489" w:type="dxa"/>
          </w:tcPr>
          <w:p>
            <w:pPr>
              <w:pStyle w:val="63"/>
              <w:autoSpaceDE w:val="0"/>
              <w:autoSpaceDN w:val="0"/>
              <w:spacing w:before="124" w:after="124"/>
              <w:rPr>
                <w:rFonts w:ascii="宋体" w:hAnsi="宋体" w:eastAsia="宋体" w:cs="宋体"/>
                <w:b/>
                <w:w w:val="110"/>
                <w:kern w:val="0"/>
                <w:lang w:eastAsia="en-US"/>
              </w:rPr>
            </w:pPr>
            <w:r>
              <w:rPr>
                <w:rFonts w:hint="eastAsia" w:ascii="宋体" w:hAnsi="宋体" w:eastAsia="宋体" w:cs="宋体"/>
                <w:b/>
                <w:w w:val="110"/>
                <w:kern w:val="0"/>
                <w:lang w:eastAsia="en-US"/>
              </w:rPr>
              <w:t>SIP</w:t>
            </w:r>
            <w:r>
              <w:rPr>
                <w:rFonts w:hint="eastAsia" w:ascii="宋体" w:hAnsi="宋体" w:eastAsia="宋体" w:cs="宋体"/>
                <w:b/>
                <w:w w:val="110"/>
                <w:kern w:val="0"/>
                <w:lang w:val="en-US" w:eastAsia="en-US"/>
              </w:rPr>
              <w:t xml:space="preserve"> </w:t>
            </w:r>
            <w:r>
              <w:rPr>
                <w:rFonts w:hint="eastAsia" w:ascii="宋体" w:hAnsi="宋体" w:eastAsia="宋体" w:cs="宋体"/>
                <w:b/>
                <w:w w:val="110"/>
                <w:kern w:val="0"/>
                <w:lang w:eastAsia="en-US"/>
              </w:rPr>
              <w:t>账号</w:t>
            </w:r>
          </w:p>
        </w:tc>
        <w:tc>
          <w:tcPr>
            <w:tcW w:w="1277" w:type="dxa"/>
            <w:tcBorders>
              <w:top w:val="single" w:color="auto" w:sz="4" w:space="0"/>
              <w:bottom w:val="single" w:color="auto" w:sz="4" w:space="0"/>
            </w:tcBorders>
          </w:tcPr>
          <w:p>
            <w:pPr>
              <w:pStyle w:val="63"/>
              <w:autoSpaceDE w:val="0"/>
              <w:autoSpaceDN w:val="0"/>
              <w:spacing w:before="124" w:after="124"/>
              <w:jc w:val="center"/>
              <w:rPr>
                <w:rFonts w:ascii="宋体" w:hAnsi="宋体" w:eastAsia="宋体" w:cs="宋体"/>
                <w:kern w:val="0"/>
                <w:lang w:eastAsia="en-US"/>
              </w:rPr>
            </w:pPr>
          </w:p>
        </w:tc>
        <w:tc>
          <w:tcPr>
            <w:tcW w:w="1038" w:type="dxa"/>
            <w:vAlign w:val="center"/>
          </w:tcPr>
          <w:p>
            <w:pPr>
              <w:pStyle w:val="63"/>
              <w:autoSpaceDE w:val="0"/>
              <w:autoSpaceDN w:val="0"/>
              <w:spacing w:before="124" w:after="124"/>
              <w:jc w:val="center"/>
              <w:rPr>
                <w:rFonts w:ascii="宋体" w:hAnsi="宋体" w:eastAsia="宋体" w:cs="宋体"/>
                <w:kern w:val="0"/>
                <w:sz w:val="2"/>
                <w:szCs w:val="2"/>
                <w:lang w:eastAsia="en-US"/>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3" w:type="dxa"/>
            <w:bottom w:w="0" w:type="dxa"/>
            <w:right w:w="0" w:type="dxa"/>
          </w:tblCellMar>
        </w:tblPrEx>
        <w:trPr>
          <w:trHeight w:val="311" w:hRule="atLeast"/>
        </w:trPr>
        <w:tc>
          <w:tcPr>
            <w:tcW w:w="4489" w:type="dxa"/>
          </w:tcPr>
          <w:p>
            <w:pPr>
              <w:pStyle w:val="63"/>
              <w:autoSpaceDE w:val="0"/>
              <w:autoSpaceDN w:val="0"/>
              <w:spacing w:before="124" w:after="124"/>
              <w:rPr>
                <w:rFonts w:ascii="宋体" w:hAnsi="宋体" w:eastAsia="宋体" w:cs="宋体"/>
                <w:b/>
                <w:w w:val="110"/>
                <w:kern w:val="0"/>
                <w:lang w:eastAsia="en-US"/>
              </w:rPr>
            </w:pPr>
            <w:r>
              <w:rPr>
                <w:rFonts w:hint="eastAsia" w:ascii="宋体" w:hAnsi="宋体" w:eastAsia="宋体" w:cs="宋体"/>
                <w:w w:val="110"/>
                <w:kern w:val="0"/>
                <w:lang w:eastAsia="en-US"/>
              </w:rPr>
              <w:t>--用户选项</w:t>
            </w:r>
          </w:p>
        </w:tc>
        <w:tc>
          <w:tcPr>
            <w:tcW w:w="1277" w:type="dxa"/>
            <w:tcBorders>
              <w:top w:val="single" w:color="auto" w:sz="4" w:space="0"/>
              <w:bottom w:val="single" w:color="auto" w:sz="4" w:space="0"/>
            </w:tcBorders>
          </w:tcPr>
          <w:p>
            <w:pPr>
              <w:pStyle w:val="63"/>
              <w:autoSpaceDE w:val="0"/>
              <w:autoSpaceDN w:val="0"/>
              <w:spacing w:before="124" w:after="124"/>
              <w:rPr>
                <w:rFonts w:ascii="宋体" w:hAnsi="宋体" w:eastAsia="宋体" w:cs="宋体"/>
                <w:kern w:val="0"/>
                <w:lang w:eastAsia="en-US"/>
              </w:rPr>
            </w:pPr>
          </w:p>
        </w:tc>
        <w:tc>
          <w:tcPr>
            <w:tcW w:w="1038" w:type="dxa"/>
            <w:vAlign w:val="center"/>
          </w:tcPr>
          <w:p>
            <w:pPr>
              <w:pStyle w:val="63"/>
              <w:autoSpaceDE w:val="0"/>
              <w:autoSpaceDN w:val="0"/>
              <w:spacing w:before="124" w:after="124"/>
              <w:rPr>
                <w:rFonts w:ascii="宋体" w:hAnsi="宋体" w:eastAsia="宋体" w:cs="宋体"/>
                <w:kern w:val="0"/>
                <w:sz w:val="2"/>
                <w:szCs w:val="2"/>
                <w:lang w:eastAsia="en-US"/>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3" w:type="dxa"/>
            <w:bottom w:w="0" w:type="dxa"/>
            <w:right w:w="0" w:type="dxa"/>
          </w:tblCellMar>
        </w:tblPrEx>
        <w:trPr>
          <w:trHeight w:val="311" w:hRule="atLeast"/>
        </w:trPr>
        <w:tc>
          <w:tcPr>
            <w:tcW w:w="4489" w:type="dxa"/>
          </w:tcPr>
          <w:p>
            <w:pPr>
              <w:pStyle w:val="63"/>
              <w:autoSpaceDE w:val="0"/>
              <w:autoSpaceDN w:val="0"/>
              <w:spacing w:before="124" w:after="124"/>
              <w:rPr>
                <w:rFonts w:ascii="宋体" w:hAnsi="宋体" w:eastAsia="宋体" w:cs="宋体"/>
                <w:w w:val="110"/>
                <w:kern w:val="0"/>
                <w:lang w:eastAsia="en-US"/>
              </w:rPr>
            </w:pPr>
            <w:r>
              <w:rPr>
                <w:rFonts w:hint="eastAsia" w:ascii="宋体" w:hAnsi="宋体" w:eastAsia="宋体" w:cs="宋体"/>
                <w:w w:val="110"/>
                <w:kern w:val="0"/>
                <w:lang w:eastAsia="en-US"/>
              </w:rPr>
              <w:t xml:space="preserve">  --账号状态</w:t>
            </w:r>
          </w:p>
        </w:tc>
        <w:tc>
          <w:tcPr>
            <w:tcW w:w="1277" w:type="dxa"/>
            <w:tcBorders>
              <w:top w:val="single" w:color="auto" w:sz="4" w:space="0"/>
              <w:bottom w:val="single" w:color="auto" w:sz="4" w:space="0"/>
            </w:tcBorders>
          </w:tcPr>
          <w:p>
            <w:pPr>
              <w:pStyle w:val="63"/>
              <w:autoSpaceDE w:val="0"/>
              <w:autoSpaceDN w:val="0"/>
              <w:spacing w:before="124" w:after="124"/>
              <w:rPr>
                <w:rFonts w:ascii="宋体" w:hAnsi="宋体" w:eastAsia="宋体" w:cs="宋体"/>
                <w:kern w:val="0"/>
                <w:sz w:val="2"/>
                <w:szCs w:val="2"/>
                <w:lang w:eastAsia="en-US"/>
              </w:rPr>
            </w:pPr>
            <w:r>
              <w:rPr>
                <w:rFonts w:hint="eastAsia" w:ascii="宋体" w:hAnsi="宋体" w:eastAsia="宋体" w:cs="宋体"/>
                <w:kern w:val="0"/>
                <w:lang w:eastAsia="en-US"/>
              </w:rPr>
              <w:t>√</w:t>
            </w:r>
          </w:p>
        </w:tc>
        <w:tc>
          <w:tcPr>
            <w:tcW w:w="1038" w:type="dxa"/>
            <w:vMerge w:val="restart"/>
            <w:vAlign w:val="center"/>
          </w:tcPr>
          <w:p>
            <w:pPr>
              <w:pStyle w:val="63"/>
              <w:autoSpaceDE w:val="0"/>
              <w:autoSpaceDN w:val="0"/>
              <w:spacing w:before="124" w:after="124"/>
              <w:rPr>
                <w:rFonts w:ascii="宋体" w:hAnsi="宋体" w:eastAsia="宋体" w:cs="宋体"/>
                <w:kern w:val="0"/>
                <w:lang w:eastAsia="en-US"/>
              </w:rPr>
            </w:pPr>
          </w:p>
          <w:p>
            <w:pPr>
              <w:pStyle w:val="63"/>
              <w:autoSpaceDE w:val="0"/>
              <w:autoSpaceDN w:val="0"/>
              <w:spacing w:before="124" w:after="124"/>
              <w:rPr>
                <w:rFonts w:ascii="宋体" w:hAnsi="宋体" w:eastAsia="宋体" w:cs="宋体"/>
                <w:kern w:val="0"/>
                <w:sz w:val="2"/>
                <w:szCs w:val="2"/>
                <w:lang w:eastAsia="en-US"/>
              </w:rPr>
            </w:pPr>
            <w:r>
              <w:rPr>
                <w:rFonts w:hint="eastAsia" w:ascii="宋体" w:hAnsi="宋体" w:eastAsia="宋体" w:cs="宋体"/>
                <w:kern w:val="0"/>
                <w:lang w:eastAsia="en-US"/>
              </w:rPr>
              <w:t>√</w:t>
            </w:r>
          </w:p>
          <w:p>
            <w:pPr>
              <w:pStyle w:val="63"/>
              <w:autoSpaceDE w:val="0"/>
              <w:autoSpaceDN w:val="0"/>
              <w:spacing w:before="124" w:after="124"/>
              <w:rPr>
                <w:rFonts w:ascii="宋体" w:hAnsi="宋体" w:eastAsia="宋体" w:cs="宋体"/>
                <w:kern w:val="0"/>
                <w:sz w:val="2"/>
                <w:szCs w:val="2"/>
                <w:lang w:eastAsia="en-US"/>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3" w:type="dxa"/>
            <w:bottom w:w="0" w:type="dxa"/>
            <w:right w:w="0" w:type="dxa"/>
          </w:tblCellMar>
        </w:tblPrEx>
        <w:trPr>
          <w:trHeight w:val="311" w:hRule="atLeast"/>
        </w:trPr>
        <w:tc>
          <w:tcPr>
            <w:tcW w:w="4489" w:type="dxa"/>
          </w:tcPr>
          <w:p>
            <w:pPr>
              <w:pStyle w:val="63"/>
              <w:autoSpaceDE w:val="0"/>
              <w:autoSpaceDN w:val="0"/>
              <w:spacing w:before="124" w:after="124"/>
              <w:rPr>
                <w:rFonts w:ascii="宋体" w:hAnsi="宋体" w:eastAsia="宋体" w:cs="宋体"/>
                <w:w w:val="110"/>
                <w:kern w:val="0"/>
                <w:lang w:eastAsia="en-US"/>
              </w:rPr>
            </w:pPr>
            <w:r>
              <w:rPr>
                <w:rFonts w:hint="eastAsia" w:ascii="宋体" w:hAnsi="宋体" w:eastAsia="宋体" w:cs="宋体"/>
                <w:w w:val="110"/>
                <w:kern w:val="0"/>
                <w:lang w:eastAsia="en-US"/>
              </w:rPr>
              <w:t xml:space="preserve">  --显示名称</w:t>
            </w:r>
          </w:p>
        </w:tc>
        <w:tc>
          <w:tcPr>
            <w:tcW w:w="1277" w:type="dxa"/>
            <w:tcBorders>
              <w:top w:val="single" w:color="auto" w:sz="4" w:space="0"/>
              <w:bottom w:val="single" w:color="auto" w:sz="4" w:space="0"/>
            </w:tcBorders>
          </w:tcPr>
          <w:p>
            <w:pPr>
              <w:pStyle w:val="63"/>
              <w:autoSpaceDE w:val="0"/>
              <w:autoSpaceDN w:val="0"/>
              <w:spacing w:before="124" w:after="124"/>
              <w:rPr>
                <w:rFonts w:ascii="宋体" w:hAnsi="宋体" w:eastAsia="宋体" w:cs="宋体"/>
                <w:kern w:val="0"/>
                <w:sz w:val="2"/>
                <w:szCs w:val="2"/>
                <w:lang w:eastAsia="en-US"/>
              </w:rPr>
            </w:pPr>
            <w:r>
              <w:rPr>
                <w:rFonts w:hint="eastAsia" w:ascii="宋体" w:hAnsi="宋体" w:eastAsia="宋体" w:cs="宋体"/>
                <w:kern w:val="0"/>
                <w:lang w:eastAsia="en-US"/>
              </w:rPr>
              <w:t>√</w:t>
            </w:r>
          </w:p>
        </w:tc>
        <w:tc>
          <w:tcPr>
            <w:tcW w:w="1038" w:type="dxa"/>
            <w:vMerge w:val="continue"/>
            <w:vAlign w:val="center"/>
          </w:tcPr>
          <w:p>
            <w:pPr>
              <w:pStyle w:val="63"/>
              <w:autoSpaceDE w:val="0"/>
              <w:autoSpaceDN w:val="0"/>
              <w:spacing w:before="124" w:after="124"/>
              <w:rPr>
                <w:rFonts w:ascii="宋体" w:hAnsi="宋体" w:eastAsia="宋体" w:cs="宋体"/>
                <w:kern w:val="0"/>
                <w:sz w:val="2"/>
                <w:szCs w:val="2"/>
                <w:lang w:eastAsia="en-US"/>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3" w:type="dxa"/>
            <w:bottom w:w="0" w:type="dxa"/>
            <w:right w:w="0" w:type="dxa"/>
          </w:tblCellMar>
        </w:tblPrEx>
        <w:trPr>
          <w:trHeight w:val="311" w:hRule="atLeast"/>
        </w:trPr>
        <w:tc>
          <w:tcPr>
            <w:tcW w:w="4489" w:type="dxa"/>
          </w:tcPr>
          <w:p>
            <w:pPr>
              <w:pStyle w:val="63"/>
              <w:autoSpaceDE w:val="0"/>
              <w:autoSpaceDN w:val="0"/>
              <w:spacing w:before="124" w:after="124"/>
              <w:rPr>
                <w:rFonts w:ascii="宋体" w:hAnsi="宋体" w:eastAsia="宋体" w:cs="宋体"/>
                <w:w w:val="110"/>
                <w:kern w:val="0"/>
                <w:lang w:eastAsia="en-US"/>
              </w:rPr>
            </w:pPr>
            <w:r>
              <w:rPr>
                <w:rFonts w:hint="eastAsia" w:ascii="宋体" w:hAnsi="宋体" w:eastAsia="宋体" w:cs="宋体"/>
                <w:w w:val="110"/>
                <w:kern w:val="0"/>
                <w:lang w:eastAsia="en-US"/>
              </w:rPr>
              <w:t xml:space="preserve">  --注册名</w:t>
            </w:r>
          </w:p>
        </w:tc>
        <w:tc>
          <w:tcPr>
            <w:tcW w:w="1277" w:type="dxa"/>
            <w:tcBorders>
              <w:top w:val="single" w:color="auto" w:sz="4" w:space="0"/>
              <w:bottom w:val="single" w:color="auto" w:sz="4" w:space="0"/>
            </w:tcBorders>
          </w:tcPr>
          <w:p>
            <w:pPr>
              <w:pStyle w:val="63"/>
              <w:autoSpaceDE w:val="0"/>
              <w:autoSpaceDN w:val="0"/>
              <w:spacing w:before="124" w:after="124"/>
              <w:rPr>
                <w:rFonts w:ascii="宋体" w:hAnsi="宋体" w:eastAsia="宋体" w:cs="宋体"/>
                <w:kern w:val="0"/>
                <w:sz w:val="2"/>
                <w:szCs w:val="2"/>
                <w:lang w:eastAsia="en-US"/>
              </w:rPr>
            </w:pPr>
            <w:r>
              <w:rPr>
                <w:rFonts w:hint="eastAsia" w:ascii="宋体" w:hAnsi="宋体" w:eastAsia="宋体" w:cs="宋体"/>
                <w:kern w:val="0"/>
                <w:lang w:eastAsia="en-US"/>
              </w:rPr>
              <w:t>√</w:t>
            </w:r>
          </w:p>
        </w:tc>
        <w:tc>
          <w:tcPr>
            <w:tcW w:w="1038" w:type="dxa"/>
            <w:vMerge w:val="continue"/>
            <w:vAlign w:val="center"/>
          </w:tcPr>
          <w:p>
            <w:pPr>
              <w:pStyle w:val="63"/>
              <w:autoSpaceDE w:val="0"/>
              <w:autoSpaceDN w:val="0"/>
              <w:spacing w:before="124" w:after="124"/>
              <w:rPr>
                <w:rFonts w:ascii="宋体" w:hAnsi="宋体" w:eastAsia="宋体" w:cs="宋体"/>
                <w:kern w:val="0"/>
                <w:sz w:val="2"/>
                <w:szCs w:val="2"/>
                <w:lang w:eastAsia="en-US"/>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3" w:type="dxa"/>
            <w:bottom w:w="0" w:type="dxa"/>
            <w:right w:w="0" w:type="dxa"/>
          </w:tblCellMar>
        </w:tblPrEx>
        <w:trPr>
          <w:trHeight w:val="311" w:hRule="atLeast"/>
        </w:trPr>
        <w:tc>
          <w:tcPr>
            <w:tcW w:w="4489" w:type="dxa"/>
          </w:tcPr>
          <w:p>
            <w:pPr>
              <w:pStyle w:val="63"/>
              <w:autoSpaceDE w:val="0"/>
              <w:autoSpaceDN w:val="0"/>
              <w:spacing w:before="124" w:after="124"/>
              <w:rPr>
                <w:rFonts w:ascii="宋体" w:hAnsi="宋体" w:eastAsia="宋体" w:cs="宋体"/>
                <w:w w:val="110"/>
                <w:kern w:val="0"/>
                <w:lang w:eastAsia="en-US"/>
              </w:rPr>
            </w:pPr>
            <w:r>
              <w:rPr>
                <w:rFonts w:hint="eastAsia" w:ascii="宋体" w:hAnsi="宋体" w:eastAsia="宋体" w:cs="宋体"/>
                <w:w w:val="110"/>
                <w:kern w:val="0"/>
                <w:lang w:eastAsia="en-US"/>
              </w:rPr>
              <w:t xml:space="preserve">  --用户名</w:t>
            </w:r>
          </w:p>
        </w:tc>
        <w:tc>
          <w:tcPr>
            <w:tcW w:w="1277" w:type="dxa"/>
            <w:tcBorders>
              <w:top w:val="single" w:color="auto" w:sz="4" w:space="0"/>
              <w:bottom w:val="single" w:color="auto" w:sz="4" w:space="0"/>
            </w:tcBorders>
          </w:tcPr>
          <w:p>
            <w:pPr>
              <w:pStyle w:val="63"/>
              <w:autoSpaceDE w:val="0"/>
              <w:autoSpaceDN w:val="0"/>
              <w:spacing w:before="124" w:after="124"/>
              <w:rPr>
                <w:rFonts w:ascii="宋体" w:hAnsi="宋体" w:eastAsia="宋体" w:cs="宋体"/>
                <w:kern w:val="0"/>
                <w:sz w:val="2"/>
                <w:szCs w:val="2"/>
                <w:lang w:eastAsia="en-US"/>
              </w:rPr>
            </w:pPr>
            <w:r>
              <w:rPr>
                <w:rFonts w:hint="eastAsia" w:ascii="宋体" w:hAnsi="宋体" w:eastAsia="宋体" w:cs="宋体"/>
                <w:kern w:val="0"/>
                <w:lang w:eastAsia="en-US"/>
              </w:rPr>
              <w:t>√</w:t>
            </w:r>
          </w:p>
        </w:tc>
        <w:tc>
          <w:tcPr>
            <w:tcW w:w="1038" w:type="dxa"/>
            <w:vMerge w:val="continue"/>
            <w:vAlign w:val="center"/>
          </w:tcPr>
          <w:p>
            <w:pPr>
              <w:pStyle w:val="63"/>
              <w:autoSpaceDE w:val="0"/>
              <w:autoSpaceDN w:val="0"/>
              <w:spacing w:before="124" w:after="124"/>
              <w:rPr>
                <w:rFonts w:ascii="宋体" w:hAnsi="宋体" w:eastAsia="宋体" w:cs="宋体"/>
                <w:kern w:val="0"/>
                <w:sz w:val="2"/>
                <w:szCs w:val="2"/>
                <w:lang w:eastAsia="en-US"/>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3" w:type="dxa"/>
            <w:bottom w:w="0" w:type="dxa"/>
            <w:right w:w="0" w:type="dxa"/>
          </w:tblCellMar>
        </w:tblPrEx>
        <w:trPr>
          <w:trHeight w:val="311" w:hRule="atLeast"/>
        </w:trPr>
        <w:tc>
          <w:tcPr>
            <w:tcW w:w="4489" w:type="dxa"/>
          </w:tcPr>
          <w:p>
            <w:pPr>
              <w:pStyle w:val="63"/>
              <w:autoSpaceDE w:val="0"/>
              <w:autoSpaceDN w:val="0"/>
              <w:spacing w:before="124" w:after="124"/>
              <w:rPr>
                <w:rFonts w:ascii="宋体" w:hAnsi="宋体" w:eastAsia="宋体" w:cs="宋体"/>
                <w:w w:val="110"/>
                <w:kern w:val="0"/>
                <w:lang w:eastAsia="en-US"/>
              </w:rPr>
            </w:pPr>
            <w:r>
              <w:rPr>
                <w:rFonts w:hint="eastAsia" w:ascii="宋体" w:hAnsi="宋体" w:eastAsia="宋体" w:cs="宋体"/>
                <w:w w:val="110"/>
                <w:kern w:val="0"/>
                <w:lang w:eastAsia="en-US"/>
              </w:rPr>
              <w:t xml:space="preserve">  --密码</w:t>
            </w:r>
          </w:p>
        </w:tc>
        <w:tc>
          <w:tcPr>
            <w:tcW w:w="1277" w:type="dxa"/>
            <w:tcBorders>
              <w:top w:val="single" w:color="auto" w:sz="4" w:space="0"/>
              <w:bottom w:val="single" w:color="auto" w:sz="4" w:space="0"/>
            </w:tcBorders>
          </w:tcPr>
          <w:p>
            <w:pPr>
              <w:pStyle w:val="63"/>
              <w:autoSpaceDE w:val="0"/>
              <w:autoSpaceDN w:val="0"/>
              <w:spacing w:before="124" w:after="124"/>
              <w:rPr>
                <w:rFonts w:ascii="宋体" w:hAnsi="宋体" w:eastAsia="宋体" w:cs="宋体"/>
                <w:kern w:val="0"/>
                <w:sz w:val="2"/>
                <w:szCs w:val="2"/>
                <w:lang w:eastAsia="en-US"/>
              </w:rPr>
            </w:pPr>
            <w:r>
              <w:rPr>
                <w:rFonts w:hint="eastAsia" w:ascii="宋体" w:hAnsi="宋体" w:eastAsia="宋体" w:cs="宋体"/>
                <w:kern w:val="0"/>
                <w:lang w:eastAsia="en-US"/>
              </w:rPr>
              <w:t>√</w:t>
            </w:r>
          </w:p>
        </w:tc>
        <w:tc>
          <w:tcPr>
            <w:tcW w:w="1038" w:type="dxa"/>
            <w:vMerge w:val="continue"/>
            <w:vAlign w:val="center"/>
          </w:tcPr>
          <w:p>
            <w:pPr>
              <w:pStyle w:val="63"/>
              <w:autoSpaceDE w:val="0"/>
              <w:autoSpaceDN w:val="0"/>
              <w:spacing w:before="124" w:after="124"/>
              <w:rPr>
                <w:rFonts w:ascii="宋体" w:hAnsi="宋体" w:eastAsia="宋体" w:cs="宋体"/>
                <w:kern w:val="0"/>
                <w:sz w:val="2"/>
                <w:szCs w:val="2"/>
                <w:lang w:eastAsia="en-US"/>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3" w:type="dxa"/>
            <w:bottom w:w="0" w:type="dxa"/>
            <w:right w:w="0" w:type="dxa"/>
          </w:tblCellMar>
        </w:tblPrEx>
        <w:trPr>
          <w:trHeight w:val="311" w:hRule="atLeast"/>
        </w:trPr>
        <w:tc>
          <w:tcPr>
            <w:tcW w:w="4489" w:type="dxa"/>
          </w:tcPr>
          <w:p>
            <w:pPr>
              <w:pStyle w:val="63"/>
              <w:autoSpaceDE w:val="0"/>
              <w:autoSpaceDN w:val="0"/>
              <w:spacing w:before="124" w:after="124"/>
              <w:rPr>
                <w:rFonts w:ascii="宋体" w:hAnsi="宋体" w:eastAsia="宋体" w:cs="宋体"/>
                <w:w w:val="110"/>
                <w:kern w:val="0"/>
                <w:lang w:eastAsia="en-US"/>
              </w:rPr>
            </w:pPr>
            <w:r>
              <w:rPr>
                <w:rFonts w:hint="eastAsia" w:ascii="宋体" w:hAnsi="宋体" w:eastAsia="宋体" w:cs="宋体"/>
                <w:w w:val="110"/>
                <w:kern w:val="0"/>
                <w:lang w:eastAsia="en-US"/>
              </w:rPr>
              <w:t>--服务器选项</w:t>
            </w:r>
          </w:p>
        </w:tc>
        <w:tc>
          <w:tcPr>
            <w:tcW w:w="1277" w:type="dxa"/>
            <w:tcBorders>
              <w:top w:val="single" w:color="auto" w:sz="4" w:space="0"/>
              <w:bottom w:val="single" w:color="auto" w:sz="4" w:space="0"/>
            </w:tcBorders>
          </w:tcPr>
          <w:p>
            <w:pPr>
              <w:pStyle w:val="63"/>
              <w:autoSpaceDE w:val="0"/>
              <w:autoSpaceDN w:val="0"/>
              <w:spacing w:before="124" w:after="124"/>
              <w:rPr>
                <w:rFonts w:ascii="宋体" w:hAnsi="宋体" w:eastAsia="宋体" w:cs="宋体"/>
                <w:kern w:val="0"/>
                <w:lang w:eastAsia="en-US"/>
              </w:rPr>
            </w:pPr>
          </w:p>
        </w:tc>
        <w:tc>
          <w:tcPr>
            <w:tcW w:w="1038" w:type="dxa"/>
            <w:vMerge w:val="continue"/>
            <w:vAlign w:val="center"/>
          </w:tcPr>
          <w:p>
            <w:pPr>
              <w:pStyle w:val="63"/>
              <w:autoSpaceDE w:val="0"/>
              <w:autoSpaceDN w:val="0"/>
              <w:spacing w:before="124" w:after="124"/>
              <w:rPr>
                <w:rFonts w:ascii="宋体" w:hAnsi="宋体" w:eastAsia="宋体" w:cs="宋体"/>
                <w:kern w:val="0"/>
                <w:sz w:val="2"/>
                <w:szCs w:val="2"/>
                <w:lang w:eastAsia="en-US"/>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3" w:type="dxa"/>
            <w:bottom w:w="0" w:type="dxa"/>
            <w:right w:w="0" w:type="dxa"/>
          </w:tblCellMar>
        </w:tblPrEx>
        <w:trPr>
          <w:trHeight w:val="311" w:hRule="atLeast"/>
        </w:trPr>
        <w:tc>
          <w:tcPr>
            <w:tcW w:w="4489" w:type="dxa"/>
          </w:tcPr>
          <w:p>
            <w:pPr>
              <w:pStyle w:val="63"/>
              <w:autoSpaceDE w:val="0"/>
              <w:autoSpaceDN w:val="0"/>
              <w:spacing w:before="124" w:after="124"/>
              <w:rPr>
                <w:rFonts w:ascii="宋体" w:hAnsi="宋体" w:eastAsia="宋体" w:cs="宋体"/>
                <w:w w:val="110"/>
                <w:kern w:val="0"/>
                <w:lang w:eastAsia="en-US"/>
              </w:rPr>
            </w:pPr>
            <w:r>
              <w:rPr>
                <w:rFonts w:hint="eastAsia" w:ascii="宋体" w:hAnsi="宋体" w:eastAsia="宋体" w:cs="宋体"/>
                <w:w w:val="110"/>
                <w:kern w:val="0"/>
                <w:lang w:eastAsia="en-US"/>
              </w:rPr>
              <w:t xml:space="preserve">  --SIP服务器</w:t>
            </w:r>
          </w:p>
        </w:tc>
        <w:tc>
          <w:tcPr>
            <w:tcW w:w="1277" w:type="dxa"/>
            <w:tcBorders>
              <w:top w:val="single" w:color="auto" w:sz="4" w:space="0"/>
              <w:bottom w:val="single" w:color="auto" w:sz="4" w:space="0"/>
            </w:tcBorders>
          </w:tcPr>
          <w:p>
            <w:pPr>
              <w:pStyle w:val="63"/>
              <w:autoSpaceDE w:val="0"/>
              <w:autoSpaceDN w:val="0"/>
              <w:spacing w:before="124" w:after="124"/>
              <w:rPr>
                <w:rFonts w:ascii="宋体" w:hAnsi="宋体" w:eastAsia="宋体" w:cs="宋体"/>
                <w:kern w:val="0"/>
                <w:lang w:eastAsia="en-US"/>
              </w:rPr>
            </w:pPr>
          </w:p>
        </w:tc>
        <w:tc>
          <w:tcPr>
            <w:tcW w:w="1038" w:type="dxa"/>
            <w:vMerge w:val="continue"/>
            <w:vAlign w:val="center"/>
          </w:tcPr>
          <w:p>
            <w:pPr>
              <w:pStyle w:val="63"/>
              <w:autoSpaceDE w:val="0"/>
              <w:autoSpaceDN w:val="0"/>
              <w:spacing w:before="124" w:after="124"/>
              <w:rPr>
                <w:rFonts w:ascii="宋体" w:hAnsi="宋体" w:eastAsia="宋体" w:cs="宋体"/>
                <w:kern w:val="0"/>
                <w:sz w:val="2"/>
                <w:szCs w:val="2"/>
                <w:lang w:eastAsia="en-US"/>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3" w:type="dxa"/>
            <w:bottom w:w="0" w:type="dxa"/>
            <w:right w:w="0" w:type="dxa"/>
          </w:tblCellMar>
        </w:tblPrEx>
        <w:trPr>
          <w:trHeight w:val="311" w:hRule="atLeast"/>
        </w:trPr>
        <w:tc>
          <w:tcPr>
            <w:tcW w:w="4489" w:type="dxa"/>
          </w:tcPr>
          <w:p>
            <w:pPr>
              <w:pStyle w:val="63"/>
              <w:autoSpaceDE w:val="0"/>
              <w:autoSpaceDN w:val="0"/>
              <w:spacing w:before="124" w:after="124"/>
              <w:rPr>
                <w:rFonts w:ascii="宋体" w:hAnsi="宋体" w:eastAsia="宋体" w:cs="宋体"/>
                <w:w w:val="110"/>
                <w:kern w:val="0"/>
                <w:lang w:eastAsia="en-US"/>
              </w:rPr>
            </w:pPr>
            <w:r>
              <w:rPr>
                <w:rFonts w:hint="eastAsia" w:ascii="宋体" w:hAnsi="宋体" w:eastAsia="宋体" w:cs="宋体"/>
                <w:w w:val="110"/>
                <w:kern w:val="0"/>
                <w:lang w:eastAsia="en-US"/>
              </w:rPr>
              <w:t xml:space="preserve">  --服务器注册端口</w:t>
            </w:r>
          </w:p>
        </w:tc>
        <w:tc>
          <w:tcPr>
            <w:tcW w:w="1277" w:type="dxa"/>
            <w:tcBorders>
              <w:top w:val="single" w:color="auto" w:sz="4" w:space="0"/>
              <w:bottom w:val="single" w:color="auto" w:sz="4" w:space="0"/>
            </w:tcBorders>
          </w:tcPr>
          <w:p>
            <w:pPr>
              <w:pStyle w:val="63"/>
              <w:autoSpaceDE w:val="0"/>
              <w:autoSpaceDN w:val="0"/>
              <w:spacing w:before="124" w:after="124"/>
              <w:rPr>
                <w:rFonts w:ascii="宋体" w:hAnsi="宋体" w:eastAsia="宋体" w:cs="宋体"/>
                <w:kern w:val="0"/>
                <w:lang w:eastAsia="en-US"/>
              </w:rPr>
            </w:pPr>
          </w:p>
        </w:tc>
        <w:tc>
          <w:tcPr>
            <w:tcW w:w="1038" w:type="dxa"/>
            <w:vMerge w:val="continue"/>
            <w:vAlign w:val="center"/>
          </w:tcPr>
          <w:p>
            <w:pPr>
              <w:pStyle w:val="63"/>
              <w:autoSpaceDE w:val="0"/>
              <w:autoSpaceDN w:val="0"/>
              <w:spacing w:before="124" w:after="124"/>
              <w:rPr>
                <w:rFonts w:ascii="宋体" w:hAnsi="宋体" w:eastAsia="宋体" w:cs="宋体"/>
                <w:kern w:val="0"/>
                <w:sz w:val="2"/>
                <w:szCs w:val="2"/>
                <w:lang w:eastAsia="en-US"/>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3" w:type="dxa"/>
            <w:bottom w:w="0" w:type="dxa"/>
            <w:right w:w="0" w:type="dxa"/>
          </w:tblCellMar>
        </w:tblPrEx>
        <w:trPr>
          <w:trHeight w:val="311" w:hRule="atLeast"/>
        </w:trPr>
        <w:tc>
          <w:tcPr>
            <w:tcW w:w="4489" w:type="dxa"/>
          </w:tcPr>
          <w:p>
            <w:pPr>
              <w:pStyle w:val="63"/>
              <w:autoSpaceDE w:val="0"/>
              <w:autoSpaceDN w:val="0"/>
              <w:spacing w:before="124" w:after="124"/>
              <w:rPr>
                <w:rFonts w:ascii="宋体" w:hAnsi="宋体" w:eastAsia="宋体" w:cs="宋体"/>
                <w:w w:val="110"/>
                <w:kern w:val="0"/>
                <w:lang w:eastAsia="en-US"/>
              </w:rPr>
            </w:pPr>
            <w:r>
              <w:rPr>
                <w:rFonts w:hint="eastAsia" w:ascii="宋体" w:hAnsi="宋体" w:eastAsia="宋体" w:cs="宋体"/>
                <w:w w:val="110"/>
                <w:kern w:val="0"/>
                <w:lang w:eastAsia="en-US"/>
              </w:rPr>
              <w:t xml:space="preserve">  --代理服务器</w:t>
            </w:r>
          </w:p>
        </w:tc>
        <w:tc>
          <w:tcPr>
            <w:tcW w:w="1277" w:type="dxa"/>
            <w:tcBorders>
              <w:top w:val="single" w:color="auto" w:sz="4" w:space="0"/>
              <w:bottom w:val="single" w:color="auto" w:sz="4" w:space="0"/>
            </w:tcBorders>
          </w:tcPr>
          <w:p>
            <w:pPr>
              <w:pStyle w:val="63"/>
              <w:autoSpaceDE w:val="0"/>
              <w:autoSpaceDN w:val="0"/>
              <w:spacing w:before="124" w:after="124"/>
              <w:rPr>
                <w:rFonts w:ascii="宋体" w:hAnsi="宋体" w:eastAsia="宋体" w:cs="宋体"/>
                <w:kern w:val="0"/>
                <w:lang w:eastAsia="en-US"/>
              </w:rPr>
            </w:pPr>
          </w:p>
        </w:tc>
        <w:tc>
          <w:tcPr>
            <w:tcW w:w="1038" w:type="dxa"/>
            <w:vMerge w:val="continue"/>
            <w:vAlign w:val="center"/>
          </w:tcPr>
          <w:p>
            <w:pPr>
              <w:pStyle w:val="63"/>
              <w:autoSpaceDE w:val="0"/>
              <w:autoSpaceDN w:val="0"/>
              <w:spacing w:before="124" w:after="124"/>
              <w:rPr>
                <w:rFonts w:ascii="宋体" w:hAnsi="宋体" w:eastAsia="宋体" w:cs="宋体"/>
                <w:kern w:val="0"/>
                <w:sz w:val="2"/>
                <w:szCs w:val="2"/>
                <w:lang w:eastAsia="en-US"/>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3" w:type="dxa"/>
            <w:bottom w:w="0" w:type="dxa"/>
            <w:right w:w="0" w:type="dxa"/>
          </w:tblCellMar>
        </w:tblPrEx>
        <w:trPr>
          <w:trHeight w:val="311" w:hRule="atLeast"/>
        </w:trPr>
        <w:tc>
          <w:tcPr>
            <w:tcW w:w="4489" w:type="dxa"/>
          </w:tcPr>
          <w:p>
            <w:pPr>
              <w:pStyle w:val="63"/>
              <w:autoSpaceDE w:val="0"/>
              <w:autoSpaceDN w:val="0"/>
              <w:spacing w:before="124" w:after="124"/>
              <w:rPr>
                <w:rFonts w:ascii="宋体" w:hAnsi="宋体" w:eastAsia="宋体" w:cs="宋体"/>
                <w:w w:val="110"/>
                <w:kern w:val="0"/>
                <w:lang w:eastAsia="en-US"/>
              </w:rPr>
            </w:pPr>
            <w:r>
              <w:rPr>
                <w:rFonts w:hint="eastAsia" w:ascii="宋体" w:hAnsi="宋体" w:eastAsia="宋体" w:cs="宋体"/>
                <w:w w:val="110"/>
                <w:kern w:val="0"/>
                <w:lang w:eastAsia="en-US"/>
              </w:rPr>
              <w:t xml:space="preserve">  --代理服务器端口</w:t>
            </w:r>
          </w:p>
        </w:tc>
        <w:tc>
          <w:tcPr>
            <w:tcW w:w="1277" w:type="dxa"/>
            <w:tcBorders>
              <w:top w:val="single" w:color="auto" w:sz="4" w:space="0"/>
              <w:bottom w:val="single" w:color="auto" w:sz="4" w:space="0"/>
            </w:tcBorders>
          </w:tcPr>
          <w:p>
            <w:pPr>
              <w:pStyle w:val="63"/>
              <w:autoSpaceDE w:val="0"/>
              <w:autoSpaceDN w:val="0"/>
              <w:spacing w:before="124" w:after="124"/>
              <w:rPr>
                <w:rFonts w:ascii="宋体" w:hAnsi="宋体" w:eastAsia="宋体" w:cs="宋体"/>
                <w:kern w:val="0"/>
                <w:lang w:eastAsia="en-US"/>
              </w:rPr>
            </w:pPr>
          </w:p>
        </w:tc>
        <w:tc>
          <w:tcPr>
            <w:tcW w:w="1038" w:type="dxa"/>
            <w:vMerge w:val="continue"/>
            <w:vAlign w:val="center"/>
          </w:tcPr>
          <w:p>
            <w:pPr>
              <w:pStyle w:val="63"/>
              <w:autoSpaceDE w:val="0"/>
              <w:autoSpaceDN w:val="0"/>
              <w:spacing w:before="124" w:after="124"/>
              <w:rPr>
                <w:rFonts w:ascii="宋体" w:hAnsi="宋体" w:eastAsia="宋体" w:cs="宋体"/>
                <w:kern w:val="0"/>
                <w:sz w:val="2"/>
                <w:szCs w:val="2"/>
                <w:lang w:eastAsia="en-US"/>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3" w:type="dxa"/>
            <w:bottom w:w="0" w:type="dxa"/>
            <w:right w:w="0" w:type="dxa"/>
          </w:tblCellMar>
        </w:tblPrEx>
        <w:trPr>
          <w:trHeight w:val="311" w:hRule="atLeast"/>
        </w:trPr>
        <w:tc>
          <w:tcPr>
            <w:tcW w:w="4489" w:type="dxa"/>
          </w:tcPr>
          <w:p>
            <w:pPr>
              <w:pStyle w:val="63"/>
              <w:autoSpaceDE w:val="0"/>
              <w:autoSpaceDN w:val="0"/>
              <w:spacing w:before="124" w:after="124"/>
              <w:rPr>
                <w:rFonts w:ascii="宋体" w:hAnsi="宋体" w:eastAsia="宋体" w:cs="宋体"/>
                <w:w w:val="110"/>
                <w:kern w:val="0"/>
                <w:lang w:eastAsia="en-US"/>
              </w:rPr>
            </w:pPr>
            <w:r>
              <w:rPr>
                <w:rFonts w:hint="eastAsia" w:ascii="宋体" w:hAnsi="宋体" w:eastAsia="宋体" w:cs="宋体"/>
                <w:w w:val="110"/>
                <w:kern w:val="0"/>
                <w:lang w:eastAsia="en-US"/>
              </w:rPr>
              <w:t xml:space="preserve">  --备份代理服务器</w:t>
            </w:r>
          </w:p>
        </w:tc>
        <w:tc>
          <w:tcPr>
            <w:tcW w:w="1277" w:type="dxa"/>
            <w:tcBorders>
              <w:top w:val="single" w:color="auto" w:sz="4" w:space="0"/>
              <w:bottom w:val="single" w:color="auto" w:sz="4" w:space="0"/>
            </w:tcBorders>
          </w:tcPr>
          <w:p>
            <w:pPr>
              <w:pStyle w:val="63"/>
              <w:autoSpaceDE w:val="0"/>
              <w:autoSpaceDN w:val="0"/>
              <w:spacing w:before="124" w:after="124"/>
              <w:rPr>
                <w:rFonts w:ascii="宋体" w:hAnsi="宋体" w:eastAsia="宋体" w:cs="宋体"/>
                <w:kern w:val="0"/>
                <w:lang w:eastAsia="en-US"/>
              </w:rPr>
            </w:pPr>
          </w:p>
        </w:tc>
        <w:tc>
          <w:tcPr>
            <w:tcW w:w="1038" w:type="dxa"/>
            <w:vMerge w:val="continue"/>
            <w:vAlign w:val="center"/>
          </w:tcPr>
          <w:p>
            <w:pPr>
              <w:pStyle w:val="63"/>
              <w:autoSpaceDE w:val="0"/>
              <w:autoSpaceDN w:val="0"/>
              <w:spacing w:before="124" w:after="124"/>
              <w:rPr>
                <w:rFonts w:ascii="宋体" w:hAnsi="宋体" w:eastAsia="宋体" w:cs="宋体"/>
                <w:kern w:val="0"/>
                <w:sz w:val="2"/>
                <w:szCs w:val="2"/>
                <w:lang w:eastAsia="en-US"/>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3" w:type="dxa"/>
            <w:bottom w:w="0" w:type="dxa"/>
            <w:right w:w="0" w:type="dxa"/>
          </w:tblCellMar>
        </w:tblPrEx>
        <w:trPr>
          <w:trHeight w:val="311" w:hRule="atLeast"/>
        </w:trPr>
        <w:tc>
          <w:tcPr>
            <w:tcW w:w="4489" w:type="dxa"/>
          </w:tcPr>
          <w:p>
            <w:pPr>
              <w:pStyle w:val="63"/>
              <w:autoSpaceDE w:val="0"/>
              <w:autoSpaceDN w:val="0"/>
              <w:spacing w:before="124" w:after="124"/>
              <w:rPr>
                <w:rFonts w:ascii="宋体" w:hAnsi="宋体" w:eastAsia="宋体" w:cs="宋体"/>
                <w:w w:val="110"/>
                <w:kern w:val="0"/>
                <w:lang w:eastAsia="en-US"/>
              </w:rPr>
            </w:pPr>
            <w:r>
              <w:rPr>
                <w:rFonts w:hint="eastAsia" w:ascii="宋体" w:hAnsi="宋体" w:eastAsia="宋体" w:cs="宋体"/>
                <w:w w:val="110"/>
                <w:kern w:val="0"/>
                <w:lang w:eastAsia="en-US"/>
              </w:rPr>
              <w:t xml:space="preserve">  --备份代理服务器端口</w:t>
            </w:r>
          </w:p>
        </w:tc>
        <w:tc>
          <w:tcPr>
            <w:tcW w:w="1277" w:type="dxa"/>
            <w:tcBorders>
              <w:top w:val="single" w:color="auto" w:sz="4" w:space="0"/>
            </w:tcBorders>
          </w:tcPr>
          <w:p>
            <w:pPr>
              <w:pStyle w:val="63"/>
              <w:autoSpaceDE w:val="0"/>
              <w:autoSpaceDN w:val="0"/>
              <w:spacing w:before="124" w:after="124"/>
              <w:rPr>
                <w:rFonts w:ascii="宋体" w:hAnsi="宋体" w:eastAsia="宋体" w:cs="宋体"/>
                <w:kern w:val="0"/>
                <w:lang w:eastAsia="en-US"/>
              </w:rPr>
            </w:pPr>
          </w:p>
        </w:tc>
        <w:tc>
          <w:tcPr>
            <w:tcW w:w="1038" w:type="dxa"/>
            <w:vMerge w:val="continue"/>
            <w:vAlign w:val="center"/>
          </w:tcPr>
          <w:p>
            <w:pPr>
              <w:pStyle w:val="63"/>
              <w:autoSpaceDE w:val="0"/>
              <w:autoSpaceDN w:val="0"/>
              <w:spacing w:before="124" w:after="124"/>
              <w:rPr>
                <w:rFonts w:ascii="宋体" w:hAnsi="宋体" w:eastAsia="宋体" w:cs="宋体"/>
                <w:kern w:val="0"/>
                <w:sz w:val="2"/>
                <w:szCs w:val="2"/>
                <w:lang w:eastAsia="en-US"/>
              </w:rPr>
            </w:pPr>
          </w:p>
        </w:tc>
      </w:tr>
    </w:tbl>
    <w:p>
      <w:pPr>
        <w:rPr>
          <w:rFonts w:ascii="宋体" w:hAnsi="宋体" w:eastAsia="宋体" w:cs="宋体"/>
        </w:rPr>
      </w:pPr>
    </w:p>
    <w:p>
      <w:pPr>
        <w:rPr>
          <w:rFonts w:ascii="宋体" w:hAnsi="宋体" w:eastAsia="宋体" w:cs="宋体"/>
          <w:color w:val="0083CF"/>
        </w:rPr>
      </w:pPr>
      <w:r>
        <w:rPr>
          <w:rFonts w:hint="eastAsia" w:ascii="宋体" w:hAnsi="宋体" w:eastAsia="宋体" w:cs="宋体"/>
          <w:b/>
          <w:bCs/>
          <w:color w:val="0083CF"/>
        </w:rPr>
        <w:t xml:space="preserve">说明  </w:t>
      </w:r>
      <w:r>
        <w:rPr>
          <w:rFonts w:hint="eastAsia" w:ascii="宋体" w:hAnsi="宋体" w:eastAsia="宋体" w:cs="宋体"/>
          <w:shd w:val="clear" w:color="FFFFFF" w:fill="D9D9D9"/>
        </w:rPr>
        <w:t>上表只列出了话机的一些主要功能选项，您可以参考相关章节了解更多信息。</w:t>
      </w:r>
    </w:p>
    <w:p>
      <w:pPr>
        <w:rPr>
          <w:rFonts w:ascii="宋体" w:hAnsi="宋体" w:eastAsia="宋体" w:cs="宋体"/>
          <w:b/>
          <w:bCs/>
        </w:rPr>
      </w:pPr>
    </w:p>
    <w:p>
      <w:pPr>
        <w:pStyle w:val="3"/>
        <w:keepNext/>
        <w:keepLines/>
        <w:widowControl w:val="0"/>
        <w:numPr>
          <w:ilvl w:val="1"/>
          <w:numId w:val="4"/>
        </w:numPr>
        <w:spacing w:before="0" w:beforeAutospacing="0" w:after="0" w:afterAutospacing="0" w:line="360" w:lineRule="auto"/>
        <w:rPr>
          <w:color w:val="0083CF"/>
        </w:rPr>
      </w:pPr>
      <w:bookmarkStart w:id="17" w:name="_Toc30732"/>
      <w:bookmarkStart w:id="18" w:name="_文档"/>
      <w:r>
        <w:rPr>
          <w:rFonts w:hint="eastAsia"/>
          <w:color w:val="0083CF"/>
        </w:rPr>
        <w:t>文档</w:t>
      </w:r>
      <w:bookmarkEnd w:id="17"/>
    </w:p>
    <w:bookmarkEnd w:id="18"/>
    <w:p>
      <w:pPr>
        <w:jc w:val="left"/>
        <w:rPr>
          <w:rFonts w:ascii="宋体" w:hAnsi="宋体" w:eastAsia="宋体" w:cs="宋体"/>
        </w:rPr>
      </w:pPr>
      <w:r>
        <w:rPr>
          <w:rFonts w:hint="eastAsia" w:ascii="宋体" w:hAnsi="宋体" w:eastAsia="宋体" w:cs="宋体"/>
        </w:rPr>
        <w:t>IP话机可用的用户类文档有：</w:t>
      </w:r>
    </w:p>
    <w:tbl>
      <w:tblPr>
        <w:tblStyle w:val="64"/>
        <w:tblW w:w="7371"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13" w:type="dxa"/>
          <w:bottom w:w="0" w:type="dxa"/>
          <w:right w:w="0" w:type="dxa"/>
        </w:tblCellMar>
      </w:tblPr>
      <w:tblGrid>
        <w:gridCol w:w="2192"/>
        <w:gridCol w:w="2624"/>
        <w:gridCol w:w="1557"/>
        <w:gridCol w:w="99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3" w:type="dxa"/>
            <w:bottom w:w="0" w:type="dxa"/>
            <w:right w:w="0" w:type="dxa"/>
          </w:tblCellMar>
        </w:tblPrEx>
        <w:trPr>
          <w:trHeight w:val="340" w:hRule="atLeast"/>
        </w:trPr>
        <w:tc>
          <w:tcPr>
            <w:tcW w:w="2192" w:type="dxa"/>
            <w:shd w:val="clear" w:color="auto" w:fill="D9D9D9"/>
          </w:tcPr>
          <w:p>
            <w:pPr>
              <w:pStyle w:val="63"/>
              <w:autoSpaceDE w:val="0"/>
              <w:autoSpaceDN w:val="0"/>
              <w:spacing w:before="124" w:after="124"/>
              <w:jc w:val="center"/>
              <w:rPr>
                <w:rFonts w:ascii="宋体" w:hAnsi="宋体" w:eastAsia="宋体" w:cs="宋体"/>
                <w:b/>
                <w:bCs/>
                <w:kern w:val="0"/>
                <w:lang w:eastAsia="en-US"/>
              </w:rPr>
            </w:pPr>
            <w:r>
              <w:rPr>
                <w:rFonts w:hint="eastAsia" w:ascii="宋体" w:hAnsi="宋体" w:eastAsia="宋体" w:cs="宋体"/>
                <w:b/>
                <w:bCs/>
                <w:kern w:val="0"/>
                <w:lang w:eastAsia="en-US"/>
              </w:rPr>
              <w:t>名称</w:t>
            </w:r>
          </w:p>
        </w:tc>
        <w:tc>
          <w:tcPr>
            <w:tcW w:w="2624" w:type="dxa"/>
            <w:shd w:val="clear" w:color="auto" w:fill="D9D9D9"/>
          </w:tcPr>
          <w:p>
            <w:pPr>
              <w:pStyle w:val="63"/>
              <w:autoSpaceDE w:val="0"/>
              <w:autoSpaceDN w:val="0"/>
              <w:spacing w:before="124" w:after="124"/>
              <w:jc w:val="center"/>
              <w:rPr>
                <w:rFonts w:ascii="宋体" w:hAnsi="宋体" w:eastAsia="宋体" w:cs="宋体"/>
                <w:b/>
                <w:bCs/>
                <w:kern w:val="0"/>
                <w:lang w:eastAsia="en-US"/>
              </w:rPr>
            </w:pPr>
            <w:r>
              <w:rPr>
                <w:rFonts w:hint="eastAsia" w:ascii="宋体" w:hAnsi="宋体" w:eastAsia="宋体" w:cs="宋体"/>
                <w:b/>
                <w:bCs/>
                <w:kern w:val="0"/>
                <w:lang w:eastAsia="en-US"/>
              </w:rPr>
              <w:t>内容</w:t>
            </w:r>
          </w:p>
        </w:tc>
        <w:tc>
          <w:tcPr>
            <w:tcW w:w="1557" w:type="dxa"/>
            <w:shd w:val="clear" w:color="auto" w:fill="D9D9D9"/>
          </w:tcPr>
          <w:p>
            <w:pPr>
              <w:pStyle w:val="63"/>
              <w:autoSpaceDE w:val="0"/>
              <w:autoSpaceDN w:val="0"/>
              <w:spacing w:before="124" w:after="124"/>
              <w:jc w:val="center"/>
              <w:rPr>
                <w:rFonts w:ascii="宋体" w:hAnsi="宋体" w:eastAsia="宋体" w:cs="宋体"/>
                <w:b/>
                <w:bCs/>
                <w:kern w:val="0"/>
                <w:lang w:eastAsia="en-US"/>
              </w:rPr>
            </w:pPr>
            <w:r>
              <w:rPr>
                <w:rFonts w:hint="eastAsia" w:ascii="宋体" w:hAnsi="宋体" w:eastAsia="宋体" w:cs="宋体"/>
                <w:b/>
                <w:bCs/>
                <w:kern w:val="0"/>
                <w:lang w:eastAsia="en-US"/>
              </w:rPr>
              <w:t>位置</w:t>
            </w:r>
          </w:p>
        </w:tc>
        <w:tc>
          <w:tcPr>
            <w:tcW w:w="998" w:type="dxa"/>
            <w:shd w:val="clear" w:color="auto" w:fill="D9D9D9"/>
          </w:tcPr>
          <w:p>
            <w:pPr>
              <w:pStyle w:val="63"/>
              <w:autoSpaceDE w:val="0"/>
              <w:autoSpaceDN w:val="0"/>
              <w:spacing w:before="124" w:after="124"/>
              <w:jc w:val="center"/>
              <w:rPr>
                <w:rFonts w:ascii="宋体" w:hAnsi="宋体" w:eastAsia="宋体" w:cs="宋体"/>
                <w:b/>
                <w:bCs/>
                <w:kern w:val="0"/>
                <w:lang w:eastAsia="en-US"/>
              </w:rPr>
            </w:pPr>
            <w:r>
              <w:rPr>
                <w:rFonts w:hint="eastAsia" w:ascii="宋体" w:hAnsi="宋体" w:eastAsia="宋体" w:cs="宋体"/>
                <w:b/>
                <w:bCs/>
                <w:kern w:val="0"/>
                <w:lang w:eastAsia="en-US"/>
              </w:rPr>
              <w:t>语言</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3" w:type="dxa"/>
            <w:bottom w:w="0" w:type="dxa"/>
            <w:right w:w="0" w:type="dxa"/>
          </w:tblCellMar>
        </w:tblPrEx>
        <w:trPr>
          <w:trHeight w:val="436" w:hRule="atLeast"/>
        </w:trPr>
        <w:tc>
          <w:tcPr>
            <w:tcW w:w="2192" w:type="dxa"/>
            <w:vMerge w:val="restart"/>
            <w:vAlign w:val="center"/>
          </w:tcPr>
          <w:p>
            <w:pPr>
              <w:pStyle w:val="63"/>
              <w:autoSpaceDE w:val="0"/>
              <w:autoSpaceDN w:val="0"/>
              <w:spacing w:before="124" w:after="124" w:line="240" w:lineRule="auto"/>
              <w:rPr>
                <w:rFonts w:ascii="宋体" w:hAnsi="宋体" w:eastAsia="宋体" w:cs="宋体"/>
                <w:kern w:val="0"/>
                <w:lang w:eastAsia="en-US"/>
              </w:rPr>
            </w:pPr>
            <w:r>
              <w:rPr>
                <w:rFonts w:hint="eastAsia" w:ascii="宋体" w:hAnsi="宋体" w:eastAsia="宋体" w:cs="宋体"/>
                <w:kern w:val="0"/>
                <w:lang w:eastAsia="en-US"/>
              </w:rPr>
              <w:t>快速安装指南</w:t>
            </w:r>
          </w:p>
        </w:tc>
        <w:tc>
          <w:tcPr>
            <w:tcW w:w="2624" w:type="dxa"/>
            <w:vMerge w:val="restart"/>
            <w:vAlign w:val="center"/>
          </w:tcPr>
          <w:p>
            <w:pPr>
              <w:pStyle w:val="63"/>
              <w:autoSpaceDE w:val="0"/>
              <w:autoSpaceDN w:val="0"/>
              <w:spacing w:before="124" w:after="124"/>
              <w:rPr>
                <w:rFonts w:ascii="宋体" w:hAnsi="宋体" w:eastAsia="宋体" w:cs="宋体"/>
                <w:kern w:val="0"/>
                <w:lang w:eastAsia="zh-CN"/>
              </w:rPr>
            </w:pPr>
            <w:r>
              <w:rPr>
                <w:rFonts w:hint="eastAsia" w:ascii="宋体" w:hAnsi="宋体" w:eastAsia="宋体" w:cs="宋体"/>
                <w:kern w:val="0"/>
                <w:lang w:eastAsia="zh-CN"/>
              </w:rPr>
              <w:t>话机的基本功能和自定义</w:t>
            </w:r>
          </w:p>
        </w:tc>
        <w:tc>
          <w:tcPr>
            <w:tcW w:w="1557" w:type="dxa"/>
            <w:vAlign w:val="center"/>
          </w:tcPr>
          <w:p>
            <w:pPr>
              <w:pStyle w:val="63"/>
              <w:autoSpaceDE w:val="0"/>
              <w:autoSpaceDN w:val="0"/>
              <w:spacing w:before="124" w:after="124"/>
              <w:rPr>
                <w:rFonts w:ascii="宋体" w:hAnsi="宋体" w:eastAsia="宋体" w:cs="宋体"/>
                <w:kern w:val="0"/>
                <w:lang w:eastAsia="en-US"/>
              </w:rPr>
            </w:pPr>
            <w:r>
              <w:rPr>
                <w:rFonts w:hint="eastAsia" w:ascii="宋体" w:hAnsi="宋体" w:eastAsia="宋体" w:cs="宋体"/>
                <w:kern w:val="0"/>
                <w:lang w:val="en-US" w:eastAsia="zh-CN"/>
              </w:rPr>
              <w:t>润普</w:t>
            </w:r>
            <w:r>
              <w:rPr>
                <w:rFonts w:hint="eastAsia" w:ascii="宋体" w:hAnsi="宋体" w:eastAsia="宋体" w:cs="宋体"/>
                <w:kern w:val="0"/>
                <w:lang w:eastAsia="en-US"/>
              </w:rPr>
              <w:t>官网</w:t>
            </w:r>
          </w:p>
        </w:tc>
        <w:tc>
          <w:tcPr>
            <w:tcW w:w="998" w:type="dxa"/>
            <w:vAlign w:val="center"/>
          </w:tcPr>
          <w:p>
            <w:pPr>
              <w:pStyle w:val="63"/>
              <w:autoSpaceDE w:val="0"/>
              <w:autoSpaceDN w:val="0"/>
              <w:spacing w:before="124" w:after="124"/>
              <w:rPr>
                <w:rFonts w:ascii="宋体" w:hAnsi="宋体" w:eastAsia="宋体" w:cs="宋体"/>
                <w:kern w:val="0"/>
                <w:lang w:eastAsia="en-US"/>
              </w:rPr>
            </w:pPr>
            <w:r>
              <w:rPr>
                <w:rFonts w:hint="eastAsia" w:ascii="宋体" w:hAnsi="宋体" w:eastAsia="宋体" w:cs="宋体"/>
                <w:kern w:val="0"/>
                <w:lang w:eastAsia="en-US"/>
              </w:rPr>
              <w:t>中文/英文</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3" w:type="dxa"/>
            <w:bottom w:w="0" w:type="dxa"/>
            <w:right w:w="0" w:type="dxa"/>
          </w:tblCellMar>
        </w:tblPrEx>
        <w:trPr>
          <w:trHeight w:val="433" w:hRule="atLeast"/>
        </w:trPr>
        <w:tc>
          <w:tcPr>
            <w:tcW w:w="2192" w:type="dxa"/>
            <w:vMerge w:val="continue"/>
            <w:tcBorders>
              <w:top w:val="nil"/>
            </w:tcBorders>
            <w:vAlign w:val="center"/>
          </w:tcPr>
          <w:p>
            <w:pPr>
              <w:pStyle w:val="63"/>
              <w:autoSpaceDE w:val="0"/>
              <w:autoSpaceDN w:val="0"/>
              <w:spacing w:before="124" w:after="124"/>
              <w:rPr>
                <w:rFonts w:ascii="宋体" w:hAnsi="宋体" w:eastAsia="宋体" w:cs="宋体"/>
                <w:kern w:val="0"/>
                <w:sz w:val="2"/>
                <w:szCs w:val="2"/>
                <w:lang w:eastAsia="en-US"/>
              </w:rPr>
            </w:pPr>
          </w:p>
        </w:tc>
        <w:tc>
          <w:tcPr>
            <w:tcW w:w="2624" w:type="dxa"/>
            <w:vMerge w:val="continue"/>
            <w:tcBorders>
              <w:top w:val="nil"/>
            </w:tcBorders>
            <w:vAlign w:val="center"/>
          </w:tcPr>
          <w:p>
            <w:pPr>
              <w:pStyle w:val="63"/>
              <w:autoSpaceDE w:val="0"/>
              <w:autoSpaceDN w:val="0"/>
              <w:spacing w:before="124" w:after="124"/>
              <w:rPr>
                <w:rFonts w:ascii="宋体" w:hAnsi="宋体" w:eastAsia="宋体" w:cs="宋体"/>
                <w:kern w:val="0"/>
                <w:sz w:val="2"/>
                <w:szCs w:val="2"/>
                <w:lang w:eastAsia="en-US"/>
              </w:rPr>
            </w:pPr>
          </w:p>
        </w:tc>
        <w:tc>
          <w:tcPr>
            <w:tcW w:w="1557" w:type="dxa"/>
            <w:vAlign w:val="center"/>
          </w:tcPr>
          <w:p>
            <w:pPr>
              <w:pStyle w:val="63"/>
              <w:autoSpaceDE w:val="0"/>
              <w:autoSpaceDN w:val="0"/>
              <w:spacing w:before="124" w:after="124"/>
              <w:rPr>
                <w:rFonts w:ascii="宋体" w:hAnsi="宋体" w:eastAsia="宋体" w:cs="宋体"/>
                <w:kern w:val="0"/>
                <w:lang w:eastAsia="en-US"/>
              </w:rPr>
            </w:pPr>
            <w:r>
              <w:rPr>
                <w:rFonts w:hint="eastAsia" w:ascii="宋体" w:hAnsi="宋体" w:eastAsia="宋体" w:cs="宋体"/>
                <w:kern w:val="0"/>
                <w:lang w:val="en-US" w:eastAsia="zh-CN"/>
              </w:rPr>
              <w:t>润普</w:t>
            </w:r>
            <w:r>
              <w:rPr>
                <w:rFonts w:hint="eastAsia" w:ascii="宋体" w:hAnsi="宋体" w:eastAsia="宋体" w:cs="宋体"/>
                <w:kern w:val="0"/>
                <w:lang w:eastAsia="en-US"/>
              </w:rPr>
              <w:t>官网</w:t>
            </w:r>
          </w:p>
        </w:tc>
        <w:tc>
          <w:tcPr>
            <w:tcW w:w="998" w:type="dxa"/>
            <w:vAlign w:val="center"/>
          </w:tcPr>
          <w:p>
            <w:pPr>
              <w:pStyle w:val="63"/>
              <w:autoSpaceDE w:val="0"/>
              <w:autoSpaceDN w:val="0"/>
              <w:spacing w:before="124" w:after="124"/>
              <w:rPr>
                <w:rFonts w:ascii="宋体" w:hAnsi="宋体" w:eastAsia="宋体" w:cs="宋体"/>
                <w:kern w:val="0"/>
                <w:lang w:eastAsia="en-US"/>
              </w:rPr>
            </w:pPr>
            <w:r>
              <w:rPr>
                <w:rFonts w:hint="eastAsia" w:ascii="宋体" w:hAnsi="宋体" w:eastAsia="宋体" w:cs="宋体"/>
                <w:kern w:val="0"/>
                <w:lang w:eastAsia="en-US"/>
              </w:rPr>
              <w:t>中文/</w:t>
            </w:r>
            <w:bookmarkStart w:id="124" w:name="_GoBack"/>
            <w:r>
              <w:rPr>
                <w:rFonts w:hint="eastAsia" w:ascii="宋体" w:hAnsi="宋体" w:eastAsia="宋体" w:cs="宋体"/>
                <w:kern w:val="0"/>
                <w:lang w:eastAsia="en-US"/>
              </w:rPr>
              <w:t>英文</w:t>
            </w:r>
            <w:bookmarkEnd w:id="124"/>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3" w:type="dxa"/>
            <w:bottom w:w="0" w:type="dxa"/>
            <w:right w:w="0" w:type="dxa"/>
          </w:tblCellMar>
        </w:tblPrEx>
        <w:trPr>
          <w:trHeight w:val="757" w:hRule="atLeast"/>
        </w:trPr>
        <w:tc>
          <w:tcPr>
            <w:tcW w:w="2192" w:type="dxa"/>
            <w:vAlign w:val="center"/>
          </w:tcPr>
          <w:p>
            <w:pPr>
              <w:pStyle w:val="63"/>
              <w:autoSpaceDE w:val="0"/>
              <w:autoSpaceDN w:val="0"/>
              <w:spacing w:before="124" w:after="124"/>
              <w:rPr>
                <w:rFonts w:ascii="宋体" w:hAnsi="宋体" w:eastAsia="宋体" w:cs="宋体"/>
                <w:kern w:val="0"/>
                <w:lang w:eastAsia="en-US"/>
              </w:rPr>
            </w:pPr>
            <w:r>
              <w:rPr>
                <w:rFonts w:hint="eastAsia" w:ascii="宋体" w:hAnsi="宋体" w:eastAsia="宋体" w:cs="宋体"/>
                <w:kern w:val="0"/>
                <w:lang w:eastAsia="en-US"/>
              </w:rPr>
              <w:t>用户手册</w:t>
            </w:r>
          </w:p>
        </w:tc>
        <w:tc>
          <w:tcPr>
            <w:tcW w:w="2624" w:type="dxa"/>
            <w:vAlign w:val="center"/>
          </w:tcPr>
          <w:p>
            <w:pPr>
              <w:pStyle w:val="63"/>
              <w:autoSpaceDE w:val="0"/>
              <w:autoSpaceDN w:val="0"/>
              <w:spacing w:before="124" w:after="124"/>
              <w:rPr>
                <w:rFonts w:ascii="宋体" w:hAnsi="宋体" w:eastAsia="宋体" w:cs="宋体"/>
                <w:kern w:val="0"/>
                <w:lang w:eastAsia="zh-CN"/>
              </w:rPr>
            </w:pPr>
            <w:r>
              <w:rPr>
                <w:rFonts w:hint="eastAsia" w:ascii="宋体" w:hAnsi="宋体" w:eastAsia="宋体" w:cs="宋体"/>
                <w:kern w:val="0"/>
                <w:lang w:eastAsia="zh-CN"/>
              </w:rPr>
              <w:t>话机/网页界面配置基本功能和高级功能</w:t>
            </w:r>
          </w:p>
        </w:tc>
        <w:tc>
          <w:tcPr>
            <w:tcW w:w="1557" w:type="dxa"/>
            <w:vAlign w:val="center"/>
          </w:tcPr>
          <w:p>
            <w:pPr>
              <w:pStyle w:val="63"/>
              <w:autoSpaceDE w:val="0"/>
              <w:autoSpaceDN w:val="0"/>
              <w:spacing w:before="124" w:after="124"/>
              <w:rPr>
                <w:rFonts w:ascii="宋体" w:hAnsi="宋体" w:eastAsia="宋体" w:cs="宋体"/>
                <w:kern w:val="0"/>
                <w:lang w:eastAsia="en-US"/>
              </w:rPr>
            </w:pPr>
            <w:r>
              <w:rPr>
                <w:rFonts w:hint="eastAsia" w:ascii="宋体" w:hAnsi="宋体" w:eastAsia="宋体" w:cs="宋体"/>
                <w:kern w:val="0"/>
                <w:lang w:val="en-US" w:eastAsia="zh-CN"/>
              </w:rPr>
              <w:t>润普</w:t>
            </w:r>
            <w:r>
              <w:rPr>
                <w:rFonts w:hint="eastAsia" w:ascii="宋体" w:hAnsi="宋体" w:eastAsia="宋体" w:cs="宋体"/>
                <w:kern w:val="0"/>
                <w:lang w:eastAsia="en-US"/>
              </w:rPr>
              <w:t>官网</w:t>
            </w:r>
          </w:p>
        </w:tc>
        <w:tc>
          <w:tcPr>
            <w:tcW w:w="998" w:type="dxa"/>
            <w:vAlign w:val="center"/>
          </w:tcPr>
          <w:p>
            <w:pPr>
              <w:pStyle w:val="63"/>
              <w:autoSpaceDE w:val="0"/>
              <w:autoSpaceDN w:val="0"/>
              <w:spacing w:before="124" w:after="124"/>
              <w:rPr>
                <w:rFonts w:ascii="宋体" w:hAnsi="宋体" w:eastAsia="宋体" w:cs="宋体"/>
                <w:kern w:val="0"/>
                <w:lang w:eastAsia="en-US"/>
              </w:rPr>
            </w:pPr>
            <w:r>
              <w:rPr>
                <w:rFonts w:hint="eastAsia" w:ascii="宋体" w:hAnsi="宋体" w:eastAsia="宋体" w:cs="宋体"/>
                <w:kern w:val="0"/>
                <w:lang w:eastAsia="en-US"/>
              </w:rPr>
              <w:t>中文/英文</w:t>
            </w:r>
          </w:p>
        </w:tc>
      </w:tr>
    </w:tbl>
    <w:p>
      <w:pPr>
        <w:rPr>
          <w:rFonts w:ascii="宋体" w:hAnsi="宋体" w:eastAsia="宋体" w:cs="宋体"/>
        </w:rPr>
        <w:sectPr>
          <w:headerReference r:id="rId9" w:type="default"/>
          <w:pgSz w:w="11906" w:h="16838"/>
          <w:pgMar w:top="1440" w:right="1800" w:bottom="1440" w:left="1800" w:header="992" w:footer="992" w:gutter="0"/>
          <w:cols w:space="425" w:num="1"/>
          <w:docGrid w:type="lines" w:linePitch="312" w:charSpace="0"/>
        </w:sectPr>
      </w:pPr>
    </w:p>
    <w:p>
      <w:pPr>
        <w:pStyle w:val="2"/>
        <w:keepNext/>
        <w:keepLines/>
        <w:widowControl w:val="0"/>
        <w:numPr>
          <w:ilvl w:val="0"/>
          <w:numId w:val="4"/>
        </w:numPr>
        <w:spacing w:before="156" w:beforeLines="50" w:beforeAutospacing="0" w:after="156" w:afterLines="50" w:afterAutospacing="0" w:line="480" w:lineRule="auto"/>
        <w:jc w:val="center"/>
        <w:rPr>
          <w:color w:val="0083CF"/>
        </w:rPr>
      </w:pPr>
      <w:bookmarkStart w:id="19" w:name="_Toc31700"/>
      <w:r>
        <w:rPr>
          <w:rFonts w:hint="eastAsia"/>
          <w:color w:val="0083CF"/>
        </w:rPr>
        <w:t>入门</w:t>
      </w:r>
      <w:bookmarkEnd w:id="19"/>
    </w:p>
    <w:p>
      <w:pPr>
        <w:rPr>
          <w:rFonts w:ascii="宋体" w:hAnsi="宋体" w:eastAsia="宋体" w:cs="宋体"/>
        </w:rPr>
      </w:pPr>
      <w:r>
        <w:rPr>
          <w:rFonts w:hint="eastAsia" w:ascii="宋体" w:hAnsi="宋体" w:eastAsia="宋体" w:cs="宋体"/>
        </w:rPr>
        <w:t>本章介绍话机的入门操作，包含以下内容：</w:t>
      </w:r>
    </w:p>
    <w:p>
      <w:pPr>
        <w:numPr>
          <w:ilvl w:val="0"/>
          <w:numId w:val="3"/>
        </w:numPr>
        <w:rPr>
          <w:rFonts w:ascii="宋体" w:hAnsi="宋体" w:eastAsia="宋体" w:cs="宋体"/>
        </w:rPr>
      </w:pPr>
      <w:r>
        <w:fldChar w:fldCharType="begin"/>
      </w:r>
      <w:r>
        <w:instrText xml:space="preserve"> HYPERLINK \l "_话机初始化" </w:instrText>
      </w:r>
      <w:r>
        <w:fldChar w:fldCharType="separate"/>
      </w:r>
      <w:r>
        <w:rPr>
          <w:rStyle w:val="27"/>
          <w:rFonts w:hint="eastAsia" w:ascii="宋体" w:hAnsi="宋体" w:eastAsia="宋体" w:cs="宋体"/>
        </w:rPr>
        <w:t>话机初始化</w:t>
      </w:r>
      <w:r>
        <w:rPr>
          <w:rStyle w:val="27"/>
          <w:rFonts w:hint="eastAsia" w:ascii="宋体" w:hAnsi="宋体" w:eastAsia="宋体" w:cs="宋体"/>
        </w:rPr>
        <w:fldChar w:fldCharType="end"/>
      </w:r>
    </w:p>
    <w:p>
      <w:pPr>
        <w:numPr>
          <w:ilvl w:val="0"/>
          <w:numId w:val="3"/>
        </w:numPr>
        <w:rPr>
          <w:rFonts w:ascii="宋体" w:hAnsi="宋体" w:eastAsia="宋体" w:cs="宋体"/>
        </w:rPr>
      </w:pPr>
      <w:r>
        <w:fldChar w:fldCharType="begin"/>
      </w:r>
      <w:r>
        <w:instrText xml:space="preserve"> HYPERLINK \l "_话机状态" </w:instrText>
      </w:r>
      <w:r>
        <w:fldChar w:fldCharType="separate"/>
      </w:r>
      <w:r>
        <w:rPr>
          <w:rStyle w:val="27"/>
          <w:rFonts w:hint="eastAsia" w:ascii="宋体" w:hAnsi="宋体" w:eastAsia="宋体" w:cs="宋体"/>
        </w:rPr>
        <w:t>话机状态</w:t>
      </w:r>
      <w:r>
        <w:rPr>
          <w:rStyle w:val="27"/>
          <w:rFonts w:hint="eastAsia" w:ascii="宋体" w:hAnsi="宋体" w:eastAsia="宋体" w:cs="宋体"/>
        </w:rPr>
        <w:fldChar w:fldCharType="end"/>
      </w:r>
    </w:p>
    <w:p>
      <w:pPr>
        <w:numPr>
          <w:ilvl w:val="0"/>
          <w:numId w:val="3"/>
        </w:numPr>
        <w:rPr>
          <w:rFonts w:ascii="宋体" w:hAnsi="宋体" w:eastAsia="宋体" w:cs="宋体"/>
        </w:rPr>
      </w:pPr>
      <w:r>
        <w:fldChar w:fldCharType="begin"/>
      </w:r>
      <w:r>
        <w:instrText xml:space="preserve"> HYPERLINK \l "_基本网络设置" </w:instrText>
      </w:r>
      <w:r>
        <w:fldChar w:fldCharType="separate"/>
      </w:r>
      <w:r>
        <w:rPr>
          <w:rStyle w:val="27"/>
          <w:rFonts w:hint="eastAsia" w:ascii="宋体" w:hAnsi="宋体" w:eastAsia="宋体" w:cs="宋体"/>
        </w:rPr>
        <w:t>基本网络设置</w:t>
      </w:r>
      <w:r>
        <w:rPr>
          <w:rStyle w:val="27"/>
          <w:rFonts w:hint="eastAsia" w:ascii="宋体" w:hAnsi="宋体" w:eastAsia="宋体" w:cs="宋体"/>
        </w:rPr>
        <w:fldChar w:fldCharType="end"/>
      </w:r>
    </w:p>
    <w:p>
      <w:pPr>
        <w:numPr>
          <w:ilvl w:val="0"/>
          <w:numId w:val="3"/>
        </w:numPr>
        <w:rPr>
          <w:rFonts w:ascii="宋体" w:hAnsi="宋体" w:eastAsia="宋体" w:cs="宋体"/>
        </w:rPr>
      </w:pPr>
      <w:r>
        <w:fldChar w:fldCharType="begin"/>
      </w:r>
      <w:r>
        <w:instrText xml:space="preserve"> HYPERLINK \l "_无线网络设置" </w:instrText>
      </w:r>
      <w:r>
        <w:fldChar w:fldCharType="separate"/>
      </w:r>
      <w:r>
        <w:rPr>
          <w:rStyle w:val="27"/>
          <w:rFonts w:hint="eastAsia" w:ascii="宋体" w:hAnsi="宋体" w:eastAsia="宋体" w:cs="宋体"/>
        </w:rPr>
        <w:t>无线网络设置</w:t>
      </w:r>
      <w:r>
        <w:rPr>
          <w:rStyle w:val="27"/>
          <w:rFonts w:hint="eastAsia" w:ascii="宋体" w:hAnsi="宋体" w:eastAsia="宋体" w:cs="宋体"/>
        </w:rPr>
        <w:fldChar w:fldCharType="end"/>
      </w:r>
    </w:p>
    <w:p>
      <w:pPr>
        <w:numPr>
          <w:ilvl w:val="0"/>
          <w:numId w:val="3"/>
        </w:numPr>
        <w:rPr>
          <w:rFonts w:ascii="宋体" w:hAnsi="宋体" w:eastAsia="宋体" w:cs="宋体"/>
        </w:rPr>
      </w:pPr>
      <w:r>
        <w:fldChar w:fldCharType="begin"/>
      </w:r>
      <w:r>
        <w:instrText xml:space="preserve"> HYPERLINK \l "_注册" </w:instrText>
      </w:r>
      <w:r>
        <w:fldChar w:fldCharType="separate"/>
      </w:r>
      <w:r>
        <w:rPr>
          <w:rStyle w:val="27"/>
          <w:rFonts w:hint="eastAsia" w:ascii="宋体" w:hAnsi="宋体" w:eastAsia="宋体" w:cs="宋体"/>
        </w:rPr>
        <w:t>注册</w:t>
      </w:r>
      <w:r>
        <w:rPr>
          <w:rStyle w:val="27"/>
          <w:rFonts w:hint="eastAsia" w:ascii="宋体" w:hAnsi="宋体" w:eastAsia="宋体" w:cs="宋体"/>
        </w:rPr>
        <w:fldChar w:fldCharType="end"/>
      </w:r>
    </w:p>
    <w:p>
      <w:pPr>
        <w:numPr>
          <w:ilvl w:val="0"/>
          <w:numId w:val="3"/>
        </w:numPr>
        <w:rPr>
          <w:rFonts w:ascii="宋体" w:hAnsi="宋体" w:eastAsia="宋体" w:cs="宋体"/>
        </w:rPr>
      </w:pPr>
      <w:r>
        <w:fldChar w:fldCharType="begin"/>
      </w:r>
      <w:r>
        <w:instrText xml:space="preserve"> HYPERLINK \l "_待机界面" </w:instrText>
      </w:r>
      <w:r>
        <w:fldChar w:fldCharType="separate"/>
      </w:r>
      <w:r>
        <w:rPr>
          <w:rStyle w:val="27"/>
          <w:rFonts w:hint="eastAsia" w:ascii="宋体" w:hAnsi="宋体" w:eastAsia="宋体" w:cs="宋体"/>
        </w:rPr>
        <w:t>待机界面</w:t>
      </w:r>
      <w:r>
        <w:rPr>
          <w:rStyle w:val="27"/>
          <w:rFonts w:hint="eastAsia" w:ascii="宋体" w:hAnsi="宋体" w:eastAsia="宋体" w:cs="宋体"/>
        </w:rPr>
        <w:fldChar w:fldCharType="end"/>
      </w:r>
    </w:p>
    <w:p>
      <w:pPr>
        <w:numPr>
          <w:ilvl w:val="0"/>
          <w:numId w:val="3"/>
        </w:numPr>
        <w:rPr>
          <w:rFonts w:ascii="宋体" w:hAnsi="宋体" w:eastAsia="宋体" w:cs="宋体"/>
        </w:rPr>
      </w:pPr>
      <w:r>
        <w:fldChar w:fldCharType="begin"/>
      </w:r>
      <w:r>
        <w:instrText xml:space="preserve"> HYPERLINK \l "_输入或编辑数据" </w:instrText>
      </w:r>
      <w:r>
        <w:fldChar w:fldCharType="separate"/>
      </w:r>
      <w:r>
        <w:rPr>
          <w:rStyle w:val="27"/>
          <w:rFonts w:hint="eastAsia" w:ascii="宋体" w:hAnsi="宋体" w:eastAsia="宋体" w:cs="宋体"/>
        </w:rPr>
        <w:t>输入或编辑数据</w:t>
      </w:r>
      <w:r>
        <w:rPr>
          <w:rStyle w:val="27"/>
          <w:rFonts w:hint="eastAsia" w:ascii="宋体" w:hAnsi="宋体" w:eastAsia="宋体" w:cs="宋体"/>
        </w:rPr>
        <w:fldChar w:fldCharType="end"/>
      </w:r>
    </w:p>
    <w:p>
      <w:pPr>
        <w:rPr>
          <w:rFonts w:ascii="宋体" w:hAnsi="宋体" w:eastAsia="宋体" w:cs="宋体"/>
        </w:rPr>
      </w:pPr>
      <w:r>
        <w:rPr>
          <w:rFonts w:hint="eastAsia" w:ascii="宋体" w:hAnsi="宋体" w:eastAsia="宋体" w:cs="宋体"/>
        </w:rPr>
        <w:t>想要获取更多信息和帮助，请联系您的系统管理员。</w:t>
      </w:r>
    </w:p>
    <w:p>
      <w:pPr>
        <w:rPr>
          <w:rFonts w:ascii="宋体" w:hAnsi="宋体" w:eastAsia="宋体" w:cs="宋体"/>
        </w:rPr>
      </w:pPr>
    </w:p>
    <w:p>
      <w:pPr>
        <w:pStyle w:val="3"/>
        <w:keepNext/>
        <w:keepLines/>
        <w:widowControl w:val="0"/>
        <w:numPr>
          <w:ilvl w:val="1"/>
          <w:numId w:val="4"/>
        </w:numPr>
        <w:spacing w:before="0" w:beforeAutospacing="0" w:after="0" w:afterAutospacing="0" w:line="360" w:lineRule="auto"/>
        <w:rPr>
          <w:color w:val="0083CF"/>
        </w:rPr>
      </w:pPr>
      <w:bookmarkStart w:id="20" w:name="_Toc25046"/>
      <w:bookmarkStart w:id="21" w:name="_话机初始化"/>
      <w:r>
        <w:rPr>
          <w:rFonts w:hint="eastAsia"/>
          <w:color w:val="0083CF"/>
        </w:rPr>
        <w:t>话机初始化</w:t>
      </w:r>
      <w:bookmarkEnd w:id="20"/>
    </w:p>
    <w:bookmarkEnd w:id="21"/>
    <w:p>
      <w:pPr>
        <w:pStyle w:val="13"/>
        <w:spacing w:before="96"/>
        <w:ind w:left="0" w:leftChars="0"/>
        <w:rPr>
          <w:rFonts w:ascii="宋体" w:hAnsi="宋体" w:eastAsia="宋体" w:cs="宋体"/>
        </w:rPr>
      </w:pPr>
      <w:r>
        <w:rPr>
          <w:rFonts w:hint="eastAsia" w:ascii="宋体" w:hAnsi="宋体" w:eastAsia="宋体" w:cs="宋体"/>
        </w:rPr>
        <w:t>话机上电启动后，将进行以下步骤：</w:t>
      </w:r>
    </w:p>
    <w:p>
      <w:pPr>
        <w:pStyle w:val="13"/>
        <w:numPr>
          <w:ilvl w:val="0"/>
          <w:numId w:val="5"/>
        </w:numPr>
        <w:spacing w:before="96"/>
        <w:ind w:left="0" w:leftChars="0"/>
        <w:rPr>
          <w:rFonts w:ascii="宋体" w:hAnsi="宋体" w:eastAsia="宋体" w:cs="宋体"/>
        </w:rPr>
      </w:pPr>
      <w:r>
        <w:rPr>
          <w:rFonts w:hint="eastAsia" w:ascii="宋体" w:hAnsi="宋体" w:eastAsia="宋体" w:cs="宋体"/>
        </w:rPr>
        <w:t>话机进行初始化时，等待进度条加载完成</w:t>
      </w:r>
    </w:p>
    <w:p>
      <w:pPr>
        <w:pStyle w:val="13"/>
        <w:numPr>
          <w:ilvl w:val="0"/>
          <w:numId w:val="5"/>
        </w:numPr>
        <w:spacing w:before="86"/>
        <w:ind w:left="0" w:leftChars="0"/>
        <w:rPr>
          <w:rFonts w:ascii="宋体" w:hAnsi="宋体" w:eastAsia="宋体" w:cs="宋体"/>
        </w:rPr>
      </w:pPr>
      <w:r>
        <w:rPr>
          <w:rFonts w:hint="eastAsia" w:ascii="宋体" w:hAnsi="宋体" w:eastAsia="宋体" w:cs="宋体"/>
        </w:rPr>
        <w:t>DHCP获取网络配置</w:t>
      </w:r>
    </w:p>
    <w:p>
      <w:pPr>
        <w:pStyle w:val="13"/>
        <w:spacing w:before="96"/>
        <w:ind w:left="0" w:leftChars="0"/>
        <w:rPr>
          <w:rFonts w:ascii="宋体" w:hAnsi="宋体" w:eastAsia="宋体" w:cs="宋体"/>
        </w:rPr>
      </w:pPr>
      <w:r>
        <w:rPr>
          <w:rFonts w:hint="eastAsia" w:ascii="宋体" w:hAnsi="宋体" w:eastAsia="宋体" w:cs="宋体"/>
        </w:rPr>
        <w:t>默认情况下，话机通过DHCP服务器获取 IP 地址、子网掩码、默认网关地址和DNS服务器等网络配置。</w:t>
      </w:r>
    </w:p>
    <w:p>
      <w:pPr>
        <w:rPr>
          <w:rFonts w:ascii="宋体" w:hAnsi="宋体" w:eastAsia="宋体" w:cs="宋体"/>
          <w:shd w:val="clear" w:color="FFFFFF" w:fill="D9D9D9"/>
        </w:rPr>
      </w:pPr>
      <w:r>
        <w:rPr>
          <w:rFonts w:hint="eastAsia" w:ascii="宋体" w:hAnsi="宋体" w:eastAsia="宋体" w:cs="宋体"/>
          <w:b/>
          <w:bCs/>
          <w:color w:val="0083CF"/>
        </w:rPr>
        <w:t xml:space="preserve">说明  </w:t>
      </w:r>
      <w:r>
        <w:rPr>
          <w:rFonts w:hint="eastAsia" w:ascii="宋体" w:hAnsi="宋体" w:eastAsia="宋体" w:cs="宋体"/>
          <w:shd w:val="clear" w:color="FFFFFF" w:fill="D9D9D9"/>
        </w:rPr>
        <w:t>如果话机无法通过DHCP服务器获取网络配置，请进行第16页的基本网络设置。</w:t>
      </w:r>
    </w:p>
    <w:p>
      <w:pPr>
        <w:rPr>
          <w:rFonts w:ascii="宋体" w:hAnsi="宋体" w:eastAsia="宋体" w:cs="宋体"/>
        </w:rPr>
      </w:pPr>
    </w:p>
    <w:p>
      <w:pPr>
        <w:pStyle w:val="3"/>
        <w:keepNext/>
        <w:keepLines/>
        <w:widowControl w:val="0"/>
        <w:numPr>
          <w:ilvl w:val="1"/>
          <w:numId w:val="4"/>
        </w:numPr>
        <w:spacing w:before="0" w:beforeAutospacing="0" w:after="0" w:afterAutospacing="0" w:line="360" w:lineRule="auto"/>
        <w:rPr>
          <w:color w:val="0083CF"/>
        </w:rPr>
      </w:pPr>
      <w:bookmarkStart w:id="22" w:name="_Toc32051"/>
      <w:bookmarkStart w:id="23" w:name="_话机状态"/>
      <w:r>
        <w:rPr>
          <w:rFonts w:hint="eastAsia"/>
          <w:color w:val="0083CF"/>
        </w:rPr>
        <w:t>话机状态</w:t>
      </w:r>
      <w:bookmarkEnd w:id="22"/>
    </w:p>
    <w:bookmarkEnd w:id="23"/>
    <w:p>
      <w:pPr>
        <w:rPr>
          <w:rFonts w:ascii="宋体" w:hAnsi="宋体" w:eastAsia="宋体" w:cs="宋体"/>
        </w:rPr>
      </w:pPr>
      <w:r>
        <w:rPr>
          <w:rFonts w:hint="eastAsia" w:ascii="宋体" w:hAnsi="宋体" w:eastAsia="宋体" w:cs="宋体"/>
        </w:rPr>
        <w:t>您可以通过话机界面或网页界面查看话机状态。话机的状态信息包括：</w:t>
      </w:r>
    </w:p>
    <w:p>
      <w:pPr>
        <w:pStyle w:val="13"/>
        <w:numPr>
          <w:ilvl w:val="0"/>
          <w:numId w:val="6"/>
        </w:numPr>
        <w:spacing w:before="24"/>
        <w:ind w:leftChars="0"/>
        <w:rPr>
          <w:rFonts w:ascii="宋体" w:hAnsi="宋体" w:eastAsia="宋体" w:cs="宋体"/>
        </w:rPr>
      </w:pPr>
      <w:r>
        <w:rPr>
          <w:rFonts w:hint="eastAsia" w:ascii="宋体" w:hAnsi="宋体" w:eastAsia="宋体" w:cs="宋体"/>
        </w:rPr>
        <w:t>网络状态（IPv4状态、IP 模式和 MAC地址）</w:t>
      </w:r>
    </w:p>
    <w:p>
      <w:pPr>
        <w:pStyle w:val="13"/>
        <w:spacing w:before="24"/>
        <w:ind w:left="0" w:leftChars="0"/>
        <w:rPr>
          <w:rFonts w:ascii="宋体" w:hAnsi="宋体" w:eastAsia="宋体" w:cs="宋体"/>
        </w:rPr>
      </w:pPr>
      <w:r>
        <w:rPr>
          <w:rFonts w:hint="eastAsia" w:ascii="宋体" w:hAnsi="宋体" w:eastAsia="宋体" w:cs="宋体"/>
        </w:rPr>
        <w:t>-IPv4地址长度为32位</w:t>
      </w:r>
    </w:p>
    <w:p>
      <w:pPr>
        <w:pStyle w:val="13"/>
        <w:numPr>
          <w:ilvl w:val="0"/>
          <w:numId w:val="6"/>
        </w:numPr>
        <w:spacing w:before="24"/>
        <w:ind w:leftChars="0"/>
        <w:rPr>
          <w:rFonts w:ascii="宋体" w:hAnsi="宋体" w:eastAsia="宋体" w:cs="宋体"/>
        </w:rPr>
      </w:pPr>
      <w:r>
        <w:rPr>
          <w:rFonts w:hint="eastAsia" w:ascii="宋体" w:hAnsi="宋体" w:eastAsia="宋体" w:cs="宋体"/>
        </w:rPr>
        <w:t>设备信息（产品名字、硬件版本、固件版本、产品序列号、MAC地址）</w:t>
      </w:r>
    </w:p>
    <w:p>
      <w:pPr>
        <w:pStyle w:val="13"/>
        <w:numPr>
          <w:ilvl w:val="0"/>
          <w:numId w:val="6"/>
        </w:numPr>
        <w:spacing w:before="24"/>
        <w:ind w:leftChars="0"/>
        <w:rPr>
          <w:rFonts w:ascii="宋体" w:hAnsi="宋体" w:eastAsia="宋体" w:cs="宋体"/>
        </w:rPr>
      </w:pPr>
      <w:r>
        <w:rPr>
          <w:rFonts w:hint="eastAsia" w:ascii="宋体" w:hAnsi="宋体" w:eastAsia="宋体" w:cs="宋体"/>
        </w:rPr>
        <w:t>账号信息（SIP败号的注册信息）</w:t>
      </w:r>
    </w:p>
    <w:p>
      <w:pPr>
        <w:pStyle w:val="13"/>
        <w:spacing w:before="24"/>
        <w:ind w:left="0" w:leftChars="0"/>
        <w:rPr>
          <w:rFonts w:ascii="宋体" w:hAnsi="宋体" w:eastAsia="宋体" w:cs="宋体"/>
        </w:rPr>
      </w:pPr>
    </w:p>
    <w:p>
      <w:pPr>
        <w:pStyle w:val="13"/>
        <w:spacing w:before="24"/>
        <w:ind w:left="0" w:leftChars="0"/>
        <w:rPr>
          <w:rFonts w:ascii="宋体" w:hAnsi="宋体" w:eastAsia="宋体" w:cs="宋体"/>
        </w:rPr>
      </w:pPr>
      <w:r>
        <w:rPr>
          <w:rFonts w:hint="eastAsia" w:ascii="宋体" w:hAnsi="宋体" w:eastAsia="宋体" w:cs="宋体"/>
          <w:b/>
          <w:bCs/>
        </w:rPr>
        <w:t>通过话机界面查看话机状态：</w:t>
      </w:r>
    </w:p>
    <w:p>
      <w:pPr>
        <w:pStyle w:val="13"/>
        <w:spacing w:before="24"/>
        <w:ind w:left="0" w:leftChars="0"/>
        <w:rPr>
          <w:rFonts w:ascii="宋体" w:hAnsi="宋体" w:eastAsia="宋体" w:cs="宋体"/>
        </w:rPr>
      </w:pPr>
      <w:r>
        <w:rPr>
          <w:rFonts w:hint="eastAsia" w:ascii="宋体" w:hAnsi="宋体" w:eastAsia="宋体" w:cs="宋体"/>
        </w:rPr>
        <w:t>1.按</w:t>
      </w:r>
      <w:r>
        <w:rPr>
          <w:rFonts w:hint="eastAsia" w:ascii="宋体" w:hAnsi="宋体" w:eastAsia="宋体" w:cs="宋体"/>
          <w:b/>
          <w:bCs/>
        </w:rPr>
        <w:t>OK</w:t>
      </w:r>
      <w:r>
        <w:rPr>
          <w:rFonts w:hint="eastAsia" w:ascii="宋体" w:hAnsi="宋体" w:eastAsia="宋体" w:cs="宋体"/>
        </w:rPr>
        <w:t>键或者</w:t>
      </w:r>
      <w:r>
        <w:rPr>
          <w:rFonts w:hint="eastAsia" w:ascii="宋体" w:hAnsi="宋体" w:eastAsia="宋体" w:cs="宋体"/>
          <w:b/>
          <w:bCs/>
        </w:rPr>
        <w:t>菜单</w:t>
      </w:r>
      <w:r>
        <w:rPr>
          <w:rFonts w:hint="eastAsia" w:ascii="宋体" w:hAnsi="宋体" w:eastAsia="宋体" w:cs="宋体"/>
        </w:rPr>
        <w:t>-&gt;</w:t>
      </w:r>
      <w:r>
        <w:rPr>
          <w:rFonts w:hint="eastAsia" w:ascii="宋体" w:hAnsi="宋体" w:eastAsia="宋体" w:cs="宋体"/>
          <w:b/>
          <w:bCs/>
        </w:rPr>
        <w:t>状态</w:t>
      </w:r>
    </w:p>
    <w:p>
      <w:pPr>
        <w:pStyle w:val="13"/>
        <w:spacing w:before="24"/>
        <w:ind w:left="0" w:leftChars="0"/>
        <w:rPr>
          <w:rFonts w:ascii="宋体" w:hAnsi="宋体" w:eastAsia="宋体" w:cs="宋体"/>
        </w:rPr>
      </w:pPr>
      <w:r>
        <w:rPr>
          <w:rFonts w:hint="eastAsia" w:ascii="宋体" w:hAnsi="宋体" w:eastAsia="宋体" w:cs="宋体"/>
        </w:rPr>
        <w:t>2.按左右按键查看状态参数，可查看网络、设备和账号的详细信息</w:t>
      </w:r>
    </w:p>
    <w:p>
      <w:pPr>
        <w:pStyle w:val="51"/>
        <w:tabs>
          <w:tab w:val="left" w:pos="1359"/>
          <w:tab w:val="left" w:pos="1360"/>
          <w:tab w:val="left" w:pos="1988"/>
        </w:tabs>
        <w:spacing w:before="156" w:after="156" w:line="379" w:lineRule="exact"/>
        <w:ind w:firstLine="360"/>
        <w:rPr>
          <w:rFonts w:ascii="宋体" w:hAnsi="宋体" w:cs="宋体"/>
          <w:sz w:val="18"/>
        </w:rPr>
      </w:pPr>
    </w:p>
    <w:p>
      <w:pPr>
        <w:pStyle w:val="51"/>
        <w:tabs>
          <w:tab w:val="left" w:pos="1359"/>
          <w:tab w:val="left" w:pos="1360"/>
          <w:tab w:val="left" w:pos="1988"/>
        </w:tabs>
        <w:spacing w:before="156" w:after="156" w:line="379" w:lineRule="exact"/>
        <w:ind w:firstLine="360"/>
        <w:rPr>
          <w:rFonts w:ascii="宋体" w:hAnsi="宋体" w:cs="宋体"/>
          <w:sz w:val="18"/>
        </w:rPr>
      </w:pPr>
    </w:p>
    <w:p>
      <w:pPr>
        <w:pStyle w:val="51"/>
        <w:tabs>
          <w:tab w:val="left" w:pos="1359"/>
          <w:tab w:val="left" w:pos="1360"/>
          <w:tab w:val="left" w:pos="1988"/>
        </w:tabs>
        <w:spacing w:before="156" w:after="156" w:line="379" w:lineRule="exact"/>
        <w:ind w:firstLine="360"/>
        <w:rPr>
          <w:rFonts w:ascii="宋体" w:hAnsi="宋体" w:cs="宋体"/>
          <w:sz w:val="18"/>
        </w:rPr>
      </w:pPr>
      <w:r>
        <w:rPr>
          <w:rFonts w:hint="eastAsia" w:ascii="宋体" w:hAnsi="宋体" w:cs="宋体"/>
          <w:sz w:val="18"/>
        </w:rPr>
        <w:drawing>
          <wp:anchor distT="0" distB="0" distL="114300" distR="114300" simplePos="0" relativeHeight="251661312" behindDoc="1" locked="0" layoutInCell="1" allowOverlap="1">
            <wp:simplePos x="0" y="0"/>
            <wp:positionH relativeFrom="column">
              <wp:posOffset>1184275</wp:posOffset>
            </wp:positionH>
            <wp:positionV relativeFrom="page">
              <wp:posOffset>942975</wp:posOffset>
            </wp:positionV>
            <wp:extent cx="3048000" cy="2286000"/>
            <wp:effectExtent l="0" t="0" r="0" b="0"/>
            <wp:wrapSquare wrapText="bothSides"/>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3048000" cy="2286000"/>
                    </a:xfrm>
                    <a:prstGeom prst="rect">
                      <a:avLst/>
                    </a:prstGeom>
                    <a:noFill/>
                    <a:ln>
                      <a:noFill/>
                    </a:ln>
                  </pic:spPr>
                </pic:pic>
              </a:graphicData>
            </a:graphic>
          </wp:anchor>
        </w:drawing>
      </w:r>
    </w:p>
    <w:p>
      <w:pPr>
        <w:pStyle w:val="51"/>
        <w:tabs>
          <w:tab w:val="left" w:pos="1359"/>
          <w:tab w:val="left" w:pos="1360"/>
          <w:tab w:val="left" w:pos="1988"/>
        </w:tabs>
        <w:spacing w:before="156" w:after="156" w:line="379" w:lineRule="exact"/>
        <w:ind w:firstLine="360"/>
        <w:rPr>
          <w:rFonts w:ascii="宋体" w:hAnsi="宋体" w:cs="宋体"/>
          <w:sz w:val="18"/>
        </w:rPr>
      </w:pPr>
    </w:p>
    <w:p>
      <w:pPr>
        <w:pStyle w:val="13"/>
        <w:spacing w:before="193"/>
        <w:ind w:left="420"/>
        <w:rPr>
          <w:rFonts w:ascii="宋体" w:hAnsi="宋体" w:eastAsia="宋体" w:cs="宋体"/>
        </w:rPr>
      </w:pPr>
    </w:p>
    <w:p>
      <w:pPr>
        <w:pStyle w:val="13"/>
        <w:spacing w:before="193"/>
        <w:ind w:left="420"/>
        <w:rPr>
          <w:rFonts w:ascii="宋体" w:hAnsi="宋体" w:eastAsia="宋体" w:cs="宋体"/>
        </w:rPr>
      </w:pPr>
    </w:p>
    <w:p>
      <w:pPr>
        <w:pStyle w:val="13"/>
        <w:spacing w:before="193"/>
        <w:ind w:left="420"/>
        <w:rPr>
          <w:rFonts w:ascii="宋体" w:hAnsi="宋体" w:eastAsia="宋体" w:cs="宋体"/>
        </w:rPr>
      </w:pPr>
    </w:p>
    <w:p>
      <w:pPr>
        <w:pStyle w:val="13"/>
        <w:spacing w:before="193"/>
        <w:ind w:left="420"/>
        <w:rPr>
          <w:rFonts w:ascii="宋体" w:hAnsi="宋体" w:eastAsia="宋体" w:cs="宋体"/>
        </w:rPr>
      </w:pPr>
    </w:p>
    <w:p>
      <w:pPr>
        <w:pStyle w:val="13"/>
        <w:spacing w:before="193"/>
        <w:ind w:left="420"/>
        <w:rPr>
          <w:rFonts w:ascii="宋体" w:hAnsi="宋体" w:eastAsia="宋体" w:cs="宋体"/>
        </w:rPr>
      </w:pPr>
    </w:p>
    <w:p>
      <w:pPr>
        <w:pStyle w:val="13"/>
        <w:spacing w:before="193"/>
        <w:ind w:left="0" w:leftChars="0"/>
        <w:rPr>
          <w:rFonts w:ascii="宋体" w:hAnsi="宋体" w:eastAsia="宋体" w:cs="宋体"/>
        </w:rPr>
      </w:pPr>
    </w:p>
    <w:p>
      <w:pPr>
        <w:pStyle w:val="13"/>
        <w:spacing w:before="193"/>
        <w:ind w:left="0" w:leftChars="0"/>
        <w:rPr>
          <w:rFonts w:ascii="宋体" w:hAnsi="宋体" w:eastAsia="宋体" w:cs="宋体"/>
          <w:b/>
          <w:bCs/>
        </w:rPr>
      </w:pPr>
      <w:r>
        <w:rPr>
          <w:rFonts w:hint="eastAsia" w:ascii="宋体" w:hAnsi="宋体" w:eastAsia="宋体" w:cs="宋体"/>
          <w:b/>
          <w:bCs/>
        </w:rPr>
        <w:t>通过网页界面查看话机状态：</w:t>
      </w:r>
    </w:p>
    <w:p>
      <w:pPr>
        <w:pStyle w:val="13"/>
        <w:numPr>
          <w:ilvl w:val="0"/>
          <w:numId w:val="7"/>
        </w:numPr>
        <w:spacing w:before="193"/>
        <w:ind w:leftChars="0"/>
        <w:rPr>
          <w:rFonts w:ascii="宋体" w:hAnsi="宋体" w:eastAsia="宋体" w:cs="宋体"/>
        </w:rPr>
      </w:pPr>
      <w:r>
        <w:rPr>
          <w:rFonts w:hint="eastAsia" w:ascii="宋体" w:hAnsi="宋体" w:eastAsia="宋体" w:cs="宋体"/>
        </w:rPr>
        <w:t>在电脑上打开网页浏览器。</w:t>
      </w:r>
    </w:p>
    <w:p>
      <w:pPr>
        <w:pStyle w:val="13"/>
        <w:numPr>
          <w:ilvl w:val="0"/>
          <w:numId w:val="7"/>
        </w:numPr>
        <w:spacing w:before="193"/>
        <w:ind w:leftChars="0"/>
        <w:rPr>
          <w:rFonts w:ascii="宋体" w:hAnsi="宋体" w:eastAsia="宋体" w:cs="宋体"/>
        </w:rPr>
      </w:pPr>
      <w:r>
        <w:rPr>
          <w:rFonts w:hint="eastAsia" w:ascii="宋体" w:hAnsi="宋体" w:eastAsia="宋体" w:cs="宋体"/>
        </w:rPr>
        <w:t>在浏览器的地址栏里输入话机的IP地址 （IPv4 地址：http://192.168.20.38），按Enter键。</w:t>
      </w:r>
    </w:p>
    <w:p>
      <w:pPr>
        <w:pStyle w:val="13"/>
        <w:numPr>
          <w:ilvl w:val="0"/>
          <w:numId w:val="7"/>
        </w:numPr>
        <w:spacing w:before="193"/>
        <w:ind w:leftChars="0"/>
        <w:rPr>
          <w:rFonts w:ascii="宋体" w:hAnsi="宋体" w:eastAsia="宋体" w:cs="宋体"/>
        </w:rPr>
      </w:pPr>
      <w:r>
        <w:rPr>
          <w:rFonts w:hint="eastAsia" w:ascii="宋体" w:hAnsi="宋体" w:eastAsia="宋体" w:cs="宋体"/>
        </w:rPr>
        <w:t>在登录界面输入用户名和密码（默认的管理员的用户名/密码为：admin/admin）。</w:t>
      </w:r>
    </w:p>
    <w:p>
      <w:pPr>
        <w:pStyle w:val="13"/>
        <w:numPr>
          <w:ilvl w:val="0"/>
          <w:numId w:val="7"/>
        </w:numPr>
        <w:spacing w:before="193"/>
        <w:ind w:leftChars="0"/>
        <w:rPr>
          <w:rFonts w:ascii="宋体" w:hAnsi="宋体" w:eastAsia="宋体" w:cs="宋体"/>
        </w:rPr>
      </w:pPr>
      <w:r>
        <w:rPr>
          <w:rFonts w:hint="eastAsia" w:ascii="宋体" w:hAnsi="宋体" w:eastAsia="宋体" w:cs="宋体"/>
        </w:rPr>
        <w:drawing>
          <wp:anchor distT="0" distB="0" distL="114300" distR="114300" simplePos="0" relativeHeight="251662336" behindDoc="0" locked="0" layoutInCell="1" allowOverlap="1">
            <wp:simplePos x="0" y="0"/>
            <wp:positionH relativeFrom="column">
              <wp:posOffset>152400</wp:posOffset>
            </wp:positionH>
            <wp:positionV relativeFrom="paragraph">
              <wp:posOffset>52070</wp:posOffset>
            </wp:positionV>
            <wp:extent cx="5274310" cy="1139190"/>
            <wp:effectExtent l="0" t="0" r="2540" b="3810"/>
            <wp:wrapSquare wrapText="bothSides"/>
            <wp:docPr id="41" name="图片 41" descr="截图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截图3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5274310" cy="1139190"/>
                    </a:xfrm>
                    <a:prstGeom prst="rect">
                      <a:avLst/>
                    </a:prstGeom>
                    <a:noFill/>
                    <a:ln>
                      <a:noFill/>
                    </a:ln>
                  </pic:spPr>
                </pic:pic>
              </a:graphicData>
            </a:graphic>
          </wp:anchor>
        </w:drawing>
      </w:r>
      <w:r>
        <w:rPr>
          <w:rFonts w:hint="eastAsia" w:ascii="宋体" w:hAnsi="宋体" w:eastAsia="宋体" w:cs="宋体"/>
        </w:rPr>
        <w:t>点击</w:t>
      </w:r>
      <w:r>
        <w:rPr>
          <w:rFonts w:hint="eastAsia" w:ascii="宋体" w:hAnsi="宋体" w:eastAsia="宋体" w:cs="宋体"/>
          <w:b/>
          <w:bCs/>
        </w:rPr>
        <w:t>登录</w:t>
      </w:r>
    </w:p>
    <w:p>
      <w:pPr>
        <w:pStyle w:val="13"/>
        <w:spacing w:before="25"/>
        <w:ind w:left="420"/>
        <w:rPr>
          <w:rFonts w:ascii="宋体" w:hAnsi="宋体" w:eastAsia="宋体" w:cs="宋体"/>
        </w:rPr>
      </w:pPr>
    </w:p>
    <w:p>
      <w:pPr>
        <w:pStyle w:val="13"/>
        <w:spacing w:before="25"/>
        <w:ind w:left="0" w:leftChars="0"/>
        <w:rPr>
          <w:rFonts w:ascii="宋体" w:hAnsi="宋体" w:eastAsia="宋体" w:cs="宋体"/>
        </w:rPr>
      </w:pPr>
      <w:r>
        <w:rPr>
          <w:rFonts w:hint="eastAsia" w:ascii="宋体" w:hAnsi="宋体" w:eastAsia="宋体" w:cs="宋体"/>
        </w:rPr>
        <w:t>首页显示话机的状态信息</w:t>
      </w:r>
    </w:p>
    <w:p>
      <w:pPr>
        <w:pStyle w:val="13"/>
        <w:spacing w:before="25"/>
        <w:ind w:left="420"/>
        <w:rPr>
          <w:rFonts w:ascii="宋体" w:hAnsi="宋体" w:eastAsia="宋体" w:cs="宋体"/>
        </w:rPr>
      </w:pPr>
      <w:r>
        <w:rPr>
          <w:rFonts w:hint="eastAsia" w:ascii="宋体" w:hAnsi="宋体" w:eastAsia="宋体" w:cs="宋体"/>
        </w:rPr>
        <w:drawing>
          <wp:inline distT="0" distB="0" distL="0" distR="0">
            <wp:extent cx="5274310" cy="4207510"/>
            <wp:effectExtent l="0" t="0" r="2540" b="2540"/>
            <wp:docPr id="43" name="图片 43" descr="D:/图/技术参数/厂商技术参数/录音电话/飞音时代/说明书图/4首页显示话机的状态信息.png4首页显示话机的状态信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D:/图/技术参数/厂商技术参数/录音电话/飞音时代/说明书图/4首页显示话机的状态信息.png4首页显示话机的状态信息"/>
                    <pic:cNvPicPr>
                      <a:picLocks noChangeAspect="1"/>
                    </pic:cNvPicPr>
                  </pic:nvPicPr>
                  <pic:blipFill>
                    <a:blip r:embed="rId50"/>
                    <a:srcRect l="8" r="8"/>
                    <a:stretch>
                      <a:fillRect/>
                    </a:stretch>
                  </pic:blipFill>
                  <pic:spPr>
                    <a:xfrm>
                      <a:off x="0" y="0"/>
                      <a:ext cx="5274310" cy="4207510"/>
                    </a:xfrm>
                    <a:prstGeom prst="rect">
                      <a:avLst/>
                    </a:prstGeom>
                  </pic:spPr>
                </pic:pic>
              </a:graphicData>
            </a:graphic>
          </wp:inline>
        </w:drawing>
      </w:r>
    </w:p>
    <w:p>
      <w:pPr>
        <w:rPr>
          <w:rFonts w:ascii="宋体" w:hAnsi="宋体" w:eastAsia="宋体" w:cs="宋体"/>
        </w:rPr>
      </w:pPr>
    </w:p>
    <w:p>
      <w:pPr>
        <w:rPr>
          <w:rFonts w:ascii="宋体" w:hAnsi="宋体" w:eastAsia="宋体" w:cs="宋体"/>
        </w:rPr>
      </w:pPr>
    </w:p>
    <w:p>
      <w:pPr>
        <w:pStyle w:val="3"/>
        <w:keepNext/>
        <w:keepLines/>
        <w:widowControl w:val="0"/>
        <w:numPr>
          <w:ilvl w:val="1"/>
          <w:numId w:val="4"/>
        </w:numPr>
        <w:spacing w:before="0" w:beforeAutospacing="0" w:after="0" w:afterAutospacing="0" w:line="360" w:lineRule="auto"/>
        <w:rPr>
          <w:color w:val="0083CF"/>
        </w:rPr>
      </w:pPr>
      <w:bookmarkStart w:id="24" w:name="_Toc7840"/>
      <w:bookmarkStart w:id="25" w:name="_基本网络设置"/>
      <w:r>
        <w:rPr>
          <w:rFonts w:hint="eastAsia"/>
          <w:color w:val="0083CF"/>
        </w:rPr>
        <w:t>基本网络设置</w:t>
      </w:r>
      <w:bookmarkEnd w:id="24"/>
    </w:p>
    <w:bookmarkEnd w:id="25"/>
    <w:p>
      <w:pPr>
        <w:rPr>
          <w:rFonts w:ascii="宋体" w:hAnsi="宋体" w:eastAsia="宋体" w:cs="宋体"/>
        </w:rPr>
      </w:pPr>
    </w:p>
    <w:p>
      <w:pPr>
        <w:pStyle w:val="13"/>
        <w:spacing w:before="97" w:line="346" w:lineRule="exact"/>
        <w:ind w:left="0" w:leftChars="0"/>
        <w:rPr>
          <w:rFonts w:ascii="宋体" w:hAnsi="宋体" w:eastAsia="宋体" w:cs="宋体"/>
        </w:rPr>
      </w:pPr>
      <w:r>
        <w:rPr>
          <w:rFonts w:hint="eastAsia" w:ascii="宋体" w:hAnsi="宋体" w:eastAsia="宋体" w:cs="宋体"/>
        </w:rPr>
        <w:t>如果话机无法通过DHCP服务器获取网络配置，您需要手动进行设置。话机支持IP模式：</w:t>
      </w:r>
    </w:p>
    <w:p>
      <w:pPr>
        <w:pStyle w:val="13"/>
        <w:spacing w:line="346" w:lineRule="exact"/>
        <w:ind w:left="0" w:leftChars="0"/>
        <w:rPr>
          <w:rFonts w:ascii="宋体" w:hAnsi="宋体" w:eastAsia="宋体" w:cs="宋体"/>
        </w:rPr>
      </w:pPr>
      <w:r>
        <w:rPr>
          <w:rFonts w:hint="eastAsia" w:ascii="宋体" w:hAnsi="宋体" w:eastAsia="宋体" w:cs="宋体"/>
        </w:rPr>
        <w:t>IPv4</w:t>
      </w:r>
      <w:r>
        <w:rPr>
          <w:rFonts w:hint="eastAsia" w:ascii="宋体" w:hAnsi="宋体" w:eastAsia="宋体" w:cs="宋体"/>
          <w:w w:val="105"/>
        </w:rPr>
        <w:t>。</w:t>
      </w:r>
    </w:p>
    <w:p>
      <w:pPr>
        <w:pStyle w:val="13"/>
        <w:spacing w:before="89"/>
        <w:ind w:left="0" w:leftChars="0"/>
        <w:rPr>
          <w:rFonts w:ascii="宋体" w:hAnsi="宋体" w:eastAsia="宋体" w:cs="宋体"/>
          <w:b/>
          <w:bCs/>
        </w:rPr>
      </w:pPr>
      <w:r>
        <w:rPr>
          <w:rFonts w:hint="eastAsia" w:ascii="宋体" w:hAnsi="宋体" w:eastAsia="宋体" w:cs="宋体"/>
          <w:b/>
          <w:bCs/>
        </w:rPr>
        <w:t>通过话机界面设置IP地址模式：</w:t>
      </w:r>
    </w:p>
    <w:p>
      <w:pPr>
        <w:pStyle w:val="51"/>
        <w:numPr>
          <w:ilvl w:val="0"/>
          <w:numId w:val="8"/>
        </w:numPr>
        <w:tabs>
          <w:tab w:val="left" w:pos="1359"/>
          <w:tab w:val="left" w:pos="1360"/>
        </w:tabs>
        <w:spacing w:before="156" w:after="156" w:line="378" w:lineRule="exact"/>
        <w:rPr>
          <w:rFonts w:ascii="宋体" w:hAnsi="宋体" w:cs="宋体"/>
          <w:szCs w:val="22"/>
        </w:rPr>
      </w:pPr>
      <w:r>
        <w:rPr>
          <w:rFonts w:hint="eastAsia" w:ascii="宋体" w:hAnsi="宋体" w:cs="宋体"/>
          <w:szCs w:val="22"/>
        </w:rPr>
        <w:t>按</w:t>
      </w:r>
      <w:r>
        <w:rPr>
          <w:rFonts w:hint="eastAsia" w:ascii="宋体" w:hAnsi="宋体" w:cs="宋体"/>
          <w:b/>
          <w:bCs/>
          <w:szCs w:val="22"/>
        </w:rPr>
        <w:t>菜单</w:t>
      </w:r>
      <w:r>
        <w:rPr>
          <w:rFonts w:hint="eastAsia" w:ascii="宋体" w:hAnsi="宋体" w:cs="宋体"/>
          <w:szCs w:val="22"/>
        </w:rPr>
        <w:t>-&gt;</w:t>
      </w:r>
      <w:r>
        <w:rPr>
          <w:rFonts w:hint="eastAsia" w:ascii="宋体" w:hAnsi="宋体" w:cs="宋体"/>
          <w:b/>
          <w:bCs/>
          <w:szCs w:val="22"/>
        </w:rPr>
        <w:t>高级设置</w:t>
      </w:r>
      <w:r>
        <w:rPr>
          <w:rFonts w:hint="eastAsia" w:ascii="宋体" w:hAnsi="宋体" w:cs="宋体"/>
          <w:szCs w:val="22"/>
        </w:rPr>
        <w:t>（默认密码：admin）-&gt;</w:t>
      </w:r>
      <w:r>
        <w:rPr>
          <w:rFonts w:hint="eastAsia" w:ascii="宋体" w:hAnsi="宋体" w:cs="宋体"/>
          <w:b/>
          <w:bCs/>
          <w:szCs w:val="22"/>
        </w:rPr>
        <w:t>网络</w:t>
      </w:r>
      <w:r>
        <w:rPr>
          <w:rFonts w:hint="eastAsia" w:ascii="宋体" w:hAnsi="宋体" w:cs="宋体"/>
          <w:szCs w:val="22"/>
        </w:rPr>
        <w:t>-&gt;</w:t>
      </w:r>
      <w:r>
        <w:rPr>
          <w:rFonts w:hint="eastAsia" w:ascii="宋体" w:hAnsi="宋体" w:cs="宋体"/>
          <w:b/>
          <w:bCs/>
          <w:szCs w:val="22"/>
        </w:rPr>
        <w:t>WAN端口</w:t>
      </w:r>
    </w:p>
    <w:p>
      <w:pPr>
        <w:pStyle w:val="51"/>
        <w:numPr>
          <w:ilvl w:val="0"/>
          <w:numId w:val="8"/>
        </w:numPr>
        <w:tabs>
          <w:tab w:val="left" w:pos="1359"/>
          <w:tab w:val="left" w:pos="1360"/>
        </w:tabs>
        <w:spacing w:before="156" w:after="156" w:line="378" w:lineRule="exact"/>
        <w:rPr>
          <w:rFonts w:ascii="宋体" w:hAnsi="宋体" w:cs="宋体"/>
          <w:sz w:val="18"/>
        </w:rPr>
      </w:pPr>
      <w:r>
        <w:rPr>
          <w:rFonts w:hint="eastAsia" w:ascii="宋体" w:hAnsi="宋体" w:cs="宋体"/>
          <w:szCs w:val="22"/>
        </w:rPr>
        <w:drawing>
          <wp:anchor distT="0" distB="0" distL="0" distR="0" simplePos="0" relativeHeight="251686912" behindDoc="0" locked="0" layoutInCell="1" allowOverlap="1">
            <wp:simplePos x="0" y="0"/>
            <wp:positionH relativeFrom="column">
              <wp:posOffset>890905</wp:posOffset>
            </wp:positionH>
            <wp:positionV relativeFrom="page">
              <wp:posOffset>7470140</wp:posOffset>
            </wp:positionV>
            <wp:extent cx="200025" cy="200025"/>
            <wp:effectExtent l="0" t="0" r="9525" b="9525"/>
            <wp:wrapNone/>
            <wp:docPr id="253" name="image1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image132.png"/>
                    <pic:cNvPicPr>
                      <a:picLocks noChangeAspect="1"/>
                    </pic:cNvPicPr>
                  </pic:nvPicPr>
                  <pic:blipFill>
                    <a:blip r:embed="rId20" cstate="print"/>
                    <a:stretch>
                      <a:fillRect/>
                    </a:stretch>
                  </pic:blipFill>
                  <pic:spPr>
                    <a:xfrm>
                      <a:off x="0" y="0"/>
                      <a:ext cx="200025" cy="200025"/>
                    </a:xfrm>
                    <a:prstGeom prst="rect">
                      <a:avLst/>
                    </a:prstGeom>
                  </pic:spPr>
                </pic:pic>
              </a:graphicData>
            </a:graphic>
          </wp:anchor>
        </w:drawing>
      </w:r>
      <w:r>
        <w:rPr>
          <w:rFonts w:hint="eastAsia" w:ascii="宋体" w:hAnsi="宋体" w:cs="宋体"/>
          <w:szCs w:val="22"/>
        </w:rPr>
        <w:drawing>
          <wp:anchor distT="0" distB="0" distL="0" distR="0" simplePos="0" relativeHeight="251685888" behindDoc="0" locked="0" layoutInCell="1" allowOverlap="1">
            <wp:simplePos x="0" y="0"/>
            <wp:positionH relativeFrom="column">
              <wp:posOffset>561340</wp:posOffset>
            </wp:positionH>
            <wp:positionV relativeFrom="page">
              <wp:posOffset>7479030</wp:posOffset>
            </wp:positionV>
            <wp:extent cx="198755" cy="198120"/>
            <wp:effectExtent l="0" t="0" r="0" b="0"/>
            <wp:wrapNone/>
            <wp:docPr id="251" name="image1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image131.png"/>
                    <pic:cNvPicPr>
                      <a:picLocks noChangeAspect="1"/>
                    </pic:cNvPicPr>
                  </pic:nvPicPr>
                  <pic:blipFill>
                    <a:blip r:embed="rId21" cstate="print"/>
                    <a:stretch>
                      <a:fillRect/>
                    </a:stretch>
                  </pic:blipFill>
                  <pic:spPr>
                    <a:xfrm>
                      <a:off x="0" y="0"/>
                      <a:ext cx="198755" cy="198120"/>
                    </a:xfrm>
                    <a:prstGeom prst="rect">
                      <a:avLst/>
                    </a:prstGeom>
                  </pic:spPr>
                </pic:pic>
              </a:graphicData>
            </a:graphic>
          </wp:anchor>
        </w:drawing>
      </w:r>
      <w:r>
        <w:rPr>
          <w:rFonts w:hint="eastAsia" w:ascii="宋体" w:hAnsi="宋体" w:cs="宋体"/>
          <w:szCs w:val="22"/>
        </w:rPr>
        <w:drawing>
          <wp:anchor distT="0" distB="0" distL="114300" distR="114300" simplePos="0" relativeHeight="251667456" behindDoc="0" locked="0" layoutInCell="1" allowOverlap="1">
            <wp:simplePos x="0" y="0"/>
            <wp:positionH relativeFrom="column">
              <wp:posOffset>1256665</wp:posOffset>
            </wp:positionH>
            <wp:positionV relativeFrom="paragraph">
              <wp:posOffset>377825</wp:posOffset>
            </wp:positionV>
            <wp:extent cx="2176145" cy="1631950"/>
            <wp:effectExtent l="0" t="0" r="14605" b="6350"/>
            <wp:wrapTopAndBottom/>
            <wp:docPr id="22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Picture 1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2176145" cy="1631950"/>
                    </a:xfrm>
                    <a:prstGeom prst="rect">
                      <a:avLst/>
                    </a:prstGeom>
                    <a:noFill/>
                    <a:ln>
                      <a:noFill/>
                    </a:ln>
                  </pic:spPr>
                </pic:pic>
              </a:graphicData>
            </a:graphic>
          </wp:anchor>
        </w:drawing>
      </w:r>
      <w:r>
        <w:rPr>
          <w:rFonts w:hint="eastAsia" w:ascii="宋体" w:hAnsi="宋体" w:cs="宋体"/>
          <w:szCs w:val="22"/>
        </w:rPr>
        <w:t>按   或   ，切换软按键在</w:t>
      </w:r>
      <w:r>
        <w:rPr>
          <w:rFonts w:hint="eastAsia" w:ascii="宋体" w:hAnsi="宋体" w:cs="宋体"/>
          <w:b/>
          <w:bCs/>
          <w:szCs w:val="22"/>
        </w:rPr>
        <w:t>IP模式</w:t>
      </w:r>
      <w:r>
        <w:rPr>
          <w:rFonts w:hint="eastAsia" w:ascii="宋体" w:hAnsi="宋体" w:cs="宋体"/>
          <w:szCs w:val="22"/>
        </w:rPr>
        <w:t>区域中选择</w:t>
      </w:r>
      <w:r>
        <w:rPr>
          <w:rFonts w:hint="eastAsia" w:ascii="宋体" w:hAnsi="宋体" w:cs="宋体"/>
          <w:b/>
          <w:bCs/>
          <w:szCs w:val="22"/>
        </w:rPr>
        <w:t>IPv4</w:t>
      </w:r>
    </w:p>
    <w:p>
      <w:pPr>
        <w:pStyle w:val="51"/>
        <w:numPr>
          <w:ilvl w:val="0"/>
          <w:numId w:val="8"/>
        </w:numPr>
        <w:tabs>
          <w:tab w:val="left" w:pos="1359"/>
          <w:tab w:val="left" w:pos="1360"/>
        </w:tabs>
        <w:spacing w:before="156" w:after="156" w:line="378" w:lineRule="exact"/>
        <w:rPr>
          <w:rFonts w:ascii="宋体" w:hAnsi="宋体" w:cs="宋体"/>
          <w:szCs w:val="22"/>
        </w:rPr>
      </w:pPr>
      <w:r>
        <w:rPr>
          <w:rFonts w:hint="eastAsia" w:ascii="宋体" w:hAnsi="宋体" w:cs="宋体"/>
          <w:szCs w:val="22"/>
        </w:rPr>
        <w:t>按</w:t>
      </w:r>
      <w:r>
        <w:rPr>
          <w:rFonts w:hint="eastAsia" w:ascii="宋体" w:hAnsi="宋体" w:cs="宋体"/>
          <w:b/>
          <w:bCs/>
          <w:szCs w:val="22"/>
        </w:rPr>
        <w:t>保存</w:t>
      </w:r>
      <w:r>
        <w:rPr>
          <w:rFonts w:hint="eastAsia" w:ascii="宋体" w:hAnsi="宋体" w:cs="宋体"/>
          <w:szCs w:val="22"/>
        </w:rPr>
        <w:t>软按键保存操作或者返回软按键取消操作。</w:t>
      </w:r>
    </w:p>
    <w:p>
      <w:pPr>
        <w:pStyle w:val="13"/>
        <w:spacing w:line="378" w:lineRule="exact"/>
        <w:ind w:left="0" w:leftChars="0"/>
        <w:rPr>
          <w:rFonts w:ascii="宋体" w:hAnsi="宋体" w:eastAsia="宋体" w:cs="宋体"/>
        </w:rPr>
      </w:pPr>
      <w:r>
        <w:rPr>
          <w:rFonts w:hint="eastAsia" w:ascii="宋体" w:hAnsi="宋体" w:eastAsia="宋体" w:cs="宋体"/>
        </w:rPr>
        <w:t>您可以为话机设置静态IPv4地址。在设置之前，请确保IP模式设置为IPv4。</w:t>
      </w:r>
    </w:p>
    <w:p>
      <w:pPr>
        <w:pStyle w:val="13"/>
        <w:spacing w:before="25"/>
        <w:ind w:left="420"/>
        <w:rPr>
          <w:rFonts w:ascii="宋体" w:hAnsi="宋体" w:eastAsia="宋体" w:cs="宋体"/>
        </w:rPr>
      </w:pPr>
    </w:p>
    <w:p>
      <w:pPr>
        <w:pStyle w:val="13"/>
        <w:spacing w:before="24"/>
        <w:ind w:left="0" w:leftChars="0"/>
        <w:rPr>
          <w:rFonts w:ascii="宋体" w:hAnsi="宋体" w:eastAsia="宋体" w:cs="宋体"/>
        </w:rPr>
      </w:pPr>
      <w:r>
        <w:rPr>
          <w:rFonts w:hint="eastAsia" w:ascii="宋体" w:hAnsi="宋体" w:eastAsia="宋体" w:cs="宋体"/>
          <w:b/>
          <w:bCs/>
        </w:rPr>
        <w:t>通过话机界面设置静态IPv4地址：</w:t>
      </w:r>
    </w:p>
    <w:p>
      <w:pPr>
        <w:pStyle w:val="51"/>
        <w:numPr>
          <w:ilvl w:val="0"/>
          <w:numId w:val="9"/>
        </w:numPr>
        <w:tabs>
          <w:tab w:val="left" w:pos="1359"/>
          <w:tab w:val="left" w:pos="1360"/>
        </w:tabs>
        <w:spacing w:before="156" w:after="156"/>
        <w:rPr>
          <w:rFonts w:ascii="宋体" w:hAnsi="宋体" w:cs="宋体"/>
          <w:szCs w:val="22"/>
        </w:rPr>
      </w:pPr>
      <w:r>
        <w:rPr>
          <w:rFonts w:hint="eastAsia" w:ascii="宋体" w:hAnsi="宋体" w:cs="宋体"/>
          <w:szCs w:val="22"/>
        </w:rPr>
        <w:drawing>
          <wp:anchor distT="0" distB="0" distL="114300" distR="114300" simplePos="0" relativeHeight="251724800" behindDoc="0" locked="0" layoutInCell="1" allowOverlap="1">
            <wp:simplePos x="0" y="0"/>
            <wp:positionH relativeFrom="column">
              <wp:posOffset>905510</wp:posOffset>
            </wp:positionH>
            <wp:positionV relativeFrom="paragraph">
              <wp:posOffset>393700</wp:posOffset>
            </wp:positionV>
            <wp:extent cx="197485" cy="196850"/>
            <wp:effectExtent l="0" t="0" r="0" b="0"/>
            <wp:wrapNone/>
            <wp:docPr id="257" name="image1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image135.png"/>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97485" cy="196850"/>
                    </a:xfrm>
                    <a:prstGeom prst="rect">
                      <a:avLst/>
                    </a:prstGeom>
                  </pic:spPr>
                </pic:pic>
              </a:graphicData>
            </a:graphic>
          </wp:anchor>
        </w:drawing>
      </w:r>
      <w:r>
        <w:rPr>
          <w:rFonts w:hint="eastAsia" w:ascii="宋体" w:hAnsi="宋体" w:cs="宋体"/>
          <w:szCs w:val="22"/>
        </w:rPr>
        <w:t>按</w:t>
      </w:r>
      <w:r>
        <w:rPr>
          <w:rFonts w:hint="eastAsia" w:ascii="宋体" w:hAnsi="宋体" w:cs="宋体"/>
          <w:b/>
          <w:bCs/>
          <w:szCs w:val="22"/>
        </w:rPr>
        <w:t>菜单</w:t>
      </w:r>
      <w:r>
        <w:rPr>
          <w:rFonts w:hint="eastAsia" w:ascii="宋体" w:hAnsi="宋体" w:cs="宋体"/>
          <w:szCs w:val="22"/>
        </w:rPr>
        <w:t>-&gt;</w:t>
      </w:r>
      <w:r>
        <w:rPr>
          <w:rFonts w:hint="eastAsia" w:ascii="宋体" w:hAnsi="宋体" w:cs="宋体"/>
          <w:b/>
          <w:bCs/>
          <w:szCs w:val="22"/>
        </w:rPr>
        <w:t>高级设置</w:t>
      </w:r>
      <w:r>
        <w:rPr>
          <w:rFonts w:hint="eastAsia" w:ascii="宋体" w:hAnsi="宋体" w:cs="宋体"/>
          <w:szCs w:val="22"/>
        </w:rPr>
        <w:t>（默认密码：admin）-&gt;</w:t>
      </w:r>
      <w:r>
        <w:rPr>
          <w:rFonts w:hint="eastAsia" w:ascii="宋体" w:hAnsi="宋体" w:cs="宋体"/>
          <w:b/>
          <w:bCs/>
          <w:szCs w:val="22"/>
        </w:rPr>
        <w:t>网络</w:t>
      </w:r>
      <w:r>
        <w:rPr>
          <w:rFonts w:hint="eastAsia" w:ascii="宋体" w:hAnsi="宋体" w:cs="宋体"/>
          <w:szCs w:val="22"/>
        </w:rPr>
        <w:t>-&gt;</w:t>
      </w:r>
      <w:r>
        <w:rPr>
          <w:rFonts w:hint="eastAsia" w:ascii="宋体" w:hAnsi="宋体" w:cs="宋体"/>
          <w:b/>
          <w:bCs/>
          <w:szCs w:val="22"/>
        </w:rPr>
        <w:t>WAN端口</w:t>
      </w:r>
    </w:p>
    <w:p>
      <w:pPr>
        <w:pStyle w:val="51"/>
        <w:numPr>
          <w:ilvl w:val="0"/>
          <w:numId w:val="9"/>
        </w:numPr>
        <w:tabs>
          <w:tab w:val="left" w:pos="1359"/>
          <w:tab w:val="left" w:pos="1360"/>
        </w:tabs>
        <w:spacing w:before="156" w:after="156"/>
        <w:rPr>
          <w:rFonts w:ascii="宋体" w:hAnsi="宋体" w:cs="宋体"/>
          <w:szCs w:val="22"/>
        </w:rPr>
      </w:pPr>
      <w:r>
        <w:rPr>
          <w:rFonts w:hint="eastAsia" w:ascii="宋体" w:hAnsi="宋体" w:cs="宋体"/>
          <w:szCs w:val="22"/>
        </w:rPr>
        <w:drawing>
          <wp:anchor distT="0" distB="0" distL="114300" distR="114300" simplePos="0" relativeHeight="251723776" behindDoc="0" locked="0" layoutInCell="1" allowOverlap="1">
            <wp:simplePos x="0" y="0"/>
            <wp:positionH relativeFrom="column">
              <wp:posOffset>563245</wp:posOffset>
            </wp:positionH>
            <wp:positionV relativeFrom="paragraph">
              <wp:posOffset>5715</wp:posOffset>
            </wp:positionV>
            <wp:extent cx="197485" cy="196850"/>
            <wp:effectExtent l="0" t="0" r="0" b="0"/>
            <wp:wrapNone/>
            <wp:docPr id="255" name="image1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image134.png"/>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97485" cy="196850"/>
                    </a:xfrm>
                    <a:prstGeom prst="rect">
                      <a:avLst/>
                    </a:prstGeom>
                  </pic:spPr>
                </pic:pic>
              </a:graphicData>
            </a:graphic>
          </wp:anchor>
        </w:drawing>
      </w:r>
      <w:r>
        <w:rPr>
          <w:rFonts w:hint="eastAsia" w:ascii="宋体" w:hAnsi="宋体" w:cs="宋体"/>
          <w:szCs w:val="22"/>
        </w:rPr>
        <w:t xml:space="preserve">按 </w:t>
      </w:r>
      <w:r>
        <w:rPr>
          <w:rFonts w:ascii="宋体" w:hAnsi="宋体" w:cs="宋体"/>
          <w:szCs w:val="22"/>
        </w:rPr>
        <w:t xml:space="preserve">  </w:t>
      </w:r>
      <w:r>
        <w:rPr>
          <w:rFonts w:hint="eastAsia" w:ascii="宋体" w:hAnsi="宋体" w:cs="宋体"/>
          <w:szCs w:val="22"/>
        </w:rPr>
        <w:t xml:space="preserve">或 </w:t>
      </w:r>
      <w:r>
        <w:rPr>
          <w:rFonts w:ascii="宋体" w:hAnsi="宋体" w:cs="宋体"/>
          <w:szCs w:val="22"/>
        </w:rPr>
        <w:t xml:space="preserve">  </w:t>
      </w:r>
      <w:r>
        <w:rPr>
          <w:rFonts w:hint="eastAsia" w:ascii="宋体" w:hAnsi="宋体" w:cs="宋体"/>
          <w:szCs w:val="22"/>
        </w:rPr>
        <w:t>选择IPv4，然后按</w:t>
      </w:r>
      <w:r>
        <w:rPr>
          <w:rFonts w:hint="eastAsia" w:ascii="宋体" w:hAnsi="宋体" w:cs="宋体"/>
          <w:b/>
          <w:bCs/>
          <w:szCs w:val="22"/>
        </w:rPr>
        <w:t>进入</w:t>
      </w:r>
      <w:r>
        <w:rPr>
          <w:rFonts w:hint="eastAsia" w:ascii="宋体" w:hAnsi="宋体" w:cs="宋体"/>
          <w:szCs w:val="22"/>
        </w:rPr>
        <w:t>软按键</w:t>
      </w:r>
    </w:p>
    <w:p>
      <w:pPr>
        <w:pStyle w:val="13"/>
        <w:spacing w:before="25"/>
        <w:ind w:left="420"/>
        <w:rPr>
          <w:rFonts w:ascii="宋体" w:hAnsi="宋体" w:eastAsia="宋体" w:cs="宋体"/>
        </w:rPr>
      </w:pPr>
    </w:p>
    <w:p>
      <w:pPr>
        <w:rPr>
          <w:rFonts w:ascii="宋体" w:hAnsi="宋体" w:eastAsia="宋体" w:cs="宋体"/>
          <w:lang w:val="zh-CN" w:bidi="zh-CN"/>
        </w:rPr>
      </w:pPr>
      <w:r>
        <w:rPr>
          <w:rFonts w:hint="eastAsia" w:ascii="宋体" w:hAnsi="宋体" w:eastAsia="宋体" w:cs="宋体"/>
          <w:lang w:val="zh-CN" w:bidi="zh-CN"/>
        </w:rPr>
        <w:drawing>
          <wp:anchor distT="0" distB="0" distL="114300" distR="114300" simplePos="0" relativeHeight="251666432" behindDoc="0" locked="0" layoutInCell="1" allowOverlap="1">
            <wp:simplePos x="0" y="0"/>
            <wp:positionH relativeFrom="column">
              <wp:posOffset>1652270</wp:posOffset>
            </wp:positionH>
            <wp:positionV relativeFrom="paragraph">
              <wp:posOffset>63500</wp:posOffset>
            </wp:positionV>
            <wp:extent cx="2176145" cy="1631950"/>
            <wp:effectExtent l="0" t="0" r="14605" b="6350"/>
            <wp:wrapSquare wrapText="bothSides"/>
            <wp:docPr id="4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1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2176145" cy="1631950"/>
                    </a:xfrm>
                    <a:prstGeom prst="rect">
                      <a:avLst/>
                    </a:prstGeom>
                    <a:noFill/>
                    <a:ln>
                      <a:noFill/>
                    </a:ln>
                  </pic:spPr>
                </pic:pic>
              </a:graphicData>
            </a:graphic>
          </wp:anchor>
        </w:drawing>
      </w:r>
    </w:p>
    <w:p>
      <w:pPr>
        <w:rPr>
          <w:rFonts w:ascii="宋体" w:hAnsi="宋体" w:eastAsia="宋体" w:cs="宋体"/>
          <w:lang w:val="zh-CN" w:bidi="zh-CN"/>
        </w:rPr>
      </w:pPr>
    </w:p>
    <w:p>
      <w:pPr>
        <w:rPr>
          <w:rFonts w:ascii="宋体" w:hAnsi="宋体" w:eastAsia="宋体" w:cs="宋体"/>
          <w:lang w:val="zh-CN" w:bidi="zh-CN"/>
        </w:rPr>
      </w:pPr>
    </w:p>
    <w:p>
      <w:pPr>
        <w:rPr>
          <w:rFonts w:ascii="宋体" w:hAnsi="宋体" w:eastAsia="宋体" w:cs="宋体"/>
          <w:lang w:val="zh-CN" w:bidi="zh-CN"/>
        </w:rPr>
      </w:pPr>
    </w:p>
    <w:p>
      <w:pPr>
        <w:rPr>
          <w:rFonts w:ascii="宋体" w:hAnsi="宋体" w:eastAsia="宋体" w:cs="宋体"/>
          <w:lang w:val="zh-CN" w:bidi="zh-CN"/>
        </w:rPr>
      </w:pPr>
    </w:p>
    <w:p>
      <w:pPr>
        <w:rPr>
          <w:rFonts w:ascii="宋体" w:hAnsi="宋体" w:eastAsia="宋体" w:cs="宋体"/>
          <w:lang w:val="zh-CN" w:bidi="zh-CN"/>
        </w:rPr>
      </w:pPr>
    </w:p>
    <w:p>
      <w:pPr>
        <w:rPr>
          <w:rFonts w:ascii="宋体" w:hAnsi="宋体" w:eastAsia="宋体" w:cs="宋体"/>
          <w:lang w:val="zh-CN" w:bidi="zh-CN"/>
        </w:rPr>
      </w:pPr>
    </w:p>
    <w:p>
      <w:pPr>
        <w:rPr>
          <w:rFonts w:ascii="宋体" w:hAnsi="宋体" w:eastAsia="宋体" w:cs="宋体"/>
          <w:kern w:val="0"/>
          <w:sz w:val="18"/>
          <w:szCs w:val="18"/>
          <w:lang w:val="zh-CN" w:bidi="zh-CN"/>
        </w:rPr>
      </w:pPr>
    </w:p>
    <w:p>
      <w:pPr>
        <w:rPr>
          <w:rFonts w:ascii="宋体" w:hAnsi="宋体" w:eastAsia="宋体" w:cs="宋体"/>
          <w:lang w:val="zh-CN" w:bidi="zh-CN"/>
        </w:rPr>
      </w:pPr>
    </w:p>
    <w:p>
      <w:pPr>
        <w:pStyle w:val="51"/>
        <w:numPr>
          <w:ilvl w:val="0"/>
          <w:numId w:val="9"/>
        </w:numPr>
        <w:tabs>
          <w:tab w:val="left" w:pos="1359"/>
          <w:tab w:val="left" w:pos="1360"/>
        </w:tabs>
        <w:spacing w:before="156" w:after="156"/>
        <w:rPr>
          <w:rFonts w:ascii="宋体" w:hAnsi="宋体" w:cs="宋体"/>
          <w:sz w:val="18"/>
        </w:rPr>
      </w:pPr>
      <w:r>
        <w:rPr>
          <w:rFonts w:hint="eastAsia" w:ascii="宋体" w:hAnsi="宋体" w:cs="宋体"/>
          <w:szCs w:val="22"/>
        </w:rPr>
        <w:t>按左右按键，或切换软按键在类型区域中切换选择静态IP。</w:t>
      </w:r>
    </w:p>
    <w:p>
      <w:pPr>
        <w:pStyle w:val="51"/>
        <w:numPr>
          <w:ilvl w:val="0"/>
          <w:numId w:val="9"/>
        </w:numPr>
        <w:tabs>
          <w:tab w:val="left" w:pos="1359"/>
          <w:tab w:val="left" w:pos="1360"/>
        </w:tabs>
        <w:spacing w:before="156" w:after="156"/>
        <w:rPr>
          <w:rFonts w:ascii="宋体" w:hAnsi="宋体" w:cs="宋体"/>
          <w:szCs w:val="22"/>
        </w:rPr>
      </w:pPr>
      <w:r>
        <w:rPr>
          <w:rFonts w:hint="eastAsia" w:ascii="宋体" w:hAnsi="宋体" w:cs="宋体"/>
          <w:szCs w:val="22"/>
        </w:rPr>
        <w:t>按上下键在相应的区域中分别输入IP地址、子网掩码、默认网关、首选DNS和备选DNS。</w:t>
      </w:r>
    </w:p>
    <w:p>
      <w:pPr>
        <w:jc w:val="center"/>
        <w:rPr>
          <w:rFonts w:ascii="宋体" w:hAnsi="宋体" w:eastAsia="宋体" w:cs="宋体"/>
          <w:lang w:val="zh-CN" w:bidi="zh-CN"/>
        </w:rPr>
      </w:pPr>
      <w:r>
        <w:rPr>
          <w:rFonts w:hint="eastAsia" w:ascii="宋体" w:hAnsi="宋体" w:eastAsia="宋体" w:cs="宋体"/>
          <w:lang w:val="zh-CN" w:bidi="zh-CN"/>
        </w:rPr>
        <w:drawing>
          <wp:inline distT="0" distB="0" distL="0" distR="0">
            <wp:extent cx="3048000" cy="2286000"/>
            <wp:effectExtent l="0" t="0" r="0" b="0"/>
            <wp:docPr id="234" name="图片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图片 234"/>
                    <pic:cNvPicPr>
                      <a:picLocks noChangeAspect="1"/>
                    </pic:cNvPicPr>
                  </pic:nvPicPr>
                  <pic:blipFill>
                    <a:blip r:embed="rId53">
                      <a:extLst>
                        <a:ext uri="{28A0092B-C50C-407E-A947-70E740481C1C}">
                          <a14:useLocalDpi xmlns:a14="http://schemas.microsoft.com/office/drawing/2010/main" val="0"/>
                        </a:ext>
                      </a:extLst>
                    </a:blip>
                    <a:stretch>
                      <a:fillRect/>
                    </a:stretch>
                  </pic:blipFill>
                  <pic:spPr>
                    <a:xfrm>
                      <a:off x="0" y="0"/>
                      <a:ext cx="3048000" cy="2286000"/>
                    </a:xfrm>
                    <a:prstGeom prst="rect">
                      <a:avLst/>
                    </a:prstGeom>
                  </pic:spPr>
                </pic:pic>
              </a:graphicData>
            </a:graphic>
          </wp:inline>
        </w:drawing>
      </w:r>
    </w:p>
    <w:p>
      <w:pPr>
        <w:pStyle w:val="51"/>
        <w:numPr>
          <w:ilvl w:val="0"/>
          <w:numId w:val="9"/>
        </w:numPr>
        <w:tabs>
          <w:tab w:val="left" w:pos="1359"/>
          <w:tab w:val="left" w:pos="1360"/>
        </w:tabs>
        <w:spacing w:before="156" w:after="156" w:line="378" w:lineRule="exact"/>
        <w:rPr>
          <w:rFonts w:ascii="宋体" w:hAnsi="宋体" w:cs="宋体"/>
          <w:szCs w:val="22"/>
        </w:rPr>
      </w:pPr>
      <w:r>
        <w:rPr>
          <w:rFonts w:hint="eastAsia" w:ascii="宋体" w:hAnsi="宋体" w:cs="宋体"/>
          <w:szCs w:val="22"/>
        </w:rPr>
        <w:t>按</w:t>
      </w:r>
      <w:r>
        <w:rPr>
          <w:rFonts w:hint="eastAsia" w:ascii="宋体" w:hAnsi="宋体" w:cs="宋体"/>
          <w:b/>
          <w:bCs/>
          <w:szCs w:val="22"/>
        </w:rPr>
        <w:t>保存</w:t>
      </w:r>
      <w:r>
        <w:rPr>
          <w:rFonts w:hint="eastAsia" w:ascii="宋体" w:hAnsi="宋体" w:cs="宋体"/>
          <w:szCs w:val="22"/>
        </w:rPr>
        <w:t>软按键保存操作或返回软按键取消操作。</w:t>
      </w:r>
    </w:p>
    <w:p>
      <w:pPr>
        <w:spacing w:before="98" w:line="148" w:lineRule="auto"/>
        <w:ind w:left="151" w:right="59"/>
        <w:rPr>
          <w:rFonts w:ascii="宋体" w:hAnsi="宋体" w:eastAsia="宋体" w:cs="宋体"/>
          <w:color w:val="0083CF"/>
          <w:shd w:val="clear" w:color="FFFFFF" w:fill="D9D9D9"/>
        </w:rPr>
      </w:pPr>
      <w:r>
        <w:rPr>
          <w:rFonts w:hint="eastAsia" w:ascii="宋体" w:hAnsi="宋体" w:eastAsia="宋体" w:cs="宋体"/>
          <w:b/>
          <w:bCs/>
          <w:color w:val="0083CF"/>
        </w:rPr>
        <w:t xml:space="preserve">说明  </w:t>
      </w:r>
      <w:r>
        <w:rPr>
          <w:rFonts w:hint="eastAsia" w:ascii="宋体" w:hAnsi="宋体" w:eastAsia="宋体" w:cs="宋体"/>
          <w:color w:val="0083CF"/>
          <w:shd w:val="clear" w:color="FFFFFF" w:fill="D9D9D9"/>
        </w:rPr>
        <w:t>错误的网络设置可能会导致网络不可用，也可能对网络的性能造成影响。想要了解更多的参数信息，请咨询您的系统管理员。</w:t>
      </w:r>
    </w:p>
    <w:p>
      <w:pPr>
        <w:rPr>
          <w:rFonts w:ascii="宋体" w:hAnsi="宋体" w:eastAsia="宋体" w:cs="宋体"/>
        </w:rPr>
      </w:pPr>
    </w:p>
    <w:p>
      <w:pPr>
        <w:pStyle w:val="3"/>
        <w:keepNext/>
        <w:keepLines/>
        <w:widowControl w:val="0"/>
        <w:numPr>
          <w:ilvl w:val="1"/>
          <w:numId w:val="4"/>
        </w:numPr>
        <w:spacing w:before="0" w:beforeAutospacing="0" w:after="0" w:afterAutospacing="0" w:line="360" w:lineRule="auto"/>
        <w:rPr>
          <w:color w:val="0083CF"/>
        </w:rPr>
      </w:pPr>
      <w:bookmarkStart w:id="26" w:name="_Toc3254"/>
      <w:bookmarkStart w:id="27" w:name="_无线网络设置"/>
      <w:r>
        <w:rPr>
          <w:rFonts w:hint="eastAsia"/>
          <w:color w:val="0083CF"/>
        </w:rPr>
        <w:t>无线网络设置</w:t>
      </w:r>
      <w:bookmarkEnd w:id="26"/>
    </w:p>
    <w:bookmarkEnd w:id="27"/>
    <w:p>
      <w:pPr>
        <w:pStyle w:val="13"/>
        <w:spacing w:before="145" w:line="196" w:lineRule="auto"/>
        <w:ind w:left="0" w:leftChars="0" w:right="360"/>
        <w:rPr>
          <w:rFonts w:ascii="宋体" w:hAnsi="宋体" w:eastAsia="宋体" w:cs="宋体"/>
        </w:rPr>
      </w:pPr>
      <w:r>
        <w:rPr>
          <w:rFonts w:hint="eastAsia" w:ascii="宋体" w:hAnsi="宋体" w:eastAsia="宋体" w:cs="宋体"/>
        </w:rPr>
        <w:t>Wi-Fi是一种实现终端之间以无线方式相互连接的技术。它主要提供高频无线电信号来实现网络连接。您可以开启话机的Wi-Fi功能，实现无线网络连接。</w:t>
      </w:r>
    </w:p>
    <w:p>
      <w:pPr>
        <w:pStyle w:val="4"/>
        <w:rPr>
          <w:color w:val="0083CF"/>
        </w:rPr>
      </w:pPr>
      <w:bookmarkStart w:id="28" w:name="_Toc1167"/>
      <w:r>
        <w:rPr>
          <w:rFonts w:hint="eastAsia"/>
          <w:color w:val="0083CF"/>
        </w:rPr>
        <w:t>3.4.1开启Wi-Fi模式</w:t>
      </w:r>
      <w:bookmarkEnd w:id="28"/>
    </w:p>
    <w:p>
      <w:pPr>
        <w:pStyle w:val="13"/>
        <w:spacing w:before="236"/>
        <w:ind w:left="0" w:leftChars="0"/>
        <w:rPr>
          <w:rFonts w:ascii="宋体" w:hAnsi="宋体" w:eastAsia="宋体" w:cs="宋体"/>
          <w:b/>
          <w:bCs/>
        </w:rPr>
      </w:pPr>
      <w:r>
        <w:rPr>
          <w:rFonts w:hint="eastAsia" w:ascii="宋体" w:hAnsi="宋体" w:eastAsia="宋体" w:cs="宋体"/>
          <w:b/>
          <w:bCs/>
        </w:rPr>
        <w:t>通过话机界面开启Wi-Fi：</w:t>
      </w:r>
    </w:p>
    <w:p>
      <w:pPr>
        <w:pStyle w:val="51"/>
        <w:numPr>
          <w:ilvl w:val="0"/>
          <w:numId w:val="10"/>
        </w:numPr>
        <w:tabs>
          <w:tab w:val="left" w:pos="1359"/>
          <w:tab w:val="left" w:pos="1360"/>
        </w:tabs>
        <w:spacing w:before="156" w:after="156"/>
        <w:rPr>
          <w:rFonts w:ascii="宋体" w:hAnsi="宋体" w:cs="宋体"/>
          <w:szCs w:val="22"/>
        </w:rPr>
      </w:pPr>
      <w:r>
        <w:rPr>
          <w:rFonts w:hint="eastAsia" w:ascii="宋体" w:hAnsi="宋体" w:cs="宋体"/>
          <w:szCs w:val="22"/>
        </w:rPr>
        <w:t>按</w:t>
      </w:r>
      <w:r>
        <w:rPr>
          <w:rFonts w:hint="eastAsia" w:ascii="宋体" w:hAnsi="宋体" w:cs="宋体"/>
          <w:b/>
          <w:bCs/>
          <w:szCs w:val="22"/>
        </w:rPr>
        <w:t>菜单</w:t>
      </w:r>
      <w:r>
        <w:rPr>
          <w:rFonts w:hint="eastAsia" w:ascii="宋体" w:hAnsi="宋体" w:cs="宋体"/>
          <w:szCs w:val="22"/>
        </w:rPr>
        <w:t>-&gt;</w:t>
      </w:r>
      <w:r>
        <w:rPr>
          <w:rFonts w:hint="eastAsia" w:ascii="宋体" w:hAnsi="宋体" w:cs="宋体"/>
          <w:b/>
          <w:bCs/>
          <w:szCs w:val="22"/>
        </w:rPr>
        <w:t>基础设置</w:t>
      </w:r>
      <w:r>
        <w:rPr>
          <w:rFonts w:hint="eastAsia" w:ascii="宋体" w:hAnsi="宋体" w:cs="宋体"/>
          <w:szCs w:val="22"/>
        </w:rPr>
        <w:t>-&gt;</w:t>
      </w:r>
      <w:r>
        <w:rPr>
          <w:rFonts w:hint="eastAsia" w:ascii="宋体" w:hAnsi="宋体" w:cs="宋体"/>
          <w:b/>
          <w:bCs/>
          <w:szCs w:val="22"/>
        </w:rPr>
        <w:t>无线网络</w:t>
      </w:r>
      <w:r>
        <w:rPr>
          <w:rFonts w:hint="eastAsia" w:ascii="宋体" w:hAnsi="宋体" w:cs="宋体"/>
          <w:szCs w:val="22"/>
        </w:rPr>
        <w:t>。</w:t>
      </w:r>
    </w:p>
    <w:p>
      <w:pPr>
        <w:pStyle w:val="51"/>
        <w:numPr>
          <w:ilvl w:val="0"/>
          <w:numId w:val="10"/>
        </w:numPr>
        <w:tabs>
          <w:tab w:val="left" w:pos="1359"/>
          <w:tab w:val="left" w:pos="1360"/>
        </w:tabs>
        <w:spacing w:before="156" w:after="156"/>
        <w:rPr>
          <w:rFonts w:ascii="宋体" w:hAnsi="宋体" w:cs="宋体"/>
          <w:szCs w:val="22"/>
        </w:rPr>
      </w:pPr>
      <w:r>
        <w:rPr>
          <w:rFonts w:hint="eastAsia" w:ascii="宋体" w:hAnsi="宋体" w:cs="宋体"/>
          <w:szCs w:val="22"/>
        </w:rPr>
        <w:t>按</w:t>
      </w:r>
      <w:r>
        <w:rPr>
          <w:rFonts w:hint="eastAsia" w:ascii="宋体" w:hAnsi="宋体" w:cs="宋体"/>
          <w:szCs w:val="22"/>
        </w:rPr>
        <w:drawing>
          <wp:inline distT="0" distB="0" distL="0" distR="0">
            <wp:extent cx="197485" cy="196215"/>
            <wp:effectExtent l="0" t="0" r="12065" b="13335"/>
            <wp:docPr id="271" name="image1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image150.png"/>
                    <pic:cNvPicPr>
                      <a:picLocks noChangeAspect="1"/>
                    </pic:cNvPicPr>
                  </pic:nvPicPr>
                  <pic:blipFill>
                    <a:blip r:embed="rId21" cstate="print"/>
                    <a:stretch>
                      <a:fillRect/>
                    </a:stretch>
                  </pic:blipFill>
                  <pic:spPr>
                    <a:xfrm>
                      <a:off x="0" y="0"/>
                      <a:ext cx="197485" cy="196849"/>
                    </a:xfrm>
                    <a:prstGeom prst="rect">
                      <a:avLst/>
                    </a:prstGeom>
                  </pic:spPr>
                </pic:pic>
              </a:graphicData>
            </a:graphic>
          </wp:inline>
        </w:drawing>
      </w:r>
      <w:r>
        <w:rPr>
          <w:rFonts w:hint="eastAsia" w:ascii="宋体" w:hAnsi="宋体" w:cs="宋体"/>
          <w:szCs w:val="22"/>
        </w:rPr>
        <w:t>或</w:t>
      </w:r>
      <w:r>
        <w:rPr>
          <w:rFonts w:hint="eastAsia" w:ascii="宋体" w:hAnsi="宋体" w:cs="宋体"/>
          <w:szCs w:val="22"/>
        </w:rPr>
        <w:drawing>
          <wp:inline distT="0" distB="0" distL="0" distR="0">
            <wp:extent cx="196850" cy="196215"/>
            <wp:effectExtent l="0" t="0" r="12700" b="13335"/>
            <wp:docPr id="273" name="image1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image151.png"/>
                    <pic:cNvPicPr>
                      <a:picLocks noChangeAspect="1"/>
                    </pic:cNvPicPr>
                  </pic:nvPicPr>
                  <pic:blipFill>
                    <a:blip r:embed="rId20" cstate="print"/>
                    <a:stretch>
                      <a:fillRect/>
                    </a:stretch>
                  </pic:blipFill>
                  <pic:spPr>
                    <a:xfrm>
                      <a:off x="0" y="0"/>
                      <a:ext cx="196850" cy="196849"/>
                    </a:xfrm>
                    <a:prstGeom prst="rect">
                      <a:avLst/>
                    </a:prstGeom>
                  </pic:spPr>
                </pic:pic>
              </a:graphicData>
            </a:graphic>
          </wp:inline>
        </w:drawing>
      </w:r>
      <w:r>
        <w:rPr>
          <w:rFonts w:hint="eastAsia" w:ascii="宋体" w:hAnsi="宋体" w:cs="宋体"/>
          <w:szCs w:val="22"/>
        </w:rPr>
        <w:t>切换软按键在无线网络区域中选择开启。</w:t>
      </w:r>
    </w:p>
    <w:p>
      <w:pPr>
        <w:pStyle w:val="51"/>
        <w:numPr>
          <w:ilvl w:val="0"/>
          <w:numId w:val="10"/>
        </w:numPr>
        <w:tabs>
          <w:tab w:val="left" w:pos="1359"/>
          <w:tab w:val="left" w:pos="1360"/>
        </w:tabs>
        <w:spacing w:before="156" w:after="156"/>
        <w:rPr>
          <w:rFonts w:ascii="宋体" w:hAnsi="宋体" w:cs="宋体"/>
          <w:szCs w:val="22"/>
        </w:rPr>
      </w:pPr>
      <w:r>
        <w:rPr>
          <w:rFonts w:hint="eastAsia" w:ascii="宋体" w:hAnsi="宋体" w:cs="宋体"/>
          <w:szCs w:val="22"/>
        </w:rPr>
        <w:t>按</w:t>
      </w:r>
      <w:r>
        <w:rPr>
          <w:rFonts w:hint="eastAsia" w:ascii="宋体" w:hAnsi="宋体" w:cs="宋体"/>
          <w:b/>
          <w:bCs/>
          <w:szCs w:val="22"/>
        </w:rPr>
        <w:t>保存</w:t>
      </w:r>
      <w:r>
        <w:rPr>
          <w:rFonts w:hint="eastAsia" w:ascii="宋体" w:hAnsi="宋体" w:cs="宋体"/>
          <w:szCs w:val="22"/>
        </w:rPr>
        <w:t>软按键。</w:t>
      </w:r>
    </w:p>
    <w:p>
      <w:pPr>
        <w:pStyle w:val="13"/>
        <w:spacing w:line="379" w:lineRule="exact"/>
        <w:ind w:left="420" w:right="3786"/>
        <w:rPr>
          <w:rFonts w:ascii="宋体" w:hAnsi="宋体" w:eastAsia="宋体" w:cs="宋体"/>
        </w:rPr>
      </w:pPr>
      <w:r>
        <w:rPr>
          <w:rFonts w:hint="eastAsia" w:ascii="宋体" w:hAnsi="宋体" w:eastAsia="宋体" w:cs="宋体"/>
        </w:rPr>
        <w:t>话机将自动搜索附近可用的无线网络。</w:t>
      </w:r>
    </w:p>
    <w:p>
      <w:pPr>
        <w:pStyle w:val="13"/>
        <w:spacing w:line="379" w:lineRule="exact"/>
        <w:ind w:left="420" w:right="3786" w:firstLine="210" w:firstLineChars="100"/>
        <w:rPr>
          <w:rFonts w:ascii="宋体" w:hAnsi="宋体" w:eastAsia="宋体" w:cs="宋体"/>
        </w:rPr>
      </w:pPr>
      <w:r>
        <w:rPr>
          <w:rFonts w:hint="eastAsia" w:ascii="宋体" w:hAnsi="宋体" w:eastAsia="宋体" w:cs="宋体"/>
        </w:rPr>
        <w:drawing>
          <wp:anchor distT="0" distB="0" distL="114300" distR="114300" simplePos="0" relativeHeight="251663360" behindDoc="0" locked="0" layoutInCell="1" allowOverlap="1">
            <wp:simplePos x="0" y="0"/>
            <wp:positionH relativeFrom="margin">
              <wp:posOffset>1135380</wp:posOffset>
            </wp:positionH>
            <wp:positionV relativeFrom="paragraph">
              <wp:posOffset>325120</wp:posOffset>
            </wp:positionV>
            <wp:extent cx="3048000" cy="2286000"/>
            <wp:effectExtent l="0" t="0" r="0" b="0"/>
            <wp:wrapSquare wrapText="bothSides"/>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pic:cNvPicPr>
                  </pic:nvPicPr>
                  <pic:blipFill>
                    <a:blip r:embed="rId54">
                      <a:extLst>
                        <a:ext uri="{28A0092B-C50C-407E-A947-70E740481C1C}">
                          <a14:useLocalDpi xmlns:a14="http://schemas.microsoft.com/office/drawing/2010/main" val="0"/>
                        </a:ext>
                      </a:extLst>
                    </a:blip>
                    <a:stretch>
                      <a:fillRect/>
                    </a:stretch>
                  </pic:blipFill>
                  <pic:spPr>
                    <a:xfrm>
                      <a:off x="0" y="0"/>
                      <a:ext cx="3048000" cy="2286000"/>
                    </a:xfrm>
                    <a:prstGeom prst="rect">
                      <a:avLst/>
                    </a:prstGeom>
                  </pic:spPr>
                </pic:pic>
              </a:graphicData>
            </a:graphic>
          </wp:anchor>
        </w:drawing>
      </w:r>
    </w:p>
    <w:p>
      <w:pPr>
        <w:ind w:left="939"/>
        <w:rPr>
          <w:rFonts w:ascii="宋体" w:hAnsi="宋体" w:eastAsia="宋体" w:cs="宋体"/>
          <w:lang w:val="zh-CN" w:bidi="zh-CN"/>
        </w:rPr>
      </w:pPr>
    </w:p>
    <w:p>
      <w:pPr>
        <w:rPr>
          <w:rFonts w:ascii="宋体" w:hAnsi="宋体" w:eastAsia="宋体" w:cs="宋体"/>
          <w:lang w:val="zh-CN" w:bidi="zh-CN"/>
        </w:rPr>
      </w:pPr>
    </w:p>
    <w:p>
      <w:pPr>
        <w:ind w:left="939"/>
        <w:rPr>
          <w:rFonts w:ascii="宋体" w:hAnsi="宋体" w:eastAsia="宋体" w:cs="宋体"/>
          <w:lang w:val="zh-CN" w:bidi="zh-CN"/>
        </w:rPr>
      </w:pPr>
    </w:p>
    <w:p>
      <w:pPr>
        <w:ind w:left="939"/>
        <w:rPr>
          <w:rFonts w:ascii="宋体" w:hAnsi="宋体" w:eastAsia="宋体" w:cs="宋体"/>
          <w:lang w:val="zh-CN" w:bidi="zh-CN"/>
        </w:rPr>
      </w:pPr>
    </w:p>
    <w:p>
      <w:pPr>
        <w:ind w:left="939"/>
        <w:rPr>
          <w:rFonts w:ascii="宋体" w:hAnsi="宋体" w:eastAsia="宋体" w:cs="宋体"/>
          <w:lang w:val="zh-CN" w:bidi="zh-CN"/>
        </w:rPr>
      </w:pPr>
    </w:p>
    <w:p>
      <w:pPr>
        <w:ind w:left="939"/>
        <w:rPr>
          <w:rFonts w:ascii="宋体" w:hAnsi="宋体" w:eastAsia="宋体" w:cs="宋体"/>
          <w:lang w:val="zh-CN" w:bidi="zh-CN"/>
        </w:rPr>
      </w:pPr>
    </w:p>
    <w:p>
      <w:pPr>
        <w:ind w:left="939"/>
        <w:rPr>
          <w:rFonts w:ascii="宋体" w:hAnsi="宋体" w:eastAsia="宋体" w:cs="宋体"/>
          <w:lang w:val="zh-CN" w:bidi="zh-CN"/>
        </w:rPr>
      </w:pPr>
    </w:p>
    <w:p>
      <w:pPr>
        <w:ind w:left="939"/>
        <w:rPr>
          <w:rFonts w:ascii="宋体" w:hAnsi="宋体" w:eastAsia="宋体" w:cs="宋体"/>
          <w:lang w:val="zh-CN" w:bidi="zh-CN"/>
        </w:rPr>
      </w:pPr>
    </w:p>
    <w:p>
      <w:pPr>
        <w:ind w:left="939"/>
        <w:rPr>
          <w:rFonts w:ascii="宋体" w:hAnsi="宋体" w:eastAsia="宋体" w:cs="宋体"/>
          <w:lang w:val="zh-CN" w:bidi="zh-CN"/>
        </w:rPr>
      </w:pPr>
    </w:p>
    <w:p>
      <w:pPr>
        <w:ind w:left="939"/>
        <w:rPr>
          <w:rFonts w:ascii="宋体" w:hAnsi="宋体" w:eastAsia="宋体" w:cs="宋体"/>
          <w:lang w:val="zh-CN" w:bidi="zh-CN"/>
        </w:rPr>
      </w:pPr>
    </w:p>
    <w:p>
      <w:pPr>
        <w:ind w:left="939"/>
        <w:rPr>
          <w:rFonts w:ascii="宋体" w:hAnsi="宋体" w:eastAsia="宋体" w:cs="宋体"/>
          <w:lang w:val="zh-CN" w:bidi="zh-CN"/>
        </w:rPr>
      </w:pPr>
    </w:p>
    <w:p>
      <w:pPr>
        <w:spacing w:before="1"/>
        <w:ind w:left="140"/>
        <w:rPr>
          <w:rFonts w:ascii="宋体" w:hAnsi="宋体" w:eastAsia="宋体" w:cs="宋体"/>
          <w:color w:val="4B9D83"/>
          <w:sz w:val="32"/>
        </w:rPr>
      </w:pPr>
    </w:p>
    <w:p>
      <w:pPr>
        <w:pStyle w:val="4"/>
        <w:rPr>
          <w:color w:val="0083CF"/>
        </w:rPr>
      </w:pPr>
      <w:bookmarkStart w:id="29" w:name="_Toc27428"/>
      <w:r>
        <w:rPr>
          <w:rFonts w:hint="eastAsia"/>
          <w:color w:val="0083CF"/>
        </w:rPr>
        <w:t>3.4.2手动连接无线网络</w:t>
      </w:r>
      <w:bookmarkEnd w:id="29"/>
    </w:p>
    <w:p>
      <w:pPr>
        <w:pStyle w:val="13"/>
        <w:spacing w:before="175"/>
        <w:ind w:left="0" w:leftChars="0"/>
        <w:rPr>
          <w:rFonts w:ascii="宋体" w:hAnsi="宋体" w:eastAsia="宋体" w:cs="宋体"/>
          <w:b/>
          <w:bCs/>
        </w:rPr>
      </w:pPr>
      <w:r>
        <w:rPr>
          <w:rFonts w:hint="eastAsia" w:ascii="宋体" w:hAnsi="宋体" w:eastAsia="宋体" w:cs="宋体"/>
          <w:b/>
          <w:bCs/>
        </w:rPr>
        <w:t>通过话机界面手动接入无线网络：</w:t>
      </w:r>
    </w:p>
    <w:p>
      <w:pPr>
        <w:pStyle w:val="51"/>
        <w:numPr>
          <w:ilvl w:val="0"/>
          <w:numId w:val="11"/>
        </w:numPr>
        <w:tabs>
          <w:tab w:val="left" w:pos="1359"/>
          <w:tab w:val="left" w:pos="1360"/>
        </w:tabs>
        <w:spacing w:before="156" w:after="156"/>
        <w:rPr>
          <w:rFonts w:ascii="宋体" w:hAnsi="宋体" w:cs="宋体"/>
          <w:szCs w:val="22"/>
        </w:rPr>
      </w:pPr>
      <w:r>
        <w:rPr>
          <w:rFonts w:hint="eastAsia" w:ascii="宋体" w:hAnsi="宋体" w:cs="宋体"/>
          <w:szCs w:val="22"/>
        </w:rPr>
        <w:t>按</w:t>
      </w:r>
      <w:r>
        <w:rPr>
          <w:rFonts w:hint="eastAsia" w:ascii="宋体" w:hAnsi="宋体" w:cs="宋体"/>
          <w:b/>
          <w:bCs/>
          <w:szCs w:val="22"/>
        </w:rPr>
        <w:t>菜单</w:t>
      </w:r>
      <w:r>
        <w:rPr>
          <w:rFonts w:hint="eastAsia" w:ascii="宋体" w:hAnsi="宋体" w:cs="宋体"/>
          <w:szCs w:val="22"/>
        </w:rPr>
        <w:t>-&gt;</w:t>
      </w:r>
      <w:r>
        <w:rPr>
          <w:rFonts w:hint="eastAsia" w:ascii="宋体" w:hAnsi="宋体" w:cs="宋体"/>
          <w:b/>
          <w:bCs/>
          <w:szCs w:val="22"/>
        </w:rPr>
        <w:t>基础设置</w:t>
      </w:r>
      <w:r>
        <w:rPr>
          <w:rFonts w:hint="eastAsia" w:ascii="宋体" w:hAnsi="宋体" w:cs="宋体"/>
          <w:szCs w:val="22"/>
        </w:rPr>
        <w:t>-&gt;</w:t>
      </w:r>
      <w:r>
        <w:rPr>
          <w:rFonts w:hint="eastAsia" w:ascii="宋体" w:hAnsi="宋体" w:cs="宋体"/>
          <w:b/>
          <w:bCs/>
          <w:szCs w:val="22"/>
        </w:rPr>
        <w:t>无线网络</w:t>
      </w:r>
      <w:r>
        <w:rPr>
          <w:rFonts w:hint="eastAsia" w:ascii="宋体" w:hAnsi="宋体" w:cs="宋体"/>
          <w:szCs w:val="22"/>
        </w:rPr>
        <w:t>。</w:t>
      </w:r>
    </w:p>
    <w:p>
      <w:pPr>
        <w:pStyle w:val="51"/>
        <w:numPr>
          <w:ilvl w:val="0"/>
          <w:numId w:val="11"/>
        </w:numPr>
        <w:tabs>
          <w:tab w:val="left" w:pos="1359"/>
          <w:tab w:val="left" w:pos="1360"/>
        </w:tabs>
        <w:spacing w:before="156" w:after="156"/>
        <w:rPr>
          <w:rFonts w:ascii="宋体" w:hAnsi="宋体" w:cs="宋体"/>
          <w:szCs w:val="22"/>
        </w:rPr>
      </w:pPr>
      <w:r>
        <w:rPr>
          <w:rFonts w:hint="eastAsia" w:ascii="宋体" w:hAnsi="宋体" w:cs="宋体"/>
          <w:szCs w:val="22"/>
        </w:rPr>
        <w:drawing>
          <wp:anchor distT="0" distB="0" distL="0" distR="0" simplePos="0" relativeHeight="251691008" behindDoc="0" locked="0" layoutInCell="1" allowOverlap="1">
            <wp:simplePos x="0" y="0"/>
            <wp:positionH relativeFrom="column">
              <wp:posOffset>908685</wp:posOffset>
            </wp:positionH>
            <wp:positionV relativeFrom="page">
              <wp:posOffset>7385050</wp:posOffset>
            </wp:positionV>
            <wp:extent cx="198755" cy="198120"/>
            <wp:effectExtent l="0" t="0" r="0" b="0"/>
            <wp:wrapNone/>
            <wp:docPr id="277" name="image1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image155.png"/>
                    <pic:cNvPicPr>
                      <a:picLocks noChangeAspect="1"/>
                    </pic:cNvPicPr>
                  </pic:nvPicPr>
                  <pic:blipFill>
                    <a:blip r:embed="rId18" cstate="print"/>
                    <a:stretch>
                      <a:fillRect/>
                    </a:stretch>
                  </pic:blipFill>
                  <pic:spPr>
                    <a:xfrm>
                      <a:off x="0" y="0"/>
                      <a:ext cx="198755" cy="198120"/>
                    </a:xfrm>
                    <a:prstGeom prst="rect">
                      <a:avLst/>
                    </a:prstGeom>
                  </pic:spPr>
                </pic:pic>
              </a:graphicData>
            </a:graphic>
          </wp:anchor>
        </w:drawing>
      </w:r>
      <w:r>
        <w:rPr>
          <w:rFonts w:hint="eastAsia" w:ascii="宋体" w:hAnsi="宋体" w:cs="宋体"/>
          <w:szCs w:val="22"/>
        </w:rPr>
        <w:drawing>
          <wp:anchor distT="0" distB="0" distL="0" distR="0" simplePos="0" relativeHeight="251689984" behindDoc="0" locked="0" layoutInCell="1" allowOverlap="1">
            <wp:simplePos x="0" y="0"/>
            <wp:positionH relativeFrom="column">
              <wp:posOffset>570230</wp:posOffset>
            </wp:positionH>
            <wp:positionV relativeFrom="page">
              <wp:posOffset>7382510</wp:posOffset>
            </wp:positionV>
            <wp:extent cx="198755" cy="198120"/>
            <wp:effectExtent l="0" t="0" r="0" b="0"/>
            <wp:wrapNone/>
            <wp:docPr id="275" name="image1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image154.png"/>
                    <pic:cNvPicPr>
                      <a:picLocks noChangeAspect="1"/>
                    </pic:cNvPicPr>
                  </pic:nvPicPr>
                  <pic:blipFill>
                    <a:blip r:embed="rId19" cstate="print"/>
                    <a:stretch>
                      <a:fillRect/>
                    </a:stretch>
                  </pic:blipFill>
                  <pic:spPr>
                    <a:xfrm>
                      <a:off x="0" y="0"/>
                      <a:ext cx="198755" cy="198120"/>
                    </a:xfrm>
                    <a:prstGeom prst="rect">
                      <a:avLst/>
                    </a:prstGeom>
                  </pic:spPr>
                </pic:pic>
              </a:graphicData>
            </a:graphic>
          </wp:anchor>
        </w:drawing>
      </w:r>
      <w:r>
        <w:rPr>
          <w:rFonts w:hint="eastAsia" w:ascii="宋体" w:hAnsi="宋体" w:cs="宋体"/>
          <w:szCs w:val="22"/>
        </w:rPr>
        <w:t>按   或   选择</w:t>
      </w:r>
      <w:r>
        <w:rPr>
          <w:rFonts w:hint="eastAsia" w:ascii="宋体" w:hAnsi="宋体" w:cs="宋体"/>
          <w:b/>
          <w:bCs/>
          <w:szCs w:val="22"/>
        </w:rPr>
        <w:t>可用Wi-Fi网络</w:t>
      </w:r>
      <w:r>
        <w:rPr>
          <w:rFonts w:hint="eastAsia" w:ascii="宋体" w:hAnsi="宋体" w:cs="宋体"/>
          <w:szCs w:val="22"/>
        </w:rPr>
        <w:t>，然后按</w:t>
      </w:r>
      <w:r>
        <w:rPr>
          <w:rFonts w:hint="eastAsia" w:ascii="宋体" w:hAnsi="宋体" w:cs="宋体"/>
          <w:b/>
          <w:bCs/>
          <w:szCs w:val="22"/>
        </w:rPr>
        <w:t>确定</w:t>
      </w:r>
      <w:r>
        <w:rPr>
          <w:rFonts w:hint="eastAsia" w:ascii="宋体" w:hAnsi="宋体" w:cs="宋体"/>
          <w:szCs w:val="22"/>
        </w:rPr>
        <w:t>软按键。如果没有可用的网络，按</w:t>
      </w:r>
      <w:r>
        <w:rPr>
          <w:rFonts w:hint="eastAsia" w:ascii="宋体" w:hAnsi="宋体" w:cs="宋体"/>
          <w:b/>
          <w:bCs/>
          <w:szCs w:val="22"/>
        </w:rPr>
        <w:t>扫描</w:t>
      </w:r>
      <w:r>
        <w:rPr>
          <w:rFonts w:hint="eastAsia" w:ascii="宋体" w:hAnsi="宋体" w:cs="宋体"/>
          <w:szCs w:val="22"/>
        </w:rPr>
        <w:t>软按键重新搜索网络。</w:t>
      </w:r>
    </w:p>
    <w:p>
      <w:pPr>
        <w:pStyle w:val="51"/>
        <w:numPr>
          <w:ilvl w:val="0"/>
          <w:numId w:val="11"/>
        </w:numPr>
        <w:tabs>
          <w:tab w:val="left" w:pos="1359"/>
          <w:tab w:val="left" w:pos="1360"/>
        </w:tabs>
        <w:spacing w:before="156" w:after="156"/>
        <w:rPr>
          <w:rFonts w:ascii="宋体" w:hAnsi="宋体" w:cs="宋体"/>
        </w:rPr>
      </w:pPr>
      <w:r>
        <w:rPr>
          <w:rFonts w:hint="eastAsia" w:ascii="宋体" w:hAnsi="宋体" w:cs="宋体"/>
          <w:szCs w:val="22"/>
        </w:rPr>
        <w:drawing>
          <wp:anchor distT="0" distB="0" distL="0" distR="0" simplePos="0" relativeHeight="251688960" behindDoc="0" locked="0" layoutInCell="1" allowOverlap="1">
            <wp:simplePos x="0" y="0"/>
            <wp:positionH relativeFrom="column">
              <wp:posOffset>904875</wp:posOffset>
            </wp:positionH>
            <wp:positionV relativeFrom="page">
              <wp:posOffset>7864475</wp:posOffset>
            </wp:positionV>
            <wp:extent cx="198755" cy="198120"/>
            <wp:effectExtent l="0" t="0" r="0" b="0"/>
            <wp:wrapNone/>
            <wp:docPr id="281" name="image1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image157.png"/>
                    <pic:cNvPicPr>
                      <a:picLocks noChangeAspect="1"/>
                    </pic:cNvPicPr>
                  </pic:nvPicPr>
                  <pic:blipFill>
                    <a:blip r:embed="rId18" cstate="print"/>
                    <a:stretch>
                      <a:fillRect/>
                    </a:stretch>
                  </pic:blipFill>
                  <pic:spPr>
                    <a:xfrm>
                      <a:off x="0" y="0"/>
                      <a:ext cx="198755" cy="198120"/>
                    </a:xfrm>
                    <a:prstGeom prst="rect">
                      <a:avLst/>
                    </a:prstGeom>
                  </pic:spPr>
                </pic:pic>
              </a:graphicData>
            </a:graphic>
          </wp:anchor>
        </w:drawing>
      </w:r>
      <w:r>
        <w:rPr>
          <w:rFonts w:hint="eastAsia" w:ascii="宋体" w:hAnsi="宋体" w:cs="宋体"/>
          <w:szCs w:val="22"/>
        </w:rPr>
        <w:drawing>
          <wp:anchor distT="0" distB="0" distL="0" distR="0" simplePos="0" relativeHeight="251687936" behindDoc="0" locked="0" layoutInCell="1" allowOverlap="1">
            <wp:simplePos x="0" y="0"/>
            <wp:positionH relativeFrom="column">
              <wp:posOffset>571500</wp:posOffset>
            </wp:positionH>
            <wp:positionV relativeFrom="page">
              <wp:posOffset>7866380</wp:posOffset>
            </wp:positionV>
            <wp:extent cx="198755" cy="198120"/>
            <wp:effectExtent l="0" t="0" r="0" b="0"/>
            <wp:wrapNone/>
            <wp:docPr id="279" name="image1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image156.png"/>
                    <pic:cNvPicPr>
                      <a:picLocks noChangeAspect="1"/>
                    </pic:cNvPicPr>
                  </pic:nvPicPr>
                  <pic:blipFill>
                    <a:blip r:embed="rId19" cstate="print"/>
                    <a:stretch>
                      <a:fillRect/>
                    </a:stretch>
                  </pic:blipFill>
                  <pic:spPr>
                    <a:xfrm>
                      <a:off x="0" y="0"/>
                      <a:ext cx="198755" cy="198120"/>
                    </a:xfrm>
                    <a:prstGeom prst="rect">
                      <a:avLst/>
                    </a:prstGeom>
                  </pic:spPr>
                </pic:pic>
              </a:graphicData>
            </a:graphic>
          </wp:anchor>
        </w:drawing>
      </w:r>
      <w:r>
        <w:rPr>
          <w:rFonts w:hint="eastAsia" w:ascii="宋体" w:hAnsi="宋体" w:cs="宋体"/>
          <w:szCs w:val="22"/>
        </w:rPr>
        <w:t>按   或   选择要连接的网络。</w:t>
      </w:r>
    </w:p>
    <w:p>
      <w:pPr>
        <w:pStyle w:val="51"/>
        <w:tabs>
          <w:tab w:val="left" w:pos="1359"/>
          <w:tab w:val="left" w:pos="1360"/>
        </w:tabs>
        <w:spacing w:before="156" w:after="156"/>
        <w:ind w:firstLine="0" w:firstLineChars="0"/>
        <w:rPr>
          <w:rFonts w:ascii="宋体" w:hAnsi="宋体" w:cs="宋体"/>
          <w:szCs w:val="22"/>
        </w:rPr>
      </w:pPr>
    </w:p>
    <w:p>
      <w:pPr>
        <w:pStyle w:val="51"/>
        <w:tabs>
          <w:tab w:val="left" w:pos="1359"/>
          <w:tab w:val="left" w:pos="1360"/>
        </w:tabs>
        <w:spacing w:before="156" w:after="156"/>
        <w:ind w:firstLine="0" w:firstLineChars="0"/>
        <w:rPr>
          <w:rFonts w:ascii="宋体" w:hAnsi="宋体" w:cs="宋体"/>
          <w:szCs w:val="22"/>
        </w:rPr>
      </w:pPr>
    </w:p>
    <w:p>
      <w:pPr>
        <w:pStyle w:val="51"/>
        <w:tabs>
          <w:tab w:val="left" w:pos="1359"/>
          <w:tab w:val="left" w:pos="1360"/>
        </w:tabs>
        <w:spacing w:before="156" w:after="156"/>
        <w:ind w:firstLine="0" w:firstLineChars="0"/>
        <w:jc w:val="center"/>
        <w:rPr>
          <w:rFonts w:ascii="宋体" w:hAnsi="宋体" w:cs="宋体"/>
          <w:szCs w:val="22"/>
        </w:rPr>
      </w:pPr>
      <w:r>
        <w:rPr>
          <w:rFonts w:hint="eastAsia" w:ascii="宋体" w:hAnsi="宋体" w:cs="宋体"/>
          <w:sz w:val="18"/>
        </w:rPr>
        <w:drawing>
          <wp:inline distT="0" distB="0" distL="114300" distR="114300">
            <wp:extent cx="3048000" cy="2286000"/>
            <wp:effectExtent l="0" t="0" r="0" b="0"/>
            <wp:docPr id="53" name="图片 53" descr="D:/图/技术参数/厂商技术参数/录音电话/飞音时代/说明书图/3手动连接无线网络.png3手动连接无线网络"/>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D:/图/技术参数/厂商技术参数/录音电话/飞音时代/说明书图/3手动连接无线网络.png3手动连接无线网络"/>
                    <pic:cNvPicPr>
                      <a:picLocks noChangeAspect="1"/>
                    </pic:cNvPicPr>
                  </pic:nvPicPr>
                  <pic:blipFill>
                    <a:blip r:embed="rId55"/>
                    <a:srcRect/>
                    <a:stretch>
                      <a:fillRect/>
                    </a:stretch>
                  </pic:blipFill>
                  <pic:spPr>
                    <a:xfrm>
                      <a:off x="0" y="0"/>
                      <a:ext cx="3048000" cy="2286000"/>
                    </a:xfrm>
                    <a:prstGeom prst="rect">
                      <a:avLst/>
                    </a:prstGeom>
                  </pic:spPr>
                </pic:pic>
              </a:graphicData>
            </a:graphic>
          </wp:inline>
        </w:drawing>
      </w:r>
    </w:p>
    <w:p>
      <w:pPr>
        <w:pStyle w:val="51"/>
        <w:numPr>
          <w:ilvl w:val="0"/>
          <w:numId w:val="11"/>
        </w:numPr>
        <w:tabs>
          <w:tab w:val="left" w:pos="1359"/>
          <w:tab w:val="left" w:pos="1360"/>
        </w:tabs>
        <w:spacing w:before="156" w:after="156"/>
        <w:rPr>
          <w:rFonts w:ascii="宋体" w:hAnsi="宋体" w:cs="宋体"/>
        </w:rPr>
      </w:pPr>
      <w:r>
        <w:rPr>
          <w:rFonts w:hint="eastAsia" w:ascii="宋体" w:hAnsi="宋体" w:cs="宋体"/>
        </w:rPr>
        <w:t>按</w:t>
      </w:r>
      <w:r>
        <w:rPr>
          <w:rFonts w:hint="eastAsia" w:ascii="宋体" w:hAnsi="宋体" w:cs="宋体"/>
          <w:b/>
          <w:bCs/>
        </w:rPr>
        <w:t>连接</w:t>
      </w:r>
      <w:r>
        <w:rPr>
          <w:rFonts w:hint="eastAsia" w:ascii="宋体" w:hAnsi="宋体" w:cs="宋体"/>
        </w:rPr>
        <w:t>软按键</w:t>
      </w:r>
    </w:p>
    <w:p>
      <w:pPr>
        <w:ind w:firstLine="420" w:firstLineChars="200"/>
        <w:rPr>
          <w:rFonts w:ascii="宋体" w:hAnsi="宋体" w:eastAsia="宋体" w:cs="宋体"/>
        </w:rPr>
      </w:pPr>
      <w:r>
        <w:rPr>
          <w:rFonts w:hint="eastAsia" w:ascii="宋体" w:hAnsi="宋体" w:eastAsia="宋体" w:cs="宋体"/>
        </w:rPr>
        <w:t>如果要接入加密的网络，请在密码区域输入密码。</w:t>
      </w:r>
    </w:p>
    <w:p>
      <w:pPr>
        <w:jc w:val="center"/>
        <w:rPr>
          <w:rFonts w:ascii="宋体" w:hAnsi="宋体" w:eastAsia="宋体" w:cs="宋体"/>
        </w:rPr>
      </w:pPr>
      <w:r>
        <w:rPr>
          <w:rFonts w:hint="eastAsia" w:ascii="宋体" w:hAnsi="宋体" w:eastAsia="宋体" w:cs="宋体"/>
        </w:rPr>
        <w:drawing>
          <wp:inline distT="0" distB="0" distL="0" distR="0">
            <wp:extent cx="3048000" cy="2286000"/>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pic:cNvPicPr>
                  </pic:nvPicPr>
                  <pic:blipFill>
                    <a:blip r:embed="rId56">
                      <a:extLst>
                        <a:ext uri="{28A0092B-C50C-407E-A947-70E740481C1C}">
                          <a14:useLocalDpi xmlns:a14="http://schemas.microsoft.com/office/drawing/2010/main" val="0"/>
                        </a:ext>
                      </a:extLst>
                    </a:blip>
                    <a:stretch>
                      <a:fillRect/>
                    </a:stretch>
                  </pic:blipFill>
                  <pic:spPr>
                    <a:xfrm>
                      <a:off x="0" y="0"/>
                      <a:ext cx="3048000" cy="2286000"/>
                    </a:xfrm>
                    <a:prstGeom prst="rect">
                      <a:avLst/>
                    </a:prstGeom>
                  </pic:spPr>
                </pic:pic>
              </a:graphicData>
            </a:graphic>
          </wp:inline>
        </w:drawing>
      </w:r>
    </w:p>
    <w:p>
      <w:pPr>
        <w:pStyle w:val="51"/>
        <w:numPr>
          <w:ilvl w:val="0"/>
          <w:numId w:val="11"/>
        </w:numPr>
        <w:tabs>
          <w:tab w:val="left" w:pos="1359"/>
          <w:tab w:val="left" w:pos="1360"/>
        </w:tabs>
        <w:spacing w:before="0" w:beforeLines="0" w:after="0" w:afterLines="0"/>
        <w:rPr>
          <w:rFonts w:ascii="宋体" w:hAnsi="宋体" w:cs="宋体"/>
        </w:rPr>
      </w:pPr>
      <w:r>
        <w:rPr>
          <w:rFonts w:hint="eastAsia" w:ascii="宋体" w:hAnsi="宋体" w:cs="宋体"/>
        </w:rPr>
        <w:t>按</w:t>
      </w:r>
      <w:r>
        <w:rPr>
          <w:rFonts w:hint="eastAsia" w:ascii="宋体" w:hAnsi="宋体" w:cs="宋体"/>
          <w:b/>
          <w:bCs/>
        </w:rPr>
        <w:t>确定</w:t>
      </w:r>
      <w:r>
        <w:rPr>
          <w:rFonts w:hint="eastAsia" w:ascii="宋体" w:hAnsi="宋体" w:cs="宋体"/>
        </w:rPr>
        <w:t>软按键</w:t>
      </w:r>
    </w:p>
    <w:p>
      <w:pPr>
        <w:pStyle w:val="51"/>
        <w:tabs>
          <w:tab w:val="left" w:pos="1359"/>
          <w:tab w:val="left" w:pos="1360"/>
        </w:tabs>
        <w:spacing w:before="0" w:beforeLines="0" w:after="0" w:afterLines="0"/>
        <w:rPr>
          <w:rFonts w:ascii="宋体" w:hAnsi="宋体" w:cs="宋体"/>
        </w:rPr>
      </w:pPr>
      <w:r>
        <w:rPr>
          <w:rFonts w:hint="eastAsia" w:ascii="宋体" w:hAnsi="宋体" w:cs="宋体"/>
        </w:rPr>
        <w:drawing>
          <wp:anchor distT="0" distB="0" distL="0" distR="0" simplePos="0" relativeHeight="251664384" behindDoc="1" locked="0" layoutInCell="1" allowOverlap="1">
            <wp:simplePos x="0" y="0"/>
            <wp:positionH relativeFrom="page">
              <wp:posOffset>4137025</wp:posOffset>
            </wp:positionH>
            <wp:positionV relativeFrom="paragraph">
              <wp:posOffset>2205355</wp:posOffset>
            </wp:positionV>
            <wp:extent cx="215900" cy="199390"/>
            <wp:effectExtent l="0" t="0" r="12700" b="10795"/>
            <wp:wrapNone/>
            <wp:docPr id="283" name="image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image29.png"/>
                    <pic:cNvPicPr>
                      <a:picLocks noChangeAspect="1"/>
                    </pic:cNvPicPr>
                  </pic:nvPicPr>
                  <pic:blipFill>
                    <a:blip r:embed="rId57" cstate="print"/>
                    <a:stretch>
                      <a:fillRect/>
                    </a:stretch>
                  </pic:blipFill>
                  <pic:spPr>
                    <a:xfrm>
                      <a:off x="0" y="0"/>
                      <a:ext cx="215900" cy="199389"/>
                    </a:xfrm>
                    <a:prstGeom prst="rect">
                      <a:avLst/>
                    </a:prstGeom>
                  </pic:spPr>
                </pic:pic>
              </a:graphicData>
            </a:graphic>
          </wp:anchor>
        </w:drawing>
      </w:r>
      <w:r>
        <w:rPr>
          <w:rFonts w:hint="eastAsia" w:ascii="宋体" w:hAnsi="宋体" w:cs="宋体"/>
        </w:rPr>
        <w:t>当话机成功接入网络，对应的网络后面显示连接成功的图标</w:t>
      </w:r>
      <w:r>
        <w:rPr>
          <w:rFonts w:hint="eastAsia" w:ascii="宋体" w:hAnsi="宋体" w:cs="宋体"/>
        </w:rPr>
        <w:drawing>
          <wp:inline distT="0" distB="0" distL="0" distR="0">
            <wp:extent cx="179070" cy="179070"/>
            <wp:effectExtent l="0" t="0" r="11430" b="12065"/>
            <wp:docPr id="285" name="image1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 name="image160.png"/>
                    <pic:cNvPicPr>
                      <a:picLocks noChangeAspect="1"/>
                    </pic:cNvPicPr>
                  </pic:nvPicPr>
                  <pic:blipFill>
                    <a:blip r:embed="rId58" cstate="print"/>
                    <a:stretch>
                      <a:fillRect/>
                    </a:stretch>
                  </pic:blipFill>
                  <pic:spPr>
                    <a:xfrm>
                      <a:off x="0" y="0"/>
                      <a:ext cx="179704" cy="179704"/>
                    </a:xfrm>
                    <a:prstGeom prst="rect">
                      <a:avLst/>
                    </a:prstGeom>
                  </pic:spPr>
                </pic:pic>
              </a:graphicData>
            </a:graphic>
          </wp:inline>
        </w:drawing>
      </w:r>
      <w:r>
        <w:rPr>
          <w:rFonts w:hint="eastAsia" w:ascii="宋体" w:hAnsi="宋体" w:cs="宋体"/>
        </w:rPr>
        <w:t>。</w:t>
      </w:r>
    </w:p>
    <w:p>
      <w:pPr>
        <w:jc w:val="center"/>
        <w:rPr>
          <w:rFonts w:ascii="宋体" w:hAnsi="宋体" w:eastAsia="宋体" w:cs="宋体"/>
        </w:rPr>
      </w:pPr>
      <w:r>
        <w:rPr>
          <w:rFonts w:hint="eastAsia" w:ascii="宋体" w:hAnsi="宋体" w:eastAsia="宋体" w:cs="宋体"/>
        </w:rPr>
        <w:drawing>
          <wp:inline distT="0" distB="0" distL="0" distR="0">
            <wp:extent cx="3048000" cy="2286000"/>
            <wp:effectExtent l="0" t="0" r="0" b="0"/>
            <wp:docPr id="228" name="图片 228" descr="D:/图/技术参数/厂商技术参数/录音电话/飞音时代/说明书图/5网络后面显示连接成功的图标.png5网络后面显示连接成功的图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图片 228" descr="D:/图/技术参数/厂商技术参数/录音电话/飞音时代/说明书图/5网络后面显示连接成功的图标.png5网络后面显示连接成功的图标"/>
                    <pic:cNvPicPr>
                      <a:picLocks noChangeAspect="1"/>
                    </pic:cNvPicPr>
                  </pic:nvPicPr>
                  <pic:blipFill>
                    <a:blip r:embed="rId59"/>
                    <a:srcRect/>
                    <a:stretch>
                      <a:fillRect/>
                    </a:stretch>
                  </pic:blipFill>
                  <pic:spPr>
                    <a:xfrm>
                      <a:off x="0" y="0"/>
                      <a:ext cx="3048000" cy="2286000"/>
                    </a:xfrm>
                    <a:prstGeom prst="rect">
                      <a:avLst/>
                    </a:prstGeom>
                  </pic:spPr>
                </pic:pic>
              </a:graphicData>
            </a:graphic>
          </wp:inline>
        </w:drawing>
      </w:r>
    </w:p>
    <w:p>
      <w:pPr>
        <w:pStyle w:val="13"/>
        <w:tabs>
          <w:tab w:val="left" w:pos="4430"/>
        </w:tabs>
        <w:spacing w:before="197"/>
        <w:ind w:left="420"/>
        <w:rPr>
          <w:rFonts w:ascii="宋体" w:hAnsi="宋体" w:eastAsia="宋体" w:cs="宋体"/>
        </w:rPr>
      </w:pPr>
      <w:r>
        <w:drawing>
          <wp:anchor distT="0" distB="0" distL="0" distR="0" simplePos="0" relativeHeight="251717632" behindDoc="0" locked="0" layoutInCell="1" allowOverlap="1">
            <wp:simplePos x="0" y="0"/>
            <wp:positionH relativeFrom="margin">
              <wp:posOffset>2797175</wp:posOffset>
            </wp:positionH>
            <wp:positionV relativeFrom="page">
              <wp:posOffset>9363075</wp:posOffset>
            </wp:positionV>
            <wp:extent cx="226695" cy="209550"/>
            <wp:effectExtent l="0" t="0" r="1905" b="0"/>
            <wp:wrapNone/>
            <wp:docPr id="229" name="image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image29.png"/>
                    <pic:cNvPicPr>
                      <a:picLocks noChangeAspect="1"/>
                    </pic:cNvPicPr>
                  </pic:nvPicPr>
                  <pic:blipFill>
                    <a:blip r:embed="rId57" cstate="print"/>
                    <a:stretch>
                      <a:fillRect/>
                    </a:stretch>
                  </pic:blipFill>
                  <pic:spPr>
                    <a:xfrm>
                      <a:off x="0" y="0"/>
                      <a:ext cx="226695" cy="209550"/>
                    </a:xfrm>
                    <a:prstGeom prst="rect">
                      <a:avLst/>
                    </a:prstGeom>
                  </pic:spPr>
                </pic:pic>
              </a:graphicData>
            </a:graphic>
          </wp:anchor>
        </w:drawing>
      </w:r>
      <w:r>
        <w:drawing>
          <wp:anchor distT="0" distB="0" distL="0" distR="0" simplePos="0" relativeHeight="251719680" behindDoc="1" locked="0" layoutInCell="1" allowOverlap="1">
            <wp:simplePos x="0" y="0"/>
            <wp:positionH relativeFrom="margin">
              <wp:posOffset>2495550</wp:posOffset>
            </wp:positionH>
            <wp:positionV relativeFrom="paragraph">
              <wp:posOffset>-923925</wp:posOffset>
            </wp:positionV>
            <wp:extent cx="226695" cy="209550"/>
            <wp:effectExtent l="0" t="0" r="1905" b="0"/>
            <wp:wrapNone/>
            <wp:docPr id="5" name="image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29.png"/>
                    <pic:cNvPicPr>
                      <a:picLocks noChangeAspect="1"/>
                    </pic:cNvPicPr>
                  </pic:nvPicPr>
                  <pic:blipFill>
                    <a:blip r:embed="rId57" cstate="print"/>
                    <a:stretch>
                      <a:fillRect/>
                    </a:stretch>
                  </pic:blipFill>
                  <pic:spPr>
                    <a:xfrm>
                      <a:off x="0" y="0"/>
                      <a:ext cx="226695" cy="209550"/>
                    </a:xfrm>
                    <a:prstGeom prst="rect">
                      <a:avLst/>
                    </a:prstGeom>
                  </pic:spPr>
                </pic:pic>
              </a:graphicData>
            </a:graphic>
          </wp:anchor>
        </w:drawing>
      </w:r>
      <w:r>
        <w:rPr>
          <w:rFonts w:hint="eastAsia" w:ascii="宋体" w:hAnsi="宋体" w:eastAsia="宋体" w:cs="宋体"/>
        </w:rPr>
        <w:t>空闲界面状态栏上显示网络连接成功的图标</w:t>
      </w:r>
      <w:r>
        <w:rPr>
          <w:rFonts w:hint="eastAsia" w:ascii="宋体" w:hAnsi="宋体" w:eastAsia="宋体" w:cs="宋体"/>
        </w:rPr>
        <w:tab/>
      </w:r>
      <w:r>
        <w:rPr>
          <w:rFonts w:hint="eastAsia" w:ascii="宋体" w:hAnsi="宋体" w:eastAsia="宋体" w:cs="宋体"/>
        </w:rPr>
        <w:t xml:space="preserve">   。</w:t>
      </w:r>
    </w:p>
    <w:p>
      <w:pPr>
        <w:jc w:val="center"/>
        <w:rPr>
          <w:rFonts w:ascii="宋体" w:hAnsi="宋体" w:eastAsia="宋体" w:cs="宋体"/>
        </w:rPr>
      </w:pPr>
      <w:r>
        <w:rPr>
          <w:rFonts w:hint="eastAsia" w:ascii="宋体" w:hAnsi="宋体" w:eastAsia="宋体" w:cs="宋体"/>
        </w:rPr>
        <w:drawing>
          <wp:inline distT="0" distB="0" distL="0" distR="0">
            <wp:extent cx="3048000" cy="2286000"/>
            <wp:effectExtent l="0" t="0" r="0" b="0"/>
            <wp:docPr id="230" name="图片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图片 230"/>
                    <pic:cNvPicPr>
                      <a:picLocks noChangeAspect="1"/>
                    </pic:cNvPicPr>
                  </pic:nvPicPr>
                  <pic:blipFill>
                    <a:blip r:embed="rId60">
                      <a:extLst>
                        <a:ext uri="{28A0092B-C50C-407E-A947-70E740481C1C}">
                          <a14:useLocalDpi xmlns:a14="http://schemas.microsoft.com/office/drawing/2010/main" val="0"/>
                        </a:ext>
                      </a:extLst>
                    </a:blip>
                    <a:stretch>
                      <a:fillRect/>
                    </a:stretch>
                  </pic:blipFill>
                  <pic:spPr>
                    <a:xfrm>
                      <a:off x="0" y="0"/>
                      <a:ext cx="3048000" cy="2286000"/>
                    </a:xfrm>
                    <a:prstGeom prst="rect">
                      <a:avLst/>
                    </a:prstGeom>
                  </pic:spPr>
                </pic:pic>
              </a:graphicData>
            </a:graphic>
          </wp:inline>
        </w:drawing>
      </w:r>
    </w:p>
    <w:p>
      <w:pPr>
        <w:pStyle w:val="4"/>
        <w:rPr>
          <w:color w:val="0083CF"/>
        </w:rPr>
      </w:pPr>
      <w:bookmarkStart w:id="30" w:name="_Toc20403"/>
      <w:r>
        <w:rPr>
          <w:rFonts w:hint="eastAsia"/>
          <w:color w:val="0083CF"/>
        </w:rPr>
        <w:t>3.4.3查看无线网络信息</w:t>
      </w:r>
      <w:bookmarkEnd w:id="30"/>
    </w:p>
    <w:p>
      <w:pPr>
        <w:pStyle w:val="13"/>
        <w:spacing w:before="236"/>
        <w:ind w:left="0" w:leftChars="0"/>
        <w:rPr>
          <w:rFonts w:ascii="宋体" w:hAnsi="宋体" w:eastAsia="宋体" w:cs="宋体"/>
          <w:b/>
          <w:bCs/>
        </w:rPr>
      </w:pPr>
      <w:r>
        <w:rPr>
          <w:rFonts w:hint="eastAsia" w:ascii="宋体" w:hAnsi="宋体" w:eastAsia="宋体" w:cs="宋体"/>
          <w:b/>
          <w:bCs/>
        </w:rPr>
        <w:t>通过话机界面查看无线网络信息：</w:t>
      </w:r>
    </w:p>
    <w:p>
      <w:pPr>
        <w:pStyle w:val="51"/>
        <w:numPr>
          <w:ilvl w:val="0"/>
          <w:numId w:val="12"/>
        </w:numPr>
        <w:tabs>
          <w:tab w:val="left" w:pos="1359"/>
          <w:tab w:val="left" w:pos="1360"/>
        </w:tabs>
        <w:spacing w:before="156" w:after="156"/>
        <w:rPr>
          <w:rFonts w:ascii="宋体" w:hAnsi="宋体" w:cs="宋体"/>
          <w:szCs w:val="22"/>
        </w:rPr>
      </w:pPr>
      <w:r>
        <w:rPr>
          <w:rFonts w:hint="eastAsia" w:ascii="宋体" w:hAnsi="宋体" w:cs="宋体"/>
          <w:szCs w:val="22"/>
        </w:rPr>
        <w:t>按</w:t>
      </w:r>
      <w:r>
        <w:rPr>
          <w:rFonts w:hint="eastAsia" w:ascii="宋体" w:hAnsi="宋体" w:cs="宋体"/>
          <w:b/>
          <w:bCs/>
          <w:szCs w:val="22"/>
        </w:rPr>
        <w:t>菜单</w:t>
      </w:r>
      <w:r>
        <w:rPr>
          <w:rFonts w:hint="eastAsia" w:ascii="宋体" w:hAnsi="宋体" w:cs="宋体"/>
          <w:szCs w:val="22"/>
        </w:rPr>
        <w:t>-&gt;</w:t>
      </w:r>
      <w:r>
        <w:rPr>
          <w:rFonts w:hint="eastAsia" w:ascii="宋体" w:hAnsi="宋体" w:cs="宋体"/>
          <w:b/>
          <w:bCs/>
          <w:szCs w:val="22"/>
        </w:rPr>
        <w:t>基础设置</w:t>
      </w:r>
      <w:r>
        <w:rPr>
          <w:rFonts w:hint="eastAsia" w:ascii="宋体" w:hAnsi="宋体" w:cs="宋体"/>
          <w:szCs w:val="22"/>
        </w:rPr>
        <w:t>-&gt;</w:t>
      </w:r>
      <w:r>
        <w:rPr>
          <w:rFonts w:hint="eastAsia" w:ascii="宋体" w:hAnsi="宋体" w:cs="宋体"/>
          <w:b/>
          <w:bCs/>
          <w:szCs w:val="22"/>
        </w:rPr>
        <w:t>无线网络</w:t>
      </w:r>
      <w:r>
        <w:rPr>
          <w:rFonts w:hint="eastAsia" w:ascii="宋体" w:hAnsi="宋体" w:cs="宋体"/>
          <w:szCs w:val="22"/>
        </w:rPr>
        <w:t>-&gt;</w:t>
      </w:r>
      <w:r>
        <w:rPr>
          <w:rFonts w:hint="eastAsia" w:ascii="宋体" w:hAnsi="宋体" w:cs="宋体"/>
          <w:b/>
          <w:bCs/>
          <w:szCs w:val="22"/>
        </w:rPr>
        <w:t>可用Wi-Fi网络</w:t>
      </w:r>
    </w:p>
    <w:p>
      <w:pPr>
        <w:pStyle w:val="51"/>
        <w:numPr>
          <w:ilvl w:val="0"/>
          <w:numId w:val="12"/>
        </w:numPr>
        <w:tabs>
          <w:tab w:val="left" w:pos="1359"/>
          <w:tab w:val="left" w:pos="1360"/>
        </w:tabs>
        <w:spacing w:before="156" w:after="156"/>
        <w:rPr>
          <w:rFonts w:ascii="宋体" w:hAnsi="宋体" w:cs="宋体"/>
          <w:szCs w:val="22"/>
        </w:rPr>
      </w:pPr>
      <w:r>
        <w:rPr>
          <w:rFonts w:hint="eastAsia" w:ascii="宋体" w:hAnsi="宋体" w:cs="宋体"/>
          <w:szCs w:val="22"/>
        </w:rPr>
        <w:t xml:space="preserve">按 </w:t>
      </w:r>
      <w:r>
        <w:rPr>
          <w:rFonts w:hint="eastAsia" w:ascii="宋体" w:hAnsi="宋体" w:cs="宋体"/>
          <w:szCs w:val="22"/>
        </w:rPr>
        <w:drawing>
          <wp:inline distT="0" distB="0" distL="0" distR="0">
            <wp:extent cx="198755" cy="198120"/>
            <wp:effectExtent l="0" t="0" r="10795" b="11430"/>
            <wp:docPr id="293" name="image1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image167.png"/>
                    <pic:cNvPicPr>
                      <a:picLocks noChangeAspect="1"/>
                    </pic:cNvPicPr>
                  </pic:nvPicPr>
                  <pic:blipFill>
                    <a:blip r:embed="rId19" cstate="print"/>
                    <a:stretch>
                      <a:fillRect/>
                    </a:stretch>
                  </pic:blipFill>
                  <pic:spPr>
                    <a:xfrm>
                      <a:off x="0" y="0"/>
                      <a:ext cx="198755" cy="198754"/>
                    </a:xfrm>
                    <a:prstGeom prst="rect">
                      <a:avLst/>
                    </a:prstGeom>
                  </pic:spPr>
                </pic:pic>
              </a:graphicData>
            </a:graphic>
          </wp:inline>
        </w:drawing>
      </w:r>
      <w:r>
        <w:rPr>
          <w:rFonts w:hint="eastAsia" w:ascii="宋体" w:hAnsi="宋体" w:cs="宋体"/>
          <w:szCs w:val="22"/>
        </w:rPr>
        <w:t xml:space="preserve"> 或 </w:t>
      </w:r>
      <w:r>
        <w:rPr>
          <w:rFonts w:hint="eastAsia" w:ascii="宋体" w:hAnsi="宋体" w:cs="宋体"/>
          <w:szCs w:val="22"/>
        </w:rPr>
        <w:drawing>
          <wp:inline distT="0" distB="0" distL="0" distR="0">
            <wp:extent cx="198755" cy="198120"/>
            <wp:effectExtent l="0" t="0" r="10795" b="11430"/>
            <wp:docPr id="295" name="image1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 name="image168.png"/>
                    <pic:cNvPicPr>
                      <a:picLocks noChangeAspect="1"/>
                    </pic:cNvPicPr>
                  </pic:nvPicPr>
                  <pic:blipFill>
                    <a:blip r:embed="rId18" cstate="print"/>
                    <a:stretch>
                      <a:fillRect/>
                    </a:stretch>
                  </pic:blipFill>
                  <pic:spPr>
                    <a:xfrm>
                      <a:off x="0" y="0"/>
                      <a:ext cx="198755" cy="198754"/>
                    </a:xfrm>
                    <a:prstGeom prst="rect">
                      <a:avLst/>
                    </a:prstGeom>
                  </pic:spPr>
                </pic:pic>
              </a:graphicData>
            </a:graphic>
          </wp:inline>
        </w:drawing>
      </w:r>
      <w:r>
        <w:rPr>
          <w:rFonts w:hint="eastAsia" w:ascii="宋体" w:hAnsi="宋体" w:cs="宋体"/>
          <w:szCs w:val="22"/>
        </w:rPr>
        <w:t>选中要查看的无线网络</w:t>
      </w:r>
    </w:p>
    <w:p>
      <w:pPr>
        <w:pStyle w:val="51"/>
        <w:numPr>
          <w:ilvl w:val="0"/>
          <w:numId w:val="12"/>
        </w:numPr>
        <w:tabs>
          <w:tab w:val="left" w:pos="1359"/>
          <w:tab w:val="left" w:pos="1360"/>
        </w:tabs>
        <w:spacing w:before="156" w:after="156"/>
        <w:rPr>
          <w:rFonts w:ascii="宋体" w:hAnsi="宋体" w:cs="宋体"/>
          <w:szCs w:val="22"/>
        </w:rPr>
      </w:pPr>
      <w:r>
        <w:rPr>
          <w:rFonts w:hint="eastAsia" w:ascii="宋体" w:hAnsi="宋体" w:cs="宋体"/>
          <w:szCs w:val="22"/>
        </w:rPr>
        <w:t>按</w:t>
      </w:r>
      <w:r>
        <w:rPr>
          <w:rFonts w:hint="eastAsia" w:ascii="宋体" w:hAnsi="宋体" w:cs="宋体"/>
          <w:b/>
          <w:bCs/>
          <w:szCs w:val="22"/>
        </w:rPr>
        <w:t>详情</w:t>
      </w:r>
      <w:r>
        <w:rPr>
          <w:rFonts w:hint="eastAsia" w:ascii="宋体" w:hAnsi="宋体" w:cs="宋体"/>
          <w:szCs w:val="22"/>
        </w:rPr>
        <w:t xml:space="preserve">软按键查看无线网络信息（例如：SSID ，信号强度，安全模式，加密类型） </w:t>
      </w:r>
    </w:p>
    <w:p>
      <w:pPr>
        <w:pStyle w:val="51"/>
        <w:numPr>
          <w:ilvl w:val="0"/>
          <w:numId w:val="12"/>
        </w:numPr>
        <w:tabs>
          <w:tab w:val="left" w:pos="1359"/>
          <w:tab w:val="left" w:pos="1360"/>
        </w:tabs>
        <w:spacing w:before="156" w:after="156"/>
        <w:rPr>
          <w:rFonts w:ascii="宋体" w:hAnsi="宋体" w:cs="宋体"/>
          <w:szCs w:val="22"/>
        </w:rPr>
      </w:pPr>
      <w:r>
        <w:rPr>
          <w:rFonts w:hint="eastAsia" w:ascii="宋体" w:hAnsi="宋体" w:cs="宋体"/>
          <w:szCs w:val="22"/>
        </w:rPr>
        <w:t>如果要查看已连接的无线网络信息，您也可以按</w:t>
      </w:r>
      <w:r>
        <w:rPr>
          <w:rFonts w:hint="eastAsia" w:ascii="宋体" w:hAnsi="宋体" w:cs="宋体"/>
          <w:b/>
          <w:bCs/>
          <w:szCs w:val="22"/>
        </w:rPr>
        <w:t>菜单</w:t>
      </w:r>
      <w:r>
        <w:rPr>
          <w:rFonts w:hint="eastAsia" w:ascii="宋体" w:hAnsi="宋体" w:cs="宋体"/>
          <w:szCs w:val="22"/>
        </w:rPr>
        <w:t>-&gt;</w:t>
      </w:r>
      <w:r>
        <w:rPr>
          <w:rFonts w:hint="eastAsia" w:ascii="宋体" w:hAnsi="宋体" w:cs="宋体"/>
          <w:b/>
          <w:bCs/>
          <w:szCs w:val="22"/>
        </w:rPr>
        <w:t>基础设置</w:t>
      </w:r>
      <w:r>
        <w:rPr>
          <w:rFonts w:hint="eastAsia" w:ascii="宋体" w:hAnsi="宋体" w:cs="宋体"/>
          <w:szCs w:val="22"/>
        </w:rPr>
        <w:t>-&gt;</w:t>
      </w:r>
      <w:r>
        <w:rPr>
          <w:rFonts w:hint="eastAsia" w:ascii="宋体" w:hAnsi="宋体" w:cs="宋体"/>
          <w:b/>
          <w:bCs/>
          <w:szCs w:val="22"/>
        </w:rPr>
        <w:t>无线网络</w:t>
      </w:r>
      <w:r>
        <w:rPr>
          <w:rFonts w:hint="eastAsia" w:ascii="宋体" w:hAnsi="宋体" w:cs="宋体"/>
          <w:szCs w:val="22"/>
        </w:rPr>
        <w:t>-&gt;</w:t>
      </w:r>
      <w:r>
        <w:rPr>
          <w:rFonts w:hint="eastAsia" w:ascii="宋体" w:hAnsi="宋体" w:cs="宋体"/>
          <w:b/>
          <w:bCs/>
          <w:szCs w:val="22"/>
        </w:rPr>
        <w:t>无线状态查看</w:t>
      </w:r>
    </w:p>
    <w:p>
      <w:pPr>
        <w:jc w:val="center"/>
        <w:rPr>
          <w:rFonts w:ascii="宋体" w:hAnsi="宋体" w:eastAsia="宋体" w:cs="宋体"/>
        </w:rPr>
      </w:pPr>
      <w:r>
        <w:rPr>
          <w:rFonts w:hint="eastAsia" w:ascii="宋体" w:hAnsi="宋体" w:eastAsia="宋体" w:cs="宋体"/>
        </w:rPr>
        <w:drawing>
          <wp:inline distT="0" distB="0" distL="114300" distR="114300">
            <wp:extent cx="3048000" cy="2286000"/>
            <wp:effectExtent l="0" t="0" r="0" b="0"/>
            <wp:docPr id="7" name="图片 7" descr="信道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信道7"/>
                    <pic:cNvPicPr>
                      <a:picLocks noChangeAspect="1"/>
                    </pic:cNvPicPr>
                  </pic:nvPicPr>
                  <pic:blipFill>
                    <a:blip r:embed="rId61"/>
                    <a:stretch>
                      <a:fillRect/>
                    </a:stretch>
                  </pic:blipFill>
                  <pic:spPr>
                    <a:xfrm>
                      <a:off x="0" y="0"/>
                      <a:ext cx="3048000" cy="2286000"/>
                    </a:xfrm>
                    <a:prstGeom prst="rect">
                      <a:avLst/>
                    </a:prstGeom>
                  </pic:spPr>
                </pic:pic>
              </a:graphicData>
            </a:graphic>
          </wp:inline>
        </w:drawing>
      </w:r>
    </w:p>
    <w:p>
      <w:pPr>
        <w:pStyle w:val="4"/>
        <w:rPr>
          <w:color w:val="0083CF"/>
        </w:rPr>
      </w:pPr>
      <w:bookmarkStart w:id="31" w:name="_Toc4367"/>
      <w:r>
        <w:rPr>
          <w:rFonts w:hint="eastAsia"/>
          <w:color w:val="0083CF"/>
        </w:rPr>
        <w:t>3.4.4断开无线网络连接</w:t>
      </w:r>
      <w:bookmarkEnd w:id="31"/>
    </w:p>
    <w:p>
      <w:pPr>
        <w:pStyle w:val="13"/>
        <w:spacing w:before="239"/>
        <w:ind w:left="0" w:leftChars="0"/>
        <w:rPr>
          <w:rFonts w:ascii="宋体" w:hAnsi="宋体" w:eastAsia="宋体" w:cs="宋体"/>
          <w:b/>
          <w:bCs/>
        </w:rPr>
      </w:pPr>
      <w:r>
        <w:rPr>
          <w:rFonts w:hint="eastAsia" w:ascii="宋体" w:hAnsi="宋体" w:eastAsia="宋体" w:cs="宋体"/>
          <w:b/>
          <w:bCs/>
        </w:rPr>
        <w:t>通过话机界面断开话机无线网络连接：</w:t>
      </w:r>
    </w:p>
    <w:p>
      <w:pPr>
        <w:pStyle w:val="51"/>
        <w:numPr>
          <w:ilvl w:val="0"/>
          <w:numId w:val="13"/>
        </w:numPr>
        <w:tabs>
          <w:tab w:val="left" w:pos="1359"/>
          <w:tab w:val="left" w:pos="1360"/>
        </w:tabs>
        <w:spacing w:before="156" w:after="156"/>
        <w:rPr>
          <w:rFonts w:ascii="宋体" w:hAnsi="宋体" w:cs="宋体"/>
          <w:szCs w:val="22"/>
        </w:rPr>
      </w:pPr>
      <w:r>
        <w:rPr>
          <w:rFonts w:hint="eastAsia" w:ascii="宋体" w:hAnsi="宋体" w:cs="宋体"/>
          <w:szCs w:val="22"/>
        </w:rPr>
        <w:t>按</w:t>
      </w:r>
      <w:r>
        <w:rPr>
          <w:rFonts w:hint="eastAsia" w:ascii="宋体" w:hAnsi="宋体" w:cs="宋体"/>
          <w:b/>
          <w:bCs/>
          <w:szCs w:val="22"/>
        </w:rPr>
        <w:t>菜单</w:t>
      </w:r>
      <w:r>
        <w:rPr>
          <w:rFonts w:hint="eastAsia" w:ascii="宋体" w:hAnsi="宋体" w:cs="宋体"/>
          <w:szCs w:val="22"/>
        </w:rPr>
        <w:t>-&gt;</w:t>
      </w:r>
      <w:r>
        <w:rPr>
          <w:rFonts w:hint="eastAsia" w:ascii="宋体" w:hAnsi="宋体" w:cs="宋体"/>
          <w:b/>
          <w:bCs/>
          <w:szCs w:val="22"/>
        </w:rPr>
        <w:t>基础设置</w:t>
      </w:r>
      <w:r>
        <w:rPr>
          <w:rFonts w:hint="eastAsia" w:ascii="宋体" w:hAnsi="宋体" w:cs="宋体"/>
          <w:szCs w:val="22"/>
        </w:rPr>
        <w:t>-&gt;</w:t>
      </w:r>
      <w:r>
        <w:rPr>
          <w:rFonts w:hint="eastAsia" w:ascii="宋体" w:hAnsi="宋体" w:cs="宋体"/>
          <w:b/>
          <w:bCs/>
          <w:szCs w:val="22"/>
        </w:rPr>
        <w:t>无线网络</w:t>
      </w:r>
      <w:r>
        <w:rPr>
          <w:rFonts w:hint="eastAsia" w:ascii="宋体" w:hAnsi="宋体" w:cs="宋体"/>
          <w:szCs w:val="22"/>
        </w:rPr>
        <w:t>&gt;</w:t>
      </w:r>
      <w:r>
        <w:rPr>
          <w:rFonts w:hint="eastAsia" w:ascii="宋体" w:hAnsi="宋体" w:cs="宋体"/>
          <w:b/>
          <w:bCs/>
          <w:szCs w:val="22"/>
        </w:rPr>
        <w:t>可用Wi-Fi网络</w:t>
      </w:r>
    </w:p>
    <w:p>
      <w:pPr>
        <w:pStyle w:val="51"/>
        <w:numPr>
          <w:ilvl w:val="0"/>
          <w:numId w:val="13"/>
        </w:numPr>
        <w:tabs>
          <w:tab w:val="left" w:pos="1359"/>
          <w:tab w:val="left" w:pos="1360"/>
        </w:tabs>
        <w:spacing w:before="156" w:after="156"/>
        <w:rPr>
          <w:rFonts w:ascii="宋体" w:hAnsi="宋体" w:cs="宋体"/>
          <w:szCs w:val="22"/>
        </w:rPr>
      </w:pPr>
      <w:r>
        <w:rPr>
          <w:rFonts w:hint="eastAsia" w:ascii="宋体" w:hAnsi="宋体" w:cs="宋体"/>
          <w:szCs w:val="22"/>
        </w:rPr>
        <w:t>选择已连接的无线网络，然后按</w:t>
      </w:r>
      <w:r>
        <w:rPr>
          <w:rFonts w:hint="eastAsia" w:ascii="宋体" w:hAnsi="宋体" w:cs="宋体"/>
          <w:b/>
          <w:bCs/>
          <w:szCs w:val="22"/>
        </w:rPr>
        <w:t>断开连接</w:t>
      </w:r>
      <w:r>
        <w:rPr>
          <w:rFonts w:hint="eastAsia" w:ascii="宋体" w:hAnsi="宋体" w:cs="宋体"/>
          <w:szCs w:val="22"/>
        </w:rPr>
        <w:t>软按键</w:t>
      </w:r>
    </w:p>
    <w:p>
      <w:pPr>
        <w:pStyle w:val="13"/>
        <w:spacing w:line="378" w:lineRule="exact"/>
        <w:ind w:left="420"/>
        <w:rPr>
          <w:rFonts w:ascii="宋体" w:hAnsi="宋体" w:eastAsia="宋体" w:cs="宋体"/>
        </w:rPr>
      </w:pPr>
      <w:r>
        <w:rPr>
          <w:rFonts w:hint="eastAsia" w:ascii="宋体" w:hAnsi="宋体" w:eastAsia="宋体" w:cs="宋体"/>
        </w:rPr>
        <w:t>无线网络断开连接后，您可以按连接软按键重新连接。</w:t>
      </w:r>
    </w:p>
    <w:p>
      <w:pPr>
        <w:pStyle w:val="4"/>
        <w:rPr>
          <w:color w:val="0083CF"/>
        </w:rPr>
      </w:pPr>
      <w:bookmarkStart w:id="32" w:name="_Toc6162"/>
      <w:r>
        <w:rPr>
          <w:rFonts w:hint="eastAsia"/>
          <w:color w:val="0083CF"/>
        </w:rPr>
        <w:t>3.4.5关闭Wi-F</w:t>
      </w:r>
      <w:r>
        <w:rPr>
          <w:color w:val="0083CF"/>
        </w:rPr>
        <w:t>i</w:t>
      </w:r>
      <w:r>
        <w:rPr>
          <w:rFonts w:hint="eastAsia"/>
          <w:color w:val="0083CF"/>
        </w:rPr>
        <w:t>模式</w:t>
      </w:r>
      <w:bookmarkEnd w:id="32"/>
    </w:p>
    <w:p>
      <w:pPr>
        <w:pStyle w:val="13"/>
        <w:spacing w:before="239"/>
        <w:ind w:left="0" w:leftChars="0"/>
        <w:rPr>
          <w:rFonts w:ascii="宋体" w:hAnsi="宋体" w:eastAsia="宋体" w:cs="宋体"/>
          <w:b/>
          <w:bCs/>
        </w:rPr>
      </w:pPr>
      <w:r>
        <w:rPr>
          <w:rFonts w:hint="eastAsia" w:ascii="宋体" w:hAnsi="宋体" w:eastAsia="宋体" w:cs="宋体"/>
          <w:b/>
          <w:bCs/>
        </w:rPr>
        <w:t>通过话机界面关闭Wi-Fi模式：</w:t>
      </w:r>
    </w:p>
    <w:p>
      <w:pPr>
        <w:pStyle w:val="51"/>
        <w:numPr>
          <w:ilvl w:val="0"/>
          <w:numId w:val="14"/>
        </w:numPr>
        <w:tabs>
          <w:tab w:val="left" w:pos="1359"/>
          <w:tab w:val="left" w:pos="1360"/>
        </w:tabs>
        <w:spacing w:before="156" w:after="156"/>
        <w:rPr>
          <w:rFonts w:ascii="宋体" w:hAnsi="宋体" w:cs="宋体"/>
          <w:szCs w:val="22"/>
        </w:rPr>
      </w:pPr>
      <w:r>
        <w:rPr>
          <w:rFonts w:hint="eastAsia" w:ascii="宋体" w:hAnsi="宋体" w:cs="宋体"/>
          <w:szCs w:val="22"/>
        </w:rPr>
        <w:t>按</w:t>
      </w:r>
      <w:r>
        <w:rPr>
          <w:rFonts w:hint="eastAsia" w:ascii="宋体" w:hAnsi="宋体" w:cs="宋体"/>
          <w:b/>
          <w:bCs/>
          <w:szCs w:val="22"/>
        </w:rPr>
        <w:t>菜单</w:t>
      </w:r>
      <w:r>
        <w:rPr>
          <w:rFonts w:hint="eastAsia" w:ascii="宋体" w:hAnsi="宋体" w:cs="宋体"/>
          <w:szCs w:val="22"/>
        </w:rPr>
        <w:t>-&gt;</w:t>
      </w:r>
      <w:r>
        <w:rPr>
          <w:rFonts w:hint="eastAsia" w:ascii="宋体" w:hAnsi="宋体" w:cs="宋体"/>
          <w:b/>
          <w:bCs/>
          <w:szCs w:val="22"/>
        </w:rPr>
        <w:t>基础设置</w:t>
      </w:r>
      <w:r>
        <w:rPr>
          <w:rFonts w:hint="eastAsia" w:ascii="宋体" w:hAnsi="宋体" w:cs="宋体"/>
          <w:szCs w:val="22"/>
        </w:rPr>
        <w:t>-&gt;</w:t>
      </w:r>
      <w:r>
        <w:rPr>
          <w:rFonts w:hint="eastAsia" w:ascii="宋体" w:hAnsi="宋体" w:cs="宋体"/>
          <w:b/>
          <w:bCs/>
          <w:szCs w:val="22"/>
        </w:rPr>
        <w:t>无线网络</w:t>
      </w:r>
      <w:r>
        <w:rPr>
          <w:rFonts w:hint="eastAsia" w:ascii="宋体" w:hAnsi="宋体" w:cs="宋体"/>
          <w:szCs w:val="22"/>
        </w:rPr>
        <w:t>。</w:t>
      </w:r>
    </w:p>
    <w:p>
      <w:pPr>
        <w:pStyle w:val="51"/>
        <w:numPr>
          <w:ilvl w:val="0"/>
          <w:numId w:val="14"/>
        </w:numPr>
        <w:tabs>
          <w:tab w:val="left" w:pos="1359"/>
          <w:tab w:val="left" w:pos="1360"/>
        </w:tabs>
        <w:spacing w:before="156" w:after="156"/>
        <w:rPr>
          <w:rFonts w:ascii="宋体" w:hAnsi="宋体" w:cs="宋体"/>
          <w:szCs w:val="22"/>
        </w:rPr>
      </w:pPr>
      <w:r>
        <w:rPr>
          <w:rFonts w:hint="eastAsia" w:ascii="宋体" w:hAnsi="宋体" w:cs="宋体"/>
          <w:szCs w:val="22"/>
        </w:rPr>
        <w:t>按</w:t>
      </w:r>
      <w:r>
        <w:rPr>
          <w:rFonts w:hint="eastAsia" w:ascii="宋体" w:hAnsi="宋体" w:cs="宋体"/>
          <w:szCs w:val="22"/>
        </w:rPr>
        <w:drawing>
          <wp:inline distT="0" distB="0" distL="0" distR="0">
            <wp:extent cx="197485" cy="196850"/>
            <wp:effectExtent l="0" t="0" r="12065" b="12700"/>
            <wp:docPr id="297" name="image1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image171.png"/>
                    <pic:cNvPicPr>
                      <a:picLocks noChangeAspect="1"/>
                    </pic:cNvPicPr>
                  </pic:nvPicPr>
                  <pic:blipFill>
                    <a:blip r:embed="rId21" cstate="print"/>
                    <a:stretch>
                      <a:fillRect/>
                    </a:stretch>
                  </pic:blipFill>
                  <pic:spPr>
                    <a:xfrm>
                      <a:off x="0" y="0"/>
                      <a:ext cx="197485" cy="196850"/>
                    </a:xfrm>
                    <a:prstGeom prst="rect">
                      <a:avLst/>
                    </a:prstGeom>
                  </pic:spPr>
                </pic:pic>
              </a:graphicData>
            </a:graphic>
          </wp:inline>
        </w:drawing>
      </w:r>
      <w:r>
        <w:rPr>
          <w:rFonts w:hint="eastAsia" w:ascii="宋体" w:hAnsi="宋体" w:cs="宋体"/>
          <w:szCs w:val="22"/>
        </w:rPr>
        <w:t>或</w:t>
      </w:r>
      <w:r>
        <w:rPr>
          <w:rFonts w:hint="eastAsia" w:ascii="宋体" w:hAnsi="宋体" w:cs="宋体"/>
          <w:szCs w:val="22"/>
        </w:rPr>
        <w:drawing>
          <wp:inline distT="0" distB="0" distL="0" distR="0">
            <wp:extent cx="196850" cy="196850"/>
            <wp:effectExtent l="0" t="0" r="12700" b="12700"/>
            <wp:docPr id="299" name="image1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 name="image172.png"/>
                    <pic:cNvPicPr>
                      <a:picLocks noChangeAspect="1"/>
                    </pic:cNvPicPr>
                  </pic:nvPicPr>
                  <pic:blipFill>
                    <a:blip r:embed="rId20" cstate="print"/>
                    <a:stretch>
                      <a:fillRect/>
                    </a:stretch>
                  </pic:blipFill>
                  <pic:spPr>
                    <a:xfrm>
                      <a:off x="0" y="0"/>
                      <a:ext cx="196850" cy="196850"/>
                    </a:xfrm>
                    <a:prstGeom prst="rect">
                      <a:avLst/>
                    </a:prstGeom>
                  </pic:spPr>
                </pic:pic>
              </a:graphicData>
            </a:graphic>
          </wp:inline>
        </w:drawing>
      </w:r>
      <w:r>
        <w:rPr>
          <w:rFonts w:hint="eastAsia" w:ascii="宋体" w:hAnsi="宋体" w:cs="宋体"/>
          <w:szCs w:val="22"/>
        </w:rPr>
        <w:t>切换软按键在无线网络区域中选择关。</w:t>
      </w:r>
    </w:p>
    <w:p>
      <w:pPr>
        <w:pStyle w:val="13"/>
        <w:spacing w:line="378" w:lineRule="exact"/>
        <w:ind w:left="420"/>
        <w:rPr>
          <w:rFonts w:ascii="宋体" w:hAnsi="宋体" w:eastAsia="宋体" w:cs="宋体"/>
        </w:rPr>
      </w:pPr>
      <w:r>
        <w:rPr>
          <w:rFonts w:hint="eastAsia" w:ascii="宋体" w:hAnsi="宋体" w:eastAsia="宋体" w:cs="宋体"/>
        </w:rPr>
        <w:drawing>
          <wp:anchor distT="0" distB="0" distL="114300" distR="114300" simplePos="0" relativeHeight="251665408" behindDoc="0" locked="0" layoutInCell="1" allowOverlap="1">
            <wp:simplePos x="0" y="0"/>
            <wp:positionH relativeFrom="margin">
              <wp:posOffset>1064895</wp:posOffset>
            </wp:positionH>
            <wp:positionV relativeFrom="page">
              <wp:posOffset>3369310</wp:posOffset>
            </wp:positionV>
            <wp:extent cx="3048000" cy="2286000"/>
            <wp:effectExtent l="0" t="0" r="0" b="0"/>
            <wp:wrapNone/>
            <wp:docPr id="232" name="图片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图片 232"/>
                    <pic:cNvPicPr>
                      <a:picLocks noChangeAspect="1"/>
                    </pic:cNvPicPr>
                  </pic:nvPicPr>
                  <pic:blipFill>
                    <a:blip r:embed="rId62">
                      <a:extLst>
                        <a:ext uri="{28A0092B-C50C-407E-A947-70E740481C1C}">
                          <a14:useLocalDpi xmlns:a14="http://schemas.microsoft.com/office/drawing/2010/main" val="0"/>
                        </a:ext>
                      </a:extLst>
                    </a:blip>
                    <a:stretch>
                      <a:fillRect/>
                    </a:stretch>
                  </pic:blipFill>
                  <pic:spPr>
                    <a:xfrm>
                      <a:off x="0" y="0"/>
                      <a:ext cx="3048000" cy="2286000"/>
                    </a:xfrm>
                    <a:prstGeom prst="rect">
                      <a:avLst/>
                    </a:prstGeom>
                  </pic:spPr>
                </pic:pic>
              </a:graphicData>
            </a:graphic>
          </wp:anchor>
        </w:drawing>
      </w:r>
    </w:p>
    <w:p>
      <w:pPr>
        <w:ind w:left="939"/>
        <w:rPr>
          <w:rFonts w:ascii="宋体" w:hAnsi="宋体" w:eastAsia="宋体" w:cs="宋体"/>
        </w:rPr>
      </w:pPr>
    </w:p>
    <w:p>
      <w:pPr>
        <w:ind w:left="939"/>
        <w:rPr>
          <w:rFonts w:ascii="宋体" w:hAnsi="宋体" w:eastAsia="宋体" w:cs="宋体"/>
        </w:rPr>
      </w:pPr>
    </w:p>
    <w:p>
      <w:pPr>
        <w:ind w:left="939"/>
        <w:rPr>
          <w:rFonts w:ascii="宋体" w:hAnsi="宋体" w:eastAsia="宋体" w:cs="宋体"/>
        </w:rPr>
      </w:pPr>
    </w:p>
    <w:p>
      <w:pPr>
        <w:ind w:left="939"/>
        <w:rPr>
          <w:rFonts w:ascii="宋体" w:hAnsi="宋体" w:eastAsia="宋体" w:cs="宋体"/>
        </w:rPr>
      </w:pPr>
    </w:p>
    <w:p>
      <w:pPr>
        <w:ind w:left="939"/>
        <w:rPr>
          <w:rFonts w:ascii="宋体" w:hAnsi="宋体" w:eastAsia="宋体" w:cs="宋体"/>
        </w:rPr>
      </w:pPr>
    </w:p>
    <w:p>
      <w:pPr>
        <w:ind w:left="939"/>
        <w:rPr>
          <w:rFonts w:ascii="宋体" w:hAnsi="宋体" w:eastAsia="宋体" w:cs="宋体"/>
        </w:rPr>
      </w:pPr>
    </w:p>
    <w:p>
      <w:pPr>
        <w:ind w:left="939"/>
        <w:rPr>
          <w:rFonts w:ascii="宋体" w:hAnsi="宋体" w:eastAsia="宋体" w:cs="宋体"/>
        </w:rPr>
      </w:pPr>
    </w:p>
    <w:p>
      <w:pPr>
        <w:rPr>
          <w:rFonts w:ascii="宋体" w:hAnsi="宋体" w:eastAsia="宋体" w:cs="宋体"/>
        </w:rPr>
      </w:pPr>
    </w:p>
    <w:p>
      <w:pPr>
        <w:ind w:left="939"/>
        <w:rPr>
          <w:rFonts w:ascii="宋体" w:hAnsi="宋体" w:eastAsia="宋体" w:cs="宋体"/>
        </w:rPr>
      </w:pPr>
    </w:p>
    <w:p>
      <w:pPr>
        <w:ind w:left="939"/>
        <w:rPr>
          <w:rFonts w:ascii="宋体" w:hAnsi="宋体" w:eastAsia="宋体" w:cs="宋体"/>
        </w:rPr>
      </w:pPr>
    </w:p>
    <w:p>
      <w:pPr>
        <w:ind w:left="939"/>
        <w:rPr>
          <w:rFonts w:ascii="宋体" w:hAnsi="宋体" w:eastAsia="宋体" w:cs="宋体"/>
        </w:rPr>
      </w:pPr>
    </w:p>
    <w:p>
      <w:pPr>
        <w:pStyle w:val="51"/>
        <w:numPr>
          <w:ilvl w:val="0"/>
          <w:numId w:val="14"/>
        </w:numPr>
        <w:tabs>
          <w:tab w:val="left" w:pos="1359"/>
          <w:tab w:val="left" w:pos="1360"/>
        </w:tabs>
        <w:spacing w:before="156" w:after="156"/>
        <w:rPr>
          <w:rFonts w:ascii="宋体" w:hAnsi="宋体" w:cs="宋体"/>
          <w:szCs w:val="22"/>
        </w:rPr>
      </w:pPr>
      <w:r>
        <w:rPr>
          <w:rFonts w:hint="eastAsia" w:ascii="宋体" w:hAnsi="宋体" w:cs="宋体"/>
          <w:szCs w:val="22"/>
        </w:rPr>
        <w:t>按</w:t>
      </w:r>
      <w:r>
        <w:rPr>
          <w:rFonts w:hint="eastAsia" w:ascii="宋体" w:hAnsi="宋体" w:cs="宋体"/>
          <w:b/>
          <w:bCs/>
          <w:szCs w:val="22"/>
        </w:rPr>
        <w:t>保存</w:t>
      </w:r>
      <w:r>
        <w:rPr>
          <w:rFonts w:hint="eastAsia" w:ascii="宋体" w:hAnsi="宋体" w:cs="宋体"/>
          <w:szCs w:val="22"/>
        </w:rPr>
        <w:t>软按键保存操作。</w:t>
      </w:r>
    </w:p>
    <w:p>
      <w:pPr>
        <w:pStyle w:val="13"/>
        <w:spacing w:line="378" w:lineRule="exact"/>
        <w:ind w:left="420"/>
        <w:rPr>
          <w:rFonts w:ascii="宋体" w:hAnsi="宋体" w:eastAsia="宋体" w:cs="宋体"/>
        </w:rPr>
      </w:pPr>
      <w:r>
        <w:rPr>
          <w:rFonts w:hint="eastAsia" w:ascii="宋体" w:hAnsi="宋体" w:eastAsia="宋体" w:cs="宋体"/>
        </w:rPr>
        <w:t>话机待机界面上 Wi-Fi 图标消失。</w:t>
      </w:r>
    </w:p>
    <w:p>
      <w:pPr>
        <w:ind w:left="140"/>
        <w:rPr>
          <w:rFonts w:ascii="宋体" w:hAnsi="宋体" w:eastAsia="宋体" w:cs="宋体"/>
          <w:color w:val="4B9D83"/>
          <w:sz w:val="32"/>
        </w:rPr>
      </w:pPr>
    </w:p>
    <w:p>
      <w:pPr>
        <w:pStyle w:val="3"/>
        <w:keepNext/>
        <w:keepLines/>
        <w:widowControl w:val="0"/>
        <w:numPr>
          <w:ilvl w:val="1"/>
          <w:numId w:val="4"/>
        </w:numPr>
        <w:spacing w:before="0" w:beforeAutospacing="0" w:after="0" w:afterAutospacing="0" w:line="360" w:lineRule="auto"/>
        <w:rPr>
          <w:color w:val="0083CF"/>
        </w:rPr>
      </w:pPr>
      <w:bookmarkStart w:id="33" w:name="_Toc6453"/>
      <w:bookmarkStart w:id="34" w:name="_注册"/>
      <w:r>
        <w:rPr>
          <w:rFonts w:hint="eastAsia"/>
          <w:color w:val="0083CF"/>
        </w:rPr>
        <w:t>注册</w:t>
      </w:r>
      <w:bookmarkEnd w:id="33"/>
    </w:p>
    <w:bookmarkEnd w:id="34"/>
    <w:p>
      <w:pPr>
        <w:pStyle w:val="13"/>
        <w:spacing w:line="374" w:lineRule="exact"/>
        <w:ind w:left="0" w:leftChars="0"/>
        <w:rPr>
          <w:rFonts w:ascii="宋体" w:hAnsi="宋体" w:eastAsia="宋体" w:cs="宋体"/>
          <w:spacing w:val="-6"/>
        </w:rPr>
      </w:pPr>
      <w:r>
        <w:rPr>
          <w:rFonts w:hint="eastAsia" w:ascii="宋体" w:hAnsi="宋体" w:eastAsia="宋体" w:cs="宋体"/>
          <w:spacing w:val="-6"/>
        </w:rPr>
        <w:t>通常情况下，系统管理员会预先配置好相关参数，对所有话机进行集中部署。在这种情况下，话 机一般都已经注册好账号。</w:t>
      </w:r>
      <w:r>
        <w:rPr>
          <w:rFonts w:hint="eastAsia" w:ascii="宋体" w:hAnsi="宋体" w:eastAsia="宋体" w:cs="宋体"/>
          <w:spacing w:val="-6"/>
          <w:lang w:eastAsia="zh-CN"/>
        </w:rPr>
        <w:t>RP-FIP14G</w:t>
      </w:r>
      <w:r>
        <w:rPr>
          <w:rFonts w:hint="eastAsia" w:ascii="宋体" w:hAnsi="宋体" w:eastAsia="宋体" w:cs="宋体"/>
          <w:spacing w:val="-6"/>
        </w:rPr>
        <w:t xml:space="preserve"> IP话机支持注册3个账号。如果话机未注册账号，您需要手动进行注册。</w:t>
      </w:r>
    </w:p>
    <w:p>
      <w:pPr>
        <w:pStyle w:val="13"/>
        <w:spacing w:line="374" w:lineRule="exact"/>
        <w:ind w:left="420"/>
        <w:rPr>
          <w:rFonts w:ascii="宋体" w:hAnsi="宋体" w:eastAsia="宋体" w:cs="宋体"/>
          <w:spacing w:val="-6"/>
        </w:rPr>
      </w:pPr>
    </w:p>
    <w:p>
      <w:pPr>
        <w:pStyle w:val="3"/>
        <w:keepNext/>
        <w:keepLines/>
        <w:widowControl w:val="0"/>
        <w:numPr>
          <w:ilvl w:val="1"/>
          <w:numId w:val="4"/>
        </w:numPr>
        <w:spacing w:before="0" w:beforeAutospacing="0" w:after="0" w:afterAutospacing="0" w:line="360" w:lineRule="auto"/>
        <w:rPr>
          <w:color w:val="0083CF"/>
        </w:rPr>
      </w:pPr>
      <w:bookmarkStart w:id="35" w:name="_Toc11514"/>
      <w:bookmarkStart w:id="36" w:name="_待机界面"/>
      <w:r>
        <w:rPr>
          <w:rFonts w:hint="eastAsia"/>
          <w:color w:val="0083CF"/>
        </w:rPr>
        <w:t>待机界面</w:t>
      </w:r>
      <w:bookmarkEnd w:id="35"/>
    </w:p>
    <w:bookmarkEnd w:id="36"/>
    <w:p>
      <w:pPr>
        <w:rPr>
          <w:rFonts w:ascii="宋体" w:hAnsi="宋体" w:eastAsia="宋体" w:cs="宋体"/>
        </w:rPr>
      </w:pPr>
      <w:r>
        <w:rPr>
          <w:rFonts w:hint="eastAsia" w:ascii="宋体" w:hAnsi="宋体" w:eastAsia="宋体" w:cs="宋体"/>
        </w:rPr>
        <w:t>话机正常启动后，待机界面显示如下：</w:t>
      </w:r>
    </w:p>
    <w:p>
      <w:pPr>
        <w:rPr>
          <w:rFonts w:ascii="宋体" w:hAnsi="宋体" w:eastAsia="宋体" w:cs="宋体"/>
        </w:rPr>
      </w:pPr>
      <w:r>
        <w:rPr>
          <w:rFonts w:hint="eastAsia" w:ascii="宋体" w:hAnsi="宋体" w:eastAsia="宋体" w:cs="宋体"/>
        </w:rPr>
        <w:drawing>
          <wp:inline distT="0" distB="0" distL="0" distR="0">
            <wp:extent cx="5274310" cy="3806825"/>
            <wp:effectExtent l="0" t="0" r="2540" b="3175"/>
            <wp:docPr id="235" name="图片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图片 235"/>
                    <pic:cNvPicPr>
                      <a:picLocks noChangeAspect="1"/>
                    </pic:cNvPicPr>
                  </pic:nvPicPr>
                  <pic:blipFill>
                    <a:blip r:embed="rId63"/>
                    <a:stretch>
                      <a:fillRect/>
                    </a:stretch>
                  </pic:blipFill>
                  <pic:spPr>
                    <a:xfrm>
                      <a:off x="0" y="0"/>
                      <a:ext cx="5274310" cy="3806825"/>
                    </a:xfrm>
                    <a:prstGeom prst="rect">
                      <a:avLst/>
                    </a:prstGeom>
                  </pic:spPr>
                </pic:pic>
              </a:graphicData>
            </a:graphic>
          </wp:inline>
        </w:drawing>
      </w:r>
    </w:p>
    <w:p>
      <w:pPr>
        <w:ind w:left="939"/>
        <w:rPr>
          <w:rFonts w:ascii="宋体" w:hAnsi="宋体" w:eastAsia="宋体" w:cs="宋体"/>
        </w:rPr>
      </w:pPr>
    </w:p>
    <w:p>
      <w:pPr>
        <w:rPr>
          <w:rFonts w:ascii="宋体" w:hAnsi="宋体" w:eastAsia="宋体" w:cs="宋体"/>
        </w:rPr>
      </w:pPr>
      <w:r>
        <w:rPr>
          <w:rFonts w:hint="eastAsia" w:ascii="宋体" w:hAnsi="宋体" w:eastAsia="宋体" w:cs="宋体"/>
        </w:rPr>
        <w:t>待机界面介绍</w:t>
      </w:r>
    </w:p>
    <w:tbl>
      <w:tblPr>
        <w:tblStyle w:val="64"/>
        <w:tblW w:w="7330" w:type="dxa"/>
        <w:tblInd w:w="0" w:type="dxa"/>
        <w:tblBorders>
          <w:top w:val="single" w:color="C0C0C0" w:sz="4" w:space="0"/>
          <w:left w:val="single" w:color="C0C0C0" w:sz="4" w:space="0"/>
          <w:bottom w:val="single" w:color="C0C0C0" w:sz="4" w:space="0"/>
          <w:right w:val="single" w:color="C0C0C0" w:sz="4" w:space="0"/>
          <w:insideH w:val="single" w:color="C0C0C0" w:sz="4" w:space="0"/>
          <w:insideV w:val="single" w:color="C0C0C0" w:sz="4" w:space="0"/>
        </w:tblBorders>
        <w:tblLayout w:type="fixed"/>
        <w:tblCellMar>
          <w:top w:w="0" w:type="dxa"/>
          <w:left w:w="113" w:type="dxa"/>
          <w:bottom w:w="0" w:type="dxa"/>
          <w:right w:w="0" w:type="dxa"/>
        </w:tblCellMar>
      </w:tblPr>
      <w:tblGrid>
        <w:gridCol w:w="769"/>
        <w:gridCol w:w="1458"/>
        <w:gridCol w:w="5103"/>
      </w:tblGrid>
      <w:tr>
        <w:tblPrEx>
          <w:tblBorders>
            <w:top w:val="single" w:color="C0C0C0" w:sz="4" w:space="0"/>
            <w:left w:val="single" w:color="C0C0C0" w:sz="4" w:space="0"/>
            <w:bottom w:val="single" w:color="C0C0C0" w:sz="4" w:space="0"/>
            <w:right w:val="single" w:color="C0C0C0" w:sz="4" w:space="0"/>
            <w:insideH w:val="single" w:color="C0C0C0" w:sz="4" w:space="0"/>
            <w:insideV w:val="single" w:color="C0C0C0" w:sz="4" w:space="0"/>
          </w:tblBorders>
          <w:tblCellMar>
            <w:top w:w="0" w:type="dxa"/>
            <w:left w:w="113" w:type="dxa"/>
            <w:bottom w:w="0" w:type="dxa"/>
            <w:right w:w="0" w:type="dxa"/>
          </w:tblCellMar>
        </w:tblPrEx>
        <w:trPr>
          <w:trHeight w:val="436" w:hRule="atLeast"/>
        </w:trPr>
        <w:tc>
          <w:tcPr>
            <w:tcW w:w="769" w:type="dxa"/>
            <w:shd w:val="clear" w:color="auto" w:fill="D9D9D9"/>
          </w:tcPr>
          <w:p>
            <w:pPr>
              <w:pStyle w:val="65"/>
              <w:autoSpaceDE w:val="0"/>
              <w:autoSpaceDN w:val="0"/>
              <w:spacing w:before="19"/>
              <w:ind w:left="133" w:right="124"/>
              <w:jc w:val="center"/>
              <w:rPr>
                <w:rFonts w:ascii="宋体" w:hAnsi="宋体" w:eastAsia="宋体" w:cs="宋体"/>
                <w:b/>
                <w:bCs/>
                <w:sz w:val="18"/>
                <w:lang w:eastAsia="en-US"/>
              </w:rPr>
            </w:pPr>
            <w:r>
              <w:rPr>
                <w:rFonts w:hint="eastAsia" w:ascii="宋体" w:hAnsi="宋体" w:eastAsia="宋体" w:cs="宋体"/>
                <w:b/>
                <w:bCs/>
                <w:sz w:val="18"/>
                <w:lang w:eastAsia="en-US"/>
              </w:rPr>
              <w:t>编号</w:t>
            </w:r>
          </w:p>
        </w:tc>
        <w:tc>
          <w:tcPr>
            <w:tcW w:w="1458" w:type="dxa"/>
            <w:shd w:val="clear" w:color="auto" w:fill="D9D9D9"/>
          </w:tcPr>
          <w:p>
            <w:pPr>
              <w:pStyle w:val="65"/>
              <w:autoSpaceDE w:val="0"/>
              <w:autoSpaceDN w:val="0"/>
              <w:spacing w:before="19"/>
              <w:ind w:left="220" w:right="210"/>
              <w:jc w:val="center"/>
              <w:rPr>
                <w:rFonts w:ascii="宋体" w:hAnsi="宋体" w:eastAsia="宋体" w:cs="宋体"/>
                <w:b/>
                <w:bCs/>
                <w:sz w:val="18"/>
                <w:lang w:eastAsia="en-US"/>
              </w:rPr>
            </w:pPr>
            <w:r>
              <w:rPr>
                <w:rFonts w:hint="eastAsia" w:ascii="宋体" w:hAnsi="宋体" w:eastAsia="宋体" w:cs="宋体"/>
                <w:b/>
                <w:bCs/>
                <w:sz w:val="18"/>
                <w:lang w:eastAsia="en-US"/>
              </w:rPr>
              <w:t>名称</w:t>
            </w:r>
          </w:p>
        </w:tc>
        <w:tc>
          <w:tcPr>
            <w:tcW w:w="5103" w:type="dxa"/>
            <w:shd w:val="clear" w:color="auto" w:fill="D9D9D9"/>
          </w:tcPr>
          <w:p>
            <w:pPr>
              <w:pStyle w:val="65"/>
              <w:autoSpaceDE w:val="0"/>
              <w:autoSpaceDN w:val="0"/>
              <w:spacing w:before="19"/>
              <w:ind w:left="220" w:right="210"/>
              <w:jc w:val="center"/>
              <w:rPr>
                <w:rFonts w:ascii="宋体" w:hAnsi="宋体" w:eastAsia="宋体" w:cs="宋体"/>
                <w:b/>
                <w:bCs/>
                <w:sz w:val="18"/>
                <w:lang w:eastAsia="en-US"/>
              </w:rPr>
            </w:pPr>
            <w:r>
              <w:rPr>
                <w:rFonts w:hint="eastAsia" w:ascii="宋体" w:hAnsi="宋体" w:eastAsia="宋体" w:cs="宋体"/>
                <w:b/>
                <w:bCs/>
                <w:sz w:val="18"/>
                <w:lang w:eastAsia="en-US"/>
              </w:rPr>
              <w:t>说明</w:t>
            </w:r>
          </w:p>
        </w:tc>
      </w:tr>
      <w:tr>
        <w:tblPrEx>
          <w:tblBorders>
            <w:top w:val="single" w:color="C0C0C0" w:sz="4" w:space="0"/>
            <w:left w:val="single" w:color="C0C0C0" w:sz="4" w:space="0"/>
            <w:bottom w:val="single" w:color="C0C0C0" w:sz="4" w:space="0"/>
            <w:right w:val="single" w:color="C0C0C0" w:sz="4" w:space="0"/>
            <w:insideH w:val="single" w:color="C0C0C0" w:sz="4" w:space="0"/>
            <w:insideV w:val="single" w:color="C0C0C0" w:sz="4" w:space="0"/>
          </w:tblBorders>
          <w:tblCellMar>
            <w:top w:w="0" w:type="dxa"/>
            <w:left w:w="113" w:type="dxa"/>
            <w:bottom w:w="0" w:type="dxa"/>
            <w:right w:w="0" w:type="dxa"/>
          </w:tblCellMar>
        </w:tblPrEx>
        <w:trPr>
          <w:trHeight w:val="567" w:hRule="exact"/>
        </w:trPr>
        <w:tc>
          <w:tcPr>
            <w:tcW w:w="769" w:type="dxa"/>
          </w:tcPr>
          <w:p>
            <w:pPr>
              <w:pStyle w:val="65"/>
              <w:autoSpaceDE w:val="0"/>
              <w:autoSpaceDN w:val="0"/>
              <w:spacing w:before="21"/>
              <w:ind w:left="9"/>
              <w:jc w:val="center"/>
              <w:rPr>
                <w:rFonts w:ascii="宋体" w:hAnsi="宋体" w:eastAsia="宋体" w:cs="宋体"/>
                <w:sz w:val="18"/>
                <w:lang w:eastAsia="en-US"/>
              </w:rPr>
            </w:pPr>
            <w:r>
              <w:rPr>
                <w:rFonts w:hint="eastAsia" w:ascii="宋体" w:hAnsi="宋体" w:eastAsia="宋体" w:cs="宋体"/>
                <w:w w:val="105"/>
                <w:sz w:val="18"/>
                <w:lang w:eastAsia="en-US"/>
              </w:rPr>
              <w:t>1</w:t>
            </w:r>
          </w:p>
        </w:tc>
        <w:tc>
          <w:tcPr>
            <w:tcW w:w="1458" w:type="dxa"/>
          </w:tcPr>
          <w:p>
            <w:pPr>
              <w:pStyle w:val="65"/>
              <w:autoSpaceDE w:val="0"/>
              <w:autoSpaceDN w:val="0"/>
              <w:spacing w:before="21"/>
              <w:ind w:right="210"/>
              <w:jc w:val="left"/>
              <w:rPr>
                <w:rFonts w:ascii="宋体" w:hAnsi="宋体" w:eastAsia="宋体" w:cs="宋体"/>
                <w:sz w:val="18"/>
                <w:lang w:eastAsia="en-US"/>
              </w:rPr>
            </w:pPr>
            <w:r>
              <w:rPr>
                <w:rFonts w:hint="eastAsia" w:ascii="宋体" w:hAnsi="宋体" w:eastAsia="宋体" w:cs="宋体"/>
                <w:sz w:val="18"/>
                <w:lang w:eastAsia="en-US"/>
              </w:rPr>
              <w:t>状态栏</w:t>
            </w:r>
          </w:p>
        </w:tc>
        <w:tc>
          <w:tcPr>
            <w:tcW w:w="5103" w:type="dxa"/>
          </w:tcPr>
          <w:p>
            <w:pPr>
              <w:pStyle w:val="65"/>
              <w:autoSpaceDE w:val="0"/>
              <w:autoSpaceDN w:val="0"/>
              <w:spacing w:before="19"/>
              <w:ind w:right="210"/>
              <w:jc w:val="left"/>
              <w:rPr>
                <w:rFonts w:ascii="宋体" w:hAnsi="宋体" w:eastAsia="宋体" w:cs="宋体"/>
                <w:b/>
                <w:bCs/>
                <w:sz w:val="18"/>
                <w:lang w:eastAsia="zh-CN"/>
              </w:rPr>
            </w:pPr>
            <w:r>
              <w:rPr>
                <w:rFonts w:hint="eastAsia" w:ascii="宋体" w:hAnsi="宋体" w:eastAsia="宋体" w:cs="宋体"/>
                <w:sz w:val="18"/>
                <w:lang w:eastAsia="zh-CN"/>
              </w:rPr>
              <w:t>显示默认账号、功能状态话机、时间和日期</w:t>
            </w:r>
          </w:p>
        </w:tc>
      </w:tr>
      <w:tr>
        <w:tblPrEx>
          <w:tblBorders>
            <w:top w:val="single" w:color="C0C0C0" w:sz="4" w:space="0"/>
            <w:left w:val="single" w:color="C0C0C0" w:sz="4" w:space="0"/>
            <w:bottom w:val="single" w:color="C0C0C0" w:sz="4" w:space="0"/>
            <w:right w:val="single" w:color="C0C0C0" w:sz="4" w:space="0"/>
            <w:insideH w:val="single" w:color="C0C0C0" w:sz="4" w:space="0"/>
            <w:insideV w:val="single" w:color="C0C0C0" w:sz="4" w:space="0"/>
          </w:tblBorders>
          <w:tblCellMar>
            <w:top w:w="0" w:type="dxa"/>
            <w:left w:w="113" w:type="dxa"/>
            <w:bottom w:w="0" w:type="dxa"/>
            <w:right w:w="0" w:type="dxa"/>
          </w:tblCellMar>
        </w:tblPrEx>
        <w:trPr>
          <w:trHeight w:val="567" w:hRule="exact"/>
        </w:trPr>
        <w:tc>
          <w:tcPr>
            <w:tcW w:w="769" w:type="dxa"/>
          </w:tcPr>
          <w:p>
            <w:pPr>
              <w:pStyle w:val="65"/>
              <w:autoSpaceDE w:val="0"/>
              <w:autoSpaceDN w:val="0"/>
              <w:ind w:left="9"/>
              <w:jc w:val="center"/>
              <w:rPr>
                <w:rFonts w:ascii="宋体" w:hAnsi="宋体" w:eastAsia="宋体" w:cs="宋体"/>
                <w:sz w:val="18"/>
                <w:lang w:eastAsia="en-US"/>
              </w:rPr>
            </w:pPr>
            <w:r>
              <w:rPr>
                <w:rFonts w:hint="eastAsia" w:ascii="宋体" w:hAnsi="宋体" w:eastAsia="宋体" w:cs="宋体"/>
                <w:w w:val="105"/>
                <w:sz w:val="18"/>
                <w:lang w:eastAsia="en-US"/>
              </w:rPr>
              <w:t>2</w:t>
            </w:r>
          </w:p>
        </w:tc>
        <w:tc>
          <w:tcPr>
            <w:tcW w:w="1458" w:type="dxa"/>
          </w:tcPr>
          <w:p>
            <w:pPr>
              <w:pStyle w:val="65"/>
              <w:autoSpaceDE w:val="0"/>
              <w:autoSpaceDN w:val="0"/>
              <w:ind w:right="210"/>
              <w:jc w:val="left"/>
              <w:rPr>
                <w:rFonts w:ascii="宋体" w:hAnsi="宋体" w:eastAsia="宋体" w:cs="宋体"/>
                <w:sz w:val="18"/>
                <w:lang w:eastAsia="en-US"/>
              </w:rPr>
            </w:pPr>
            <w:r>
              <w:rPr>
                <w:rFonts w:hint="eastAsia" w:ascii="宋体" w:hAnsi="宋体" w:eastAsia="宋体" w:cs="宋体"/>
                <w:sz w:val="18"/>
                <w:lang w:eastAsia="en-US"/>
              </w:rPr>
              <w:t>默认账号</w:t>
            </w:r>
          </w:p>
        </w:tc>
        <w:tc>
          <w:tcPr>
            <w:tcW w:w="5103" w:type="dxa"/>
          </w:tcPr>
          <w:p>
            <w:pPr>
              <w:pStyle w:val="65"/>
              <w:autoSpaceDE w:val="0"/>
              <w:autoSpaceDN w:val="0"/>
              <w:spacing w:line="306" w:lineRule="exact"/>
              <w:ind w:left="108"/>
              <w:jc w:val="left"/>
              <w:rPr>
                <w:rFonts w:ascii="宋体" w:hAnsi="宋体" w:eastAsia="宋体" w:cs="宋体"/>
                <w:sz w:val="18"/>
                <w:lang w:eastAsia="zh-CN"/>
              </w:rPr>
            </w:pPr>
            <w:r>
              <w:rPr>
                <w:rFonts w:hint="eastAsia" w:ascii="宋体" w:hAnsi="宋体" w:eastAsia="宋体" w:cs="宋体"/>
                <w:sz w:val="18"/>
                <w:lang w:eastAsia="zh-CN"/>
              </w:rPr>
              <w:t>默认账号显示在状态栏左上角</w:t>
            </w:r>
          </w:p>
          <w:p>
            <w:pPr>
              <w:pStyle w:val="65"/>
              <w:autoSpaceDE w:val="0"/>
              <w:autoSpaceDN w:val="0"/>
              <w:spacing w:line="299" w:lineRule="exact"/>
              <w:ind w:left="108"/>
              <w:jc w:val="left"/>
              <w:rPr>
                <w:rFonts w:ascii="宋体" w:hAnsi="宋体" w:eastAsia="宋体" w:cs="宋体"/>
                <w:sz w:val="18"/>
                <w:lang w:eastAsia="zh-CN"/>
              </w:rPr>
            </w:pPr>
          </w:p>
        </w:tc>
      </w:tr>
      <w:tr>
        <w:tblPrEx>
          <w:tblBorders>
            <w:top w:val="single" w:color="C0C0C0" w:sz="4" w:space="0"/>
            <w:left w:val="single" w:color="C0C0C0" w:sz="4" w:space="0"/>
            <w:bottom w:val="single" w:color="C0C0C0" w:sz="4" w:space="0"/>
            <w:right w:val="single" w:color="C0C0C0" w:sz="4" w:space="0"/>
            <w:insideH w:val="single" w:color="C0C0C0" w:sz="4" w:space="0"/>
            <w:insideV w:val="single" w:color="C0C0C0" w:sz="4" w:space="0"/>
          </w:tblBorders>
          <w:tblCellMar>
            <w:top w:w="0" w:type="dxa"/>
            <w:left w:w="113" w:type="dxa"/>
            <w:bottom w:w="0" w:type="dxa"/>
            <w:right w:w="0" w:type="dxa"/>
          </w:tblCellMar>
        </w:tblPrEx>
        <w:trPr>
          <w:trHeight w:val="623" w:hRule="atLeast"/>
        </w:trPr>
        <w:tc>
          <w:tcPr>
            <w:tcW w:w="769" w:type="dxa"/>
          </w:tcPr>
          <w:p>
            <w:pPr>
              <w:pStyle w:val="65"/>
              <w:autoSpaceDE w:val="0"/>
              <w:autoSpaceDN w:val="0"/>
              <w:spacing w:before="115"/>
              <w:ind w:left="9"/>
              <w:jc w:val="center"/>
              <w:rPr>
                <w:rFonts w:ascii="宋体" w:hAnsi="宋体" w:eastAsia="宋体" w:cs="宋体"/>
                <w:sz w:val="18"/>
                <w:lang w:eastAsia="en-US"/>
              </w:rPr>
            </w:pPr>
            <w:r>
              <w:rPr>
                <w:rFonts w:hint="eastAsia" w:ascii="宋体" w:hAnsi="宋体" w:eastAsia="宋体" w:cs="宋体"/>
                <w:w w:val="105"/>
                <w:sz w:val="18"/>
                <w:lang w:eastAsia="en-US"/>
              </w:rPr>
              <w:t>3</w:t>
            </w:r>
          </w:p>
        </w:tc>
        <w:tc>
          <w:tcPr>
            <w:tcW w:w="1458" w:type="dxa"/>
          </w:tcPr>
          <w:p>
            <w:pPr>
              <w:pStyle w:val="65"/>
              <w:autoSpaceDE w:val="0"/>
              <w:autoSpaceDN w:val="0"/>
              <w:spacing w:before="115"/>
              <w:ind w:right="210"/>
              <w:jc w:val="left"/>
              <w:rPr>
                <w:rFonts w:ascii="宋体" w:hAnsi="宋体" w:eastAsia="宋体" w:cs="宋体"/>
                <w:sz w:val="18"/>
                <w:lang w:eastAsia="en-US"/>
              </w:rPr>
            </w:pPr>
            <w:r>
              <w:rPr>
                <w:rFonts w:hint="eastAsia" w:ascii="宋体" w:hAnsi="宋体" w:eastAsia="宋体" w:cs="宋体"/>
                <w:sz w:val="18"/>
                <w:lang w:eastAsia="en-US"/>
              </w:rPr>
              <w:t>图标</w:t>
            </w:r>
          </w:p>
        </w:tc>
        <w:tc>
          <w:tcPr>
            <w:tcW w:w="5103" w:type="dxa"/>
          </w:tcPr>
          <w:p>
            <w:pPr>
              <w:pStyle w:val="65"/>
              <w:autoSpaceDE w:val="0"/>
              <w:autoSpaceDN w:val="0"/>
              <w:spacing w:line="298" w:lineRule="exact"/>
              <w:ind w:left="108"/>
              <w:jc w:val="left"/>
              <w:rPr>
                <w:rFonts w:ascii="宋体" w:hAnsi="宋体" w:eastAsia="宋体" w:cs="宋体"/>
                <w:sz w:val="18"/>
                <w:lang w:eastAsia="zh-CN"/>
              </w:rPr>
            </w:pPr>
            <w:r>
              <w:rPr>
                <w:rFonts w:hint="eastAsia" w:ascii="宋体" w:hAnsi="宋体" w:eastAsia="宋体" w:cs="宋体"/>
                <w:sz w:val="18"/>
                <w:lang w:eastAsia="zh-CN"/>
              </w:rPr>
              <w:t>功能状态图标显示在状态栏右上角</w:t>
            </w:r>
          </w:p>
          <w:p>
            <w:pPr>
              <w:pStyle w:val="65"/>
              <w:autoSpaceDE w:val="0"/>
              <w:autoSpaceDN w:val="0"/>
              <w:spacing w:line="298" w:lineRule="exact"/>
              <w:ind w:left="108"/>
              <w:jc w:val="left"/>
              <w:rPr>
                <w:rFonts w:ascii="宋体" w:hAnsi="宋体" w:eastAsia="宋体" w:cs="宋体"/>
                <w:sz w:val="18"/>
                <w:lang w:eastAsia="zh-CN"/>
              </w:rPr>
            </w:pPr>
            <w:r>
              <w:rPr>
                <w:rFonts w:hint="eastAsia" w:ascii="宋体" w:hAnsi="宋体" w:eastAsia="宋体" w:cs="宋体"/>
                <w:sz w:val="18"/>
                <w:lang w:eastAsia="zh-CN"/>
              </w:rPr>
              <w:t>想要了解更多信息，请参阅第8页的</w:t>
            </w:r>
            <w:r>
              <w:fldChar w:fldCharType="begin"/>
            </w:r>
            <w:r>
              <w:instrText xml:space="preserve"> HYPERLINK \l "_bookmark6" </w:instrText>
            </w:r>
            <w:r>
              <w:fldChar w:fldCharType="separate"/>
            </w:r>
            <w:r>
              <w:rPr>
                <w:rFonts w:hint="eastAsia" w:ascii="宋体" w:hAnsi="宋体" w:eastAsia="宋体" w:cs="宋体"/>
                <w:sz w:val="18"/>
                <w:lang w:eastAsia="zh-CN"/>
              </w:rPr>
              <w:t>图标介绍</w:t>
            </w:r>
            <w:r>
              <w:rPr>
                <w:rFonts w:hint="eastAsia" w:ascii="宋体" w:hAnsi="宋体" w:eastAsia="宋体" w:cs="宋体"/>
                <w:sz w:val="18"/>
                <w:lang w:eastAsia="zh-CN"/>
              </w:rPr>
              <w:fldChar w:fldCharType="end"/>
            </w:r>
          </w:p>
        </w:tc>
      </w:tr>
      <w:tr>
        <w:tblPrEx>
          <w:tblBorders>
            <w:top w:val="single" w:color="C0C0C0" w:sz="4" w:space="0"/>
            <w:left w:val="single" w:color="C0C0C0" w:sz="4" w:space="0"/>
            <w:bottom w:val="single" w:color="C0C0C0" w:sz="4" w:space="0"/>
            <w:right w:val="single" w:color="C0C0C0" w:sz="4" w:space="0"/>
            <w:insideH w:val="single" w:color="C0C0C0" w:sz="4" w:space="0"/>
            <w:insideV w:val="single" w:color="C0C0C0" w:sz="4" w:space="0"/>
          </w:tblBorders>
          <w:tblCellMar>
            <w:top w:w="0" w:type="dxa"/>
            <w:left w:w="113" w:type="dxa"/>
            <w:bottom w:w="0" w:type="dxa"/>
            <w:right w:w="0" w:type="dxa"/>
          </w:tblCellMar>
        </w:tblPrEx>
        <w:trPr>
          <w:trHeight w:val="567" w:hRule="exact"/>
        </w:trPr>
        <w:tc>
          <w:tcPr>
            <w:tcW w:w="769" w:type="dxa"/>
          </w:tcPr>
          <w:p>
            <w:pPr>
              <w:pStyle w:val="65"/>
              <w:autoSpaceDE w:val="0"/>
              <w:autoSpaceDN w:val="0"/>
              <w:spacing w:before="115"/>
              <w:ind w:left="9"/>
              <w:jc w:val="center"/>
              <w:rPr>
                <w:rFonts w:ascii="宋体" w:hAnsi="宋体" w:eastAsia="宋体" w:cs="宋体"/>
                <w:sz w:val="18"/>
                <w:lang w:eastAsia="en-US"/>
              </w:rPr>
            </w:pPr>
            <w:r>
              <w:rPr>
                <w:rFonts w:hint="eastAsia" w:ascii="宋体" w:hAnsi="宋体" w:eastAsia="宋体" w:cs="宋体"/>
                <w:w w:val="105"/>
                <w:sz w:val="18"/>
                <w:lang w:eastAsia="en-US"/>
              </w:rPr>
              <w:t>4</w:t>
            </w:r>
          </w:p>
        </w:tc>
        <w:tc>
          <w:tcPr>
            <w:tcW w:w="1458" w:type="dxa"/>
          </w:tcPr>
          <w:p>
            <w:pPr>
              <w:pStyle w:val="65"/>
              <w:autoSpaceDE w:val="0"/>
              <w:autoSpaceDN w:val="0"/>
              <w:spacing w:before="115"/>
              <w:ind w:right="210"/>
              <w:jc w:val="left"/>
              <w:rPr>
                <w:rFonts w:ascii="宋体" w:hAnsi="宋体" w:eastAsia="宋体" w:cs="宋体"/>
                <w:sz w:val="18"/>
                <w:lang w:eastAsia="en-US"/>
              </w:rPr>
            </w:pPr>
            <w:r>
              <w:rPr>
                <w:rFonts w:hint="eastAsia" w:ascii="宋体" w:hAnsi="宋体" w:eastAsia="宋体" w:cs="宋体"/>
                <w:sz w:val="18"/>
                <w:lang w:eastAsia="en-US"/>
              </w:rPr>
              <w:t>时间和日期</w:t>
            </w:r>
          </w:p>
        </w:tc>
        <w:tc>
          <w:tcPr>
            <w:tcW w:w="5103" w:type="dxa"/>
          </w:tcPr>
          <w:p>
            <w:pPr>
              <w:pStyle w:val="65"/>
              <w:autoSpaceDE w:val="0"/>
              <w:autoSpaceDN w:val="0"/>
              <w:spacing w:line="306" w:lineRule="exact"/>
              <w:ind w:left="108"/>
              <w:jc w:val="left"/>
              <w:rPr>
                <w:rFonts w:ascii="宋体" w:hAnsi="宋体" w:eastAsia="宋体" w:cs="宋体"/>
                <w:sz w:val="18"/>
                <w:lang w:eastAsia="zh-CN"/>
              </w:rPr>
            </w:pPr>
            <w:r>
              <w:rPr>
                <w:rFonts w:hint="eastAsia" w:ascii="宋体" w:hAnsi="宋体" w:eastAsia="宋体" w:cs="宋体"/>
                <w:sz w:val="18"/>
                <w:lang w:eastAsia="zh-CN"/>
              </w:rPr>
              <w:t>时间和日期显示主页</w:t>
            </w:r>
          </w:p>
          <w:p>
            <w:pPr>
              <w:pStyle w:val="65"/>
              <w:autoSpaceDE w:val="0"/>
              <w:autoSpaceDN w:val="0"/>
              <w:spacing w:line="298" w:lineRule="exact"/>
              <w:ind w:left="108"/>
              <w:jc w:val="left"/>
              <w:rPr>
                <w:rFonts w:ascii="宋体" w:hAnsi="宋体" w:eastAsia="宋体" w:cs="宋体"/>
                <w:sz w:val="18"/>
                <w:lang w:eastAsia="zh-CN"/>
              </w:rPr>
            </w:pPr>
            <w:r>
              <w:rPr>
                <w:rFonts w:hint="eastAsia" w:ascii="宋体" w:hAnsi="宋体" w:eastAsia="宋体" w:cs="宋体"/>
                <w:sz w:val="18"/>
                <w:lang w:eastAsia="zh-CN"/>
              </w:rPr>
              <w:t xml:space="preserve">想要了解更多信息，请参阅第 </w:t>
            </w:r>
            <w:r>
              <w:fldChar w:fldCharType="begin"/>
            </w:r>
            <w:r>
              <w:instrText xml:space="preserve"> HYPERLINK \l "_bookmark50" </w:instrText>
            </w:r>
            <w:r>
              <w:fldChar w:fldCharType="separate"/>
            </w:r>
            <w:r>
              <w:rPr>
                <w:rFonts w:hint="eastAsia" w:ascii="宋体" w:hAnsi="宋体" w:eastAsia="宋体" w:cs="宋体"/>
                <w:color w:val="006FC0"/>
                <w:sz w:val="18"/>
                <w:lang w:eastAsia="zh-CN"/>
              </w:rPr>
              <w:t xml:space="preserve">44 </w:t>
            </w:r>
            <w:r>
              <w:rPr>
                <w:rFonts w:hint="eastAsia" w:ascii="宋体" w:hAnsi="宋体" w:eastAsia="宋体" w:cs="宋体"/>
                <w:color w:val="006FC0"/>
                <w:sz w:val="18"/>
                <w:lang w:eastAsia="zh-CN"/>
              </w:rPr>
              <w:fldChar w:fldCharType="end"/>
            </w:r>
            <w:r>
              <w:rPr>
                <w:rFonts w:hint="eastAsia" w:ascii="宋体" w:hAnsi="宋体" w:eastAsia="宋体" w:cs="宋体"/>
                <w:sz w:val="18"/>
                <w:lang w:eastAsia="zh-CN"/>
              </w:rPr>
              <w:t>页的</w:t>
            </w:r>
            <w:r>
              <w:fldChar w:fldCharType="begin"/>
            </w:r>
            <w:r>
              <w:instrText xml:space="preserve"> HYPERLINK \l "_bookmark50" </w:instrText>
            </w:r>
            <w:r>
              <w:fldChar w:fldCharType="separate"/>
            </w:r>
            <w:r>
              <w:rPr>
                <w:rFonts w:hint="eastAsia" w:ascii="宋体" w:hAnsi="宋体" w:eastAsia="宋体" w:cs="宋体"/>
                <w:color w:val="006FC0"/>
                <w:sz w:val="18"/>
                <w:lang w:eastAsia="zh-CN"/>
              </w:rPr>
              <w:t>时间和日期</w:t>
            </w:r>
            <w:r>
              <w:rPr>
                <w:rFonts w:hint="eastAsia" w:ascii="宋体" w:hAnsi="宋体" w:eastAsia="宋体" w:cs="宋体"/>
                <w:color w:val="006FC0"/>
                <w:sz w:val="18"/>
                <w:lang w:eastAsia="zh-CN"/>
              </w:rPr>
              <w:fldChar w:fldCharType="end"/>
            </w:r>
            <w:r>
              <w:rPr>
                <w:rFonts w:hint="eastAsia" w:ascii="宋体" w:hAnsi="宋体" w:eastAsia="宋体" w:cs="宋体"/>
                <w:sz w:val="18"/>
                <w:lang w:eastAsia="zh-CN"/>
              </w:rPr>
              <w:t>。</w:t>
            </w:r>
          </w:p>
        </w:tc>
      </w:tr>
      <w:tr>
        <w:tblPrEx>
          <w:tblBorders>
            <w:top w:val="single" w:color="C0C0C0" w:sz="4" w:space="0"/>
            <w:left w:val="single" w:color="C0C0C0" w:sz="4" w:space="0"/>
            <w:bottom w:val="single" w:color="C0C0C0" w:sz="4" w:space="0"/>
            <w:right w:val="single" w:color="C0C0C0" w:sz="4" w:space="0"/>
            <w:insideH w:val="single" w:color="C0C0C0" w:sz="4" w:space="0"/>
            <w:insideV w:val="single" w:color="C0C0C0" w:sz="4" w:space="0"/>
          </w:tblBorders>
          <w:tblCellMar>
            <w:top w:w="0" w:type="dxa"/>
            <w:left w:w="113" w:type="dxa"/>
            <w:bottom w:w="0" w:type="dxa"/>
            <w:right w:w="0" w:type="dxa"/>
          </w:tblCellMar>
        </w:tblPrEx>
        <w:trPr>
          <w:trHeight w:val="567" w:hRule="exact"/>
        </w:trPr>
        <w:tc>
          <w:tcPr>
            <w:tcW w:w="769" w:type="dxa"/>
          </w:tcPr>
          <w:p>
            <w:pPr>
              <w:pStyle w:val="65"/>
              <w:autoSpaceDE w:val="0"/>
              <w:autoSpaceDN w:val="0"/>
              <w:spacing w:before="115"/>
              <w:ind w:left="9"/>
              <w:jc w:val="center"/>
              <w:rPr>
                <w:rFonts w:ascii="宋体" w:hAnsi="宋体" w:eastAsia="宋体" w:cs="宋体"/>
                <w:sz w:val="18"/>
                <w:lang w:eastAsia="en-US"/>
              </w:rPr>
            </w:pPr>
            <w:r>
              <w:rPr>
                <w:rFonts w:hint="eastAsia" w:ascii="宋体" w:hAnsi="宋体" w:eastAsia="宋体" w:cs="宋体"/>
                <w:w w:val="105"/>
                <w:sz w:val="18"/>
                <w:lang w:eastAsia="en-US"/>
              </w:rPr>
              <w:t>5</w:t>
            </w:r>
          </w:p>
        </w:tc>
        <w:tc>
          <w:tcPr>
            <w:tcW w:w="1458" w:type="dxa"/>
          </w:tcPr>
          <w:p>
            <w:pPr>
              <w:pStyle w:val="65"/>
              <w:autoSpaceDE w:val="0"/>
              <w:autoSpaceDN w:val="0"/>
              <w:spacing w:before="115"/>
              <w:ind w:right="210"/>
              <w:jc w:val="left"/>
              <w:rPr>
                <w:rFonts w:ascii="宋体" w:hAnsi="宋体" w:eastAsia="宋体" w:cs="宋体"/>
                <w:sz w:val="18"/>
                <w:lang w:eastAsia="en-US"/>
              </w:rPr>
            </w:pPr>
            <w:r>
              <w:rPr>
                <w:rFonts w:hint="eastAsia" w:ascii="宋体" w:hAnsi="宋体" w:eastAsia="宋体" w:cs="宋体"/>
                <w:sz w:val="18"/>
                <w:lang w:eastAsia="en-US"/>
              </w:rPr>
              <w:t>账号名称</w:t>
            </w:r>
          </w:p>
        </w:tc>
        <w:tc>
          <w:tcPr>
            <w:tcW w:w="5103" w:type="dxa"/>
          </w:tcPr>
          <w:p>
            <w:pPr>
              <w:pStyle w:val="65"/>
              <w:autoSpaceDE w:val="0"/>
              <w:autoSpaceDN w:val="0"/>
              <w:spacing w:line="306" w:lineRule="exact"/>
              <w:ind w:left="108"/>
              <w:jc w:val="left"/>
              <w:rPr>
                <w:rFonts w:ascii="宋体" w:hAnsi="宋体" w:eastAsia="宋体" w:cs="宋体"/>
                <w:sz w:val="18"/>
                <w:lang w:eastAsia="zh-CN"/>
              </w:rPr>
            </w:pPr>
            <w:r>
              <w:rPr>
                <w:rFonts w:hint="eastAsia" w:ascii="宋体" w:hAnsi="宋体" w:eastAsia="宋体" w:cs="宋体"/>
                <w:sz w:val="18"/>
                <w:lang w:eastAsia="zh-CN"/>
              </w:rPr>
              <w:t>显示账号名称以及注册状态</w:t>
            </w:r>
          </w:p>
          <w:p>
            <w:pPr>
              <w:pStyle w:val="65"/>
              <w:autoSpaceDE w:val="0"/>
              <w:autoSpaceDN w:val="0"/>
              <w:spacing w:line="298" w:lineRule="exact"/>
              <w:ind w:left="108"/>
              <w:jc w:val="left"/>
              <w:rPr>
                <w:rFonts w:ascii="宋体" w:hAnsi="宋体" w:eastAsia="宋体" w:cs="宋体"/>
                <w:sz w:val="18"/>
                <w:lang w:eastAsia="zh-CN"/>
              </w:rPr>
            </w:pPr>
          </w:p>
        </w:tc>
      </w:tr>
      <w:tr>
        <w:tblPrEx>
          <w:tblBorders>
            <w:top w:val="single" w:color="C0C0C0" w:sz="4" w:space="0"/>
            <w:left w:val="single" w:color="C0C0C0" w:sz="4" w:space="0"/>
            <w:bottom w:val="single" w:color="C0C0C0" w:sz="4" w:space="0"/>
            <w:right w:val="single" w:color="C0C0C0" w:sz="4" w:space="0"/>
            <w:insideH w:val="single" w:color="C0C0C0" w:sz="4" w:space="0"/>
            <w:insideV w:val="single" w:color="C0C0C0" w:sz="4" w:space="0"/>
          </w:tblBorders>
          <w:tblCellMar>
            <w:top w:w="0" w:type="dxa"/>
            <w:left w:w="113" w:type="dxa"/>
            <w:bottom w:w="0" w:type="dxa"/>
            <w:right w:w="0" w:type="dxa"/>
          </w:tblCellMar>
        </w:tblPrEx>
        <w:trPr>
          <w:trHeight w:val="850" w:hRule="exact"/>
        </w:trPr>
        <w:tc>
          <w:tcPr>
            <w:tcW w:w="769" w:type="dxa"/>
          </w:tcPr>
          <w:p>
            <w:pPr>
              <w:pStyle w:val="65"/>
              <w:autoSpaceDE w:val="0"/>
              <w:autoSpaceDN w:val="0"/>
              <w:spacing w:before="117"/>
              <w:ind w:left="9"/>
              <w:jc w:val="center"/>
              <w:rPr>
                <w:rFonts w:ascii="宋体" w:hAnsi="宋体" w:eastAsia="宋体" w:cs="宋体"/>
                <w:sz w:val="18"/>
                <w:lang w:eastAsia="en-US"/>
              </w:rPr>
            </w:pPr>
            <w:r>
              <w:rPr>
                <w:rFonts w:hint="eastAsia" w:ascii="宋体" w:hAnsi="宋体" w:eastAsia="宋体" w:cs="宋体"/>
                <w:w w:val="105"/>
                <w:sz w:val="18"/>
                <w:lang w:eastAsia="en-US"/>
              </w:rPr>
              <w:t>6</w:t>
            </w:r>
          </w:p>
        </w:tc>
        <w:tc>
          <w:tcPr>
            <w:tcW w:w="1458" w:type="dxa"/>
          </w:tcPr>
          <w:p>
            <w:pPr>
              <w:pStyle w:val="65"/>
              <w:autoSpaceDE w:val="0"/>
              <w:autoSpaceDN w:val="0"/>
              <w:spacing w:before="117"/>
              <w:ind w:right="210"/>
              <w:jc w:val="left"/>
              <w:rPr>
                <w:rFonts w:ascii="宋体" w:hAnsi="宋体" w:eastAsia="宋体" w:cs="宋体"/>
                <w:sz w:val="18"/>
                <w:lang w:eastAsia="en-US"/>
              </w:rPr>
            </w:pPr>
            <w:r>
              <w:rPr>
                <w:rFonts w:hint="eastAsia" w:ascii="宋体" w:hAnsi="宋体" w:eastAsia="宋体" w:cs="宋体"/>
                <w:sz w:val="18"/>
                <w:lang w:eastAsia="en-US"/>
              </w:rPr>
              <w:t>软按键</w:t>
            </w:r>
          </w:p>
        </w:tc>
        <w:tc>
          <w:tcPr>
            <w:tcW w:w="5103" w:type="dxa"/>
          </w:tcPr>
          <w:p>
            <w:pPr>
              <w:pStyle w:val="65"/>
              <w:autoSpaceDE w:val="0"/>
              <w:autoSpaceDN w:val="0"/>
              <w:spacing w:line="308" w:lineRule="exact"/>
              <w:ind w:left="108"/>
              <w:jc w:val="left"/>
              <w:rPr>
                <w:rFonts w:ascii="宋体" w:hAnsi="宋体" w:eastAsia="宋体" w:cs="宋体"/>
                <w:sz w:val="18"/>
                <w:lang w:eastAsia="zh-CN"/>
              </w:rPr>
            </w:pPr>
            <w:r>
              <w:rPr>
                <w:rFonts w:hint="eastAsia" w:ascii="宋体" w:hAnsi="宋体" w:eastAsia="宋体" w:cs="宋体"/>
                <w:spacing w:val="-8"/>
                <w:sz w:val="18"/>
                <w:lang w:eastAsia="zh-CN"/>
              </w:rPr>
              <w:t>显示软按键功能名称。默讣的软按键为</w:t>
            </w:r>
            <w:r>
              <w:rPr>
                <w:rFonts w:hint="eastAsia" w:ascii="宋体" w:hAnsi="宋体" w:eastAsia="宋体" w:cs="宋体"/>
                <w:w w:val="111"/>
                <w:sz w:val="18"/>
                <w:lang w:eastAsia="zh-CN"/>
              </w:rPr>
              <w:t>“话单”，“联系人”，“免打扰”，“菜单”</w:t>
            </w:r>
          </w:p>
        </w:tc>
      </w:tr>
      <w:tr>
        <w:tblPrEx>
          <w:tblBorders>
            <w:top w:val="single" w:color="C0C0C0" w:sz="4" w:space="0"/>
            <w:left w:val="single" w:color="C0C0C0" w:sz="4" w:space="0"/>
            <w:bottom w:val="single" w:color="C0C0C0" w:sz="4" w:space="0"/>
            <w:right w:val="single" w:color="C0C0C0" w:sz="4" w:space="0"/>
            <w:insideH w:val="single" w:color="C0C0C0" w:sz="4" w:space="0"/>
            <w:insideV w:val="single" w:color="C0C0C0" w:sz="4" w:space="0"/>
          </w:tblBorders>
          <w:tblCellMar>
            <w:top w:w="0" w:type="dxa"/>
            <w:left w:w="113" w:type="dxa"/>
            <w:bottom w:w="0" w:type="dxa"/>
            <w:right w:w="0" w:type="dxa"/>
          </w:tblCellMar>
        </w:tblPrEx>
        <w:trPr>
          <w:trHeight w:val="567" w:hRule="exact"/>
        </w:trPr>
        <w:tc>
          <w:tcPr>
            <w:tcW w:w="769" w:type="dxa"/>
          </w:tcPr>
          <w:p>
            <w:pPr>
              <w:pStyle w:val="65"/>
              <w:autoSpaceDE w:val="0"/>
              <w:autoSpaceDN w:val="0"/>
              <w:ind w:left="9"/>
              <w:jc w:val="center"/>
              <w:rPr>
                <w:rFonts w:ascii="宋体" w:hAnsi="宋体" w:eastAsia="宋体" w:cs="宋体"/>
                <w:sz w:val="18"/>
                <w:lang w:eastAsia="en-US"/>
              </w:rPr>
            </w:pPr>
            <w:r>
              <w:rPr>
                <w:rFonts w:hint="eastAsia" w:ascii="宋体" w:hAnsi="宋体" w:eastAsia="宋体" w:cs="宋体"/>
                <w:w w:val="105"/>
                <w:sz w:val="18"/>
                <w:lang w:eastAsia="en-US"/>
              </w:rPr>
              <w:t>7</w:t>
            </w:r>
          </w:p>
        </w:tc>
        <w:tc>
          <w:tcPr>
            <w:tcW w:w="1458" w:type="dxa"/>
          </w:tcPr>
          <w:p>
            <w:pPr>
              <w:pStyle w:val="65"/>
              <w:autoSpaceDE w:val="0"/>
              <w:autoSpaceDN w:val="0"/>
              <w:ind w:right="210"/>
              <w:jc w:val="left"/>
              <w:rPr>
                <w:rFonts w:ascii="宋体" w:hAnsi="宋体" w:eastAsia="宋体" w:cs="宋体"/>
                <w:sz w:val="18"/>
                <w:lang w:eastAsia="en-US"/>
              </w:rPr>
            </w:pPr>
            <w:r>
              <w:rPr>
                <w:rFonts w:hint="eastAsia" w:ascii="宋体" w:hAnsi="宋体" w:eastAsia="宋体" w:cs="宋体"/>
                <w:sz w:val="18"/>
                <w:lang w:eastAsia="en-US"/>
              </w:rPr>
              <w:t>壁纸</w:t>
            </w:r>
          </w:p>
        </w:tc>
        <w:tc>
          <w:tcPr>
            <w:tcW w:w="5103" w:type="dxa"/>
          </w:tcPr>
          <w:p>
            <w:pPr>
              <w:pStyle w:val="65"/>
              <w:autoSpaceDE w:val="0"/>
              <w:autoSpaceDN w:val="0"/>
              <w:spacing w:line="306" w:lineRule="exact"/>
              <w:ind w:left="108"/>
              <w:jc w:val="left"/>
              <w:rPr>
                <w:rFonts w:ascii="宋体" w:hAnsi="宋体" w:eastAsia="宋体" w:cs="宋体"/>
                <w:sz w:val="18"/>
                <w:lang w:eastAsia="en-US"/>
              </w:rPr>
            </w:pPr>
            <w:r>
              <w:rPr>
                <w:rFonts w:hint="eastAsia" w:ascii="宋体" w:hAnsi="宋体" w:eastAsia="宋体" w:cs="宋体"/>
                <w:sz w:val="18"/>
                <w:lang w:eastAsia="en-US"/>
              </w:rPr>
              <w:t>显示壁纸</w:t>
            </w:r>
          </w:p>
          <w:p>
            <w:pPr>
              <w:pStyle w:val="65"/>
              <w:autoSpaceDE w:val="0"/>
              <w:autoSpaceDN w:val="0"/>
              <w:spacing w:line="311" w:lineRule="exact"/>
              <w:ind w:left="108"/>
              <w:jc w:val="left"/>
              <w:rPr>
                <w:rFonts w:ascii="宋体" w:hAnsi="宋体" w:eastAsia="宋体" w:cs="宋体"/>
                <w:sz w:val="18"/>
                <w:lang w:eastAsia="en-US"/>
              </w:rPr>
            </w:pPr>
          </w:p>
        </w:tc>
      </w:tr>
    </w:tbl>
    <w:p>
      <w:pPr>
        <w:ind w:left="140"/>
        <w:rPr>
          <w:rFonts w:ascii="宋体" w:hAnsi="宋体" w:eastAsia="宋体" w:cs="宋体"/>
          <w:color w:val="4B9D83"/>
          <w:sz w:val="32"/>
        </w:rPr>
      </w:pPr>
    </w:p>
    <w:p>
      <w:pPr>
        <w:pStyle w:val="3"/>
        <w:keepNext/>
        <w:keepLines/>
        <w:widowControl w:val="0"/>
        <w:numPr>
          <w:ilvl w:val="1"/>
          <w:numId w:val="4"/>
        </w:numPr>
        <w:spacing w:before="0" w:beforeAutospacing="0" w:after="0" w:afterAutospacing="0" w:line="360" w:lineRule="auto"/>
        <w:rPr>
          <w:color w:val="0083CF"/>
        </w:rPr>
      </w:pPr>
      <w:bookmarkStart w:id="37" w:name="_Toc24332"/>
      <w:bookmarkStart w:id="38" w:name="_输入或编辑数据"/>
      <w:r>
        <w:rPr>
          <w:rFonts w:hint="eastAsia"/>
          <w:color w:val="0083CF"/>
        </w:rPr>
        <w:t>输入或编辑数据</w:t>
      </w:r>
      <w:bookmarkEnd w:id="37"/>
    </w:p>
    <w:bookmarkEnd w:id="38"/>
    <w:p>
      <w:pPr>
        <w:pStyle w:val="13"/>
        <w:spacing w:before="98"/>
        <w:ind w:left="0" w:leftChars="0"/>
        <w:rPr>
          <w:rFonts w:ascii="宋体" w:hAnsi="宋体" w:eastAsia="宋体" w:cs="宋体"/>
        </w:rPr>
      </w:pPr>
      <w:r>
        <w:rPr>
          <w:rFonts w:hint="eastAsia" w:ascii="宋体" w:hAnsi="宋体" w:eastAsia="宋体" w:cs="宋体"/>
        </w:rPr>
        <w:t>您可以使用话机上的键盘在编辑框中输入或编辑数据。</w:t>
      </w:r>
    </w:p>
    <w:p>
      <w:pPr>
        <w:rPr>
          <w:rFonts w:ascii="宋体" w:hAnsi="宋体" w:eastAsia="宋体" w:cs="宋体"/>
        </w:rPr>
      </w:pPr>
      <w:r>
        <w:rPr>
          <w:rFonts w:hint="eastAsia" w:ascii="宋体" w:hAnsi="宋体" w:eastAsia="宋体" w:cs="宋体"/>
        </w:rPr>
        <w:t xml:space="preserve">在abc，ABC，Abc，2aB或123输入法下，键盘上的各个按键能提供不同的字符（或者数字）。 您可以切换以下提到的输入法在话机上输入或编辑数据。当切换到相应的输入法后，您可以重复 地按下按键查看可以输入的字符（或者数字），停下后可以选择相应的字符（或者数字）。当您想 要输入的字符（或者数字）显示在编辑框中后，等待一秒再输入下一个字符（或者数字）。 </w:t>
      </w:r>
    </w:p>
    <w:p>
      <w:pPr>
        <w:rPr>
          <w:rFonts w:ascii="宋体" w:hAnsi="宋体" w:eastAsia="宋体" w:cs="宋体"/>
        </w:rPr>
      </w:pPr>
    </w:p>
    <w:p>
      <w:pPr>
        <w:rPr>
          <w:rFonts w:ascii="宋体" w:hAnsi="宋体" w:eastAsia="宋体" w:cs="宋体"/>
        </w:rPr>
      </w:pPr>
      <w:r>
        <w:rPr>
          <w:rFonts w:hint="eastAsia" w:ascii="宋体" w:hAnsi="宋体" w:eastAsia="宋体" w:cs="宋体"/>
        </w:rPr>
        <w:t>下表列出了在不同输入法下各个按键能提供的字符（或者数字）：</w:t>
      </w:r>
    </w:p>
    <w:tbl>
      <w:tblPr>
        <w:tblStyle w:val="64"/>
        <w:tblW w:w="8277" w:type="dxa"/>
        <w:tblInd w:w="1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309"/>
        <w:gridCol w:w="1432"/>
        <w:gridCol w:w="1363"/>
        <w:gridCol w:w="1405"/>
        <w:gridCol w:w="1418"/>
        <w:gridCol w:w="135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17" w:hRule="atLeast"/>
        </w:trPr>
        <w:tc>
          <w:tcPr>
            <w:tcW w:w="1309" w:type="dxa"/>
            <w:shd w:val="clear" w:color="auto" w:fill="D9D9D9"/>
          </w:tcPr>
          <w:p>
            <w:pPr>
              <w:pStyle w:val="65"/>
              <w:autoSpaceDE w:val="0"/>
              <w:autoSpaceDN w:val="0"/>
              <w:spacing w:before="180"/>
              <w:ind w:right="211"/>
              <w:jc w:val="center"/>
              <w:rPr>
                <w:rFonts w:ascii="宋体" w:hAnsi="宋体" w:eastAsia="宋体" w:cs="宋体"/>
                <w:sz w:val="18"/>
                <w:lang w:eastAsia="en-US"/>
              </w:rPr>
            </w:pPr>
            <w:r>
              <w:rPr>
                <w:rFonts w:hint="eastAsia" w:ascii="宋体" w:hAnsi="宋体" w:eastAsia="宋体" w:cs="宋体"/>
                <w:sz w:val="18"/>
                <w:lang w:eastAsia="en-US"/>
              </w:rPr>
              <w:t>输入法按键</w:t>
            </w:r>
          </w:p>
        </w:tc>
        <w:tc>
          <w:tcPr>
            <w:tcW w:w="1432" w:type="dxa"/>
            <w:shd w:val="clear" w:color="auto" w:fill="D9D9D9"/>
          </w:tcPr>
          <w:p>
            <w:pPr>
              <w:pStyle w:val="65"/>
              <w:autoSpaceDE w:val="0"/>
              <w:autoSpaceDN w:val="0"/>
              <w:spacing w:line="360" w:lineRule="auto"/>
              <w:ind w:left="110" w:right="104"/>
              <w:jc w:val="center"/>
              <w:rPr>
                <w:rFonts w:ascii="Arial" w:hAnsi="Arial" w:eastAsia="宋体" w:cs="Arial"/>
                <w:sz w:val="18"/>
                <w:lang w:eastAsia="en-US"/>
              </w:rPr>
            </w:pPr>
            <w:r>
              <w:rPr>
                <w:rFonts w:ascii="Arial" w:hAnsi="Arial" w:eastAsia="宋体" w:cs="Arial"/>
                <w:w w:val="105"/>
                <w:sz w:val="18"/>
                <w:lang w:eastAsia="en-US"/>
              </w:rPr>
              <w:t>2aB</w:t>
            </w:r>
          </w:p>
        </w:tc>
        <w:tc>
          <w:tcPr>
            <w:tcW w:w="1363" w:type="dxa"/>
            <w:shd w:val="clear" w:color="auto" w:fill="D9D9D9"/>
          </w:tcPr>
          <w:p>
            <w:pPr>
              <w:pStyle w:val="65"/>
              <w:autoSpaceDE w:val="0"/>
              <w:autoSpaceDN w:val="0"/>
              <w:spacing w:line="360" w:lineRule="auto"/>
              <w:ind w:left="0" w:right="71"/>
              <w:jc w:val="center"/>
              <w:rPr>
                <w:rFonts w:ascii="Arial" w:hAnsi="Arial" w:eastAsia="宋体" w:cs="Arial"/>
                <w:sz w:val="18"/>
                <w:lang w:eastAsia="en-US"/>
              </w:rPr>
            </w:pPr>
            <w:r>
              <w:rPr>
                <w:rFonts w:ascii="Arial" w:hAnsi="Arial" w:eastAsia="宋体" w:cs="Arial"/>
                <w:w w:val="105"/>
                <w:sz w:val="18"/>
                <w:lang w:eastAsia="en-US"/>
              </w:rPr>
              <w:t>abc</w:t>
            </w:r>
          </w:p>
        </w:tc>
        <w:tc>
          <w:tcPr>
            <w:tcW w:w="1405" w:type="dxa"/>
            <w:shd w:val="clear" w:color="auto" w:fill="D9D9D9"/>
          </w:tcPr>
          <w:p>
            <w:pPr>
              <w:pStyle w:val="65"/>
              <w:autoSpaceDE w:val="0"/>
              <w:autoSpaceDN w:val="0"/>
              <w:spacing w:before="19"/>
              <w:ind w:left="111" w:right="104"/>
              <w:jc w:val="center"/>
              <w:rPr>
                <w:rFonts w:ascii="Arial" w:hAnsi="Arial" w:eastAsia="宋体" w:cs="Arial"/>
                <w:sz w:val="18"/>
                <w:lang w:eastAsia="en-US"/>
              </w:rPr>
            </w:pPr>
            <w:r>
              <w:rPr>
                <w:rFonts w:ascii="Arial" w:hAnsi="Arial" w:eastAsia="宋体" w:cs="Arial"/>
                <w:w w:val="110"/>
                <w:sz w:val="18"/>
                <w:lang w:eastAsia="en-US"/>
              </w:rPr>
              <w:t>Ab2</w:t>
            </w:r>
          </w:p>
          <w:p>
            <w:pPr>
              <w:pStyle w:val="65"/>
              <w:autoSpaceDE w:val="0"/>
              <w:autoSpaceDN w:val="0"/>
              <w:spacing w:before="44"/>
              <w:ind w:left="115" w:right="104"/>
              <w:jc w:val="center"/>
              <w:rPr>
                <w:rFonts w:ascii="Arial" w:hAnsi="Arial" w:eastAsia="宋体" w:cs="Arial"/>
                <w:sz w:val="18"/>
                <w:lang w:eastAsia="en-US"/>
              </w:rPr>
            </w:pPr>
            <w:r>
              <w:rPr>
                <w:rFonts w:ascii="Arial" w:hAnsi="Arial" w:eastAsia="宋体" w:cs="Arial"/>
                <w:sz w:val="18"/>
                <w:lang w:eastAsia="en-US"/>
              </w:rPr>
              <w:t>（首字母大写）</w:t>
            </w:r>
          </w:p>
        </w:tc>
        <w:tc>
          <w:tcPr>
            <w:tcW w:w="1418" w:type="dxa"/>
            <w:shd w:val="clear" w:color="auto" w:fill="D9D9D9"/>
          </w:tcPr>
          <w:p>
            <w:pPr>
              <w:pStyle w:val="65"/>
              <w:autoSpaceDE w:val="0"/>
              <w:autoSpaceDN w:val="0"/>
              <w:spacing w:line="360" w:lineRule="auto"/>
              <w:ind w:left="0" w:right="71"/>
              <w:jc w:val="center"/>
              <w:rPr>
                <w:rFonts w:ascii="Arial" w:hAnsi="Arial" w:eastAsia="宋体" w:cs="Arial"/>
                <w:sz w:val="18"/>
                <w:lang w:eastAsia="en-US"/>
              </w:rPr>
            </w:pPr>
            <w:r>
              <w:rPr>
                <w:rFonts w:ascii="Arial" w:hAnsi="Arial" w:eastAsia="宋体" w:cs="Arial"/>
                <w:w w:val="110"/>
                <w:sz w:val="18"/>
                <w:lang w:eastAsia="en-US"/>
              </w:rPr>
              <w:t>ABC</w:t>
            </w:r>
          </w:p>
        </w:tc>
        <w:tc>
          <w:tcPr>
            <w:tcW w:w="1350" w:type="dxa"/>
            <w:shd w:val="clear" w:color="auto" w:fill="D9D9D9"/>
          </w:tcPr>
          <w:p>
            <w:pPr>
              <w:pStyle w:val="65"/>
              <w:autoSpaceDE w:val="0"/>
              <w:autoSpaceDN w:val="0"/>
              <w:spacing w:line="360" w:lineRule="auto"/>
              <w:ind w:left="0" w:right="104"/>
              <w:jc w:val="center"/>
              <w:rPr>
                <w:rFonts w:ascii="Arial" w:hAnsi="Arial" w:eastAsia="宋体" w:cs="Arial"/>
                <w:sz w:val="18"/>
                <w:lang w:eastAsia="en-US"/>
              </w:rPr>
            </w:pPr>
            <w:r>
              <w:rPr>
                <w:rFonts w:ascii="Arial" w:hAnsi="Arial" w:eastAsia="宋体" w:cs="Arial"/>
                <w:w w:val="110"/>
                <w:sz w:val="18"/>
                <w:lang w:eastAsia="en-US"/>
              </w:rPr>
              <w:t>123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exact"/>
        </w:trPr>
        <w:tc>
          <w:tcPr>
            <w:tcW w:w="1309" w:type="dxa"/>
          </w:tcPr>
          <w:p>
            <w:pPr>
              <w:pStyle w:val="65"/>
              <w:autoSpaceDE w:val="0"/>
              <w:autoSpaceDN w:val="0"/>
              <w:ind w:left="0"/>
              <w:rPr>
                <w:rFonts w:ascii="宋体" w:hAnsi="宋体" w:eastAsia="宋体" w:cs="宋体"/>
                <w:sz w:val="8"/>
                <w:lang w:eastAsia="en-US"/>
              </w:rPr>
            </w:pPr>
            <w:r>
              <w:rPr>
                <w:rFonts w:hint="eastAsia" w:ascii="宋体" w:hAnsi="宋体" w:eastAsia="宋体" w:cs="宋体"/>
                <w:position w:val="-5"/>
                <w:sz w:val="20"/>
                <w:lang w:eastAsia="en-US"/>
              </w:rPr>
              <w:drawing>
                <wp:anchor distT="0" distB="0" distL="0" distR="0" simplePos="0" relativeHeight="251668480" behindDoc="0" locked="0" layoutInCell="1" allowOverlap="1">
                  <wp:simplePos x="0" y="0"/>
                  <wp:positionH relativeFrom="column">
                    <wp:posOffset>299720</wp:posOffset>
                  </wp:positionH>
                  <wp:positionV relativeFrom="page">
                    <wp:posOffset>139065</wp:posOffset>
                  </wp:positionV>
                  <wp:extent cx="254000" cy="177800"/>
                  <wp:effectExtent l="0" t="0" r="12700" b="12700"/>
                  <wp:wrapNone/>
                  <wp:docPr id="303" name="image1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 name="image175.png"/>
                          <pic:cNvPicPr>
                            <a:picLocks noChangeAspect="1"/>
                          </pic:cNvPicPr>
                        </pic:nvPicPr>
                        <pic:blipFill>
                          <a:blip r:embed="rId64" cstate="print"/>
                          <a:stretch>
                            <a:fillRect/>
                          </a:stretch>
                        </pic:blipFill>
                        <pic:spPr>
                          <a:xfrm>
                            <a:off x="0" y="0"/>
                            <a:ext cx="254453" cy="178307"/>
                          </a:xfrm>
                          <a:prstGeom prst="rect">
                            <a:avLst/>
                          </a:prstGeom>
                        </pic:spPr>
                      </pic:pic>
                    </a:graphicData>
                  </a:graphic>
                </wp:anchor>
              </w:drawing>
            </w:r>
          </w:p>
          <w:p>
            <w:pPr>
              <w:pStyle w:val="65"/>
              <w:autoSpaceDE w:val="0"/>
              <w:autoSpaceDN w:val="0"/>
              <w:ind w:left="364"/>
              <w:rPr>
                <w:rFonts w:ascii="宋体" w:hAnsi="宋体" w:eastAsia="宋体" w:cs="宋体"/>
                <w:sz w:val="20"/>
                <w:lang w:eastAsia="en-US"/>
              </w:rPr>
            </w:pPr>
          </w:p>
        </w:tc>
        <w:tc>
          <w:tcPr>
            <w:tcW w:w="1432" w:type="dxa"/>
          </w:tcPr>
          <w:p>
            <w:pPr>
              <w:pStyle w:val="65"/>
              <w:autoSpaceDE w:val="0"/>
              <w:autoSpaceDN w:val="0"/>
              <w:spacing w:before="115" w:line="360" w:lineRule="auto"/>
              <w:ind w:left="10"/>
              <w:jc w:val="center"/>
              <w:rPr>
                <w:rFonts w:ascii="Arial" w:hAnsi="Arial" w:eastAsia="宋体" w:cs="Arial"/>
                <w:sz w:val="18"/>
                <w:lang w:eastAsia="en-US"/>
              </w:rPr>
            </w:pPr>
            <w:r>
              <w:rPr>
                <w:rFonts w:ascii="Arial" w:hAnsi="Arial" w:eastAsia="宋体" w:cs="Arial"/>
                <w:w w:val="105"/>
                <w:sz w:val="18"/>
                <w:lang w:eastAsia="en-US"/>
              </w:rPr>
              <w:t>1.,’?!”-</w:t>
            </w:r>
          </w:p>
        </w:tc>
        <w:tc>
          <w:tcPr>
            <w:tcW w:w="1363" w:type="dxa"/>
          </w:tcPr>
          <w:p>
            <w:pPr>
              <w:pStyle w:val="65"/>
              <w:autoSpaceDE w:val="0"/>
              <w:autoSpaceDN w:val="0"/>
              <w:spacing w:line="360" w:lineRule="auto"/>
              <w:ind w:left="0"/>
              <w:jc w:val="center"/>
              <w:rPr>
                <w:rFonts w:ascii="Arial" w:hAnsi="Arial" w:eastAsia="宋体" w:cs="Arial"/>
                <w:sz w:val="18"/>
                <w:lang w:eastAsia="en-US"/>
              </w:rPr>
            </w:pPr>
            <w:r>
              <w:rPr>
                <w:rFonts w:ascii="Arial" w:hAnsi="Arial" w:eastAsia="宋体" w:cs="Arial"/>
                <w:sz w:val="18"/>
                <w:lang w:eastAsia="en-US"/>
              </w:rPr>
              <w:t>.,’?!”-</w:t>
            </w:r>
          </w:p>
        </w:tc>
        <w:tc>
          <w:tcPr>
            <w:tcW w:w="1405" w:type="dxa"/>
          </w:tcPr>
          <w:p>
            <w:pPr>
              <w:pStyle w:val="65"/>
              <w:autoSpaceDE w:val="0"/>
              <w:autoSpaceDN w:val="0"/>
              <w:spacing w:line="360" w:lineRule="auto"/>
              <w:ind w:left="0"/>
              <w:jc w:val="center"/>
              <w:rPr>
                <w:rFonts w:ascii="Arial" w:hAnsi="Arial" w:eastAsia="宋体" w:cs="Arial"/>
                <w:sz w:val="18"/>
                <w:lang w:eastAsia="en-US"/>
              </w:rPr>
            </w:pPr>
            <w:r>
              <w:rPr>
                <w:rFonts w:ascii="Arial" w:hAnsi="Arial" w:eastAsia="宋体" w:cs="Arial"/>
                <w:sz w:val="18"/>
                <w:lang w:eastAsia="en-US"/>
              </w:rPr>
              <w:t>.,’?!”-1</w:t>
            </w:r>
          </w:p>
        </w:tc>
        <w:tc>
          <w:tcPr>
            <w:tcW w:w="1418" w:type="dxa"/>
          </w:tcPr>
          <w:p>
            <w:pPr>
              <w:pStyle w:val="65"/>
              <w:autoSpaceDE w:val="0"/>
              <w:autoSpaceDN w:val="0"/>
              <w:spacing w:line="360" w:lineRule="auto"/>
              <w:ind w:left="0"/>
              <w:jc w:val="center"/>
              <w:rPr>
                <w:rFonts w:ascii="Arial" w:hAnsi="Arial" w:eastAsia="宋体" w:cs="Arial"/>
                <w:sz w:val="18"/>
                <w:lang w:eastAsia="en-US"/>
              </w:rPr>
            </w:pPr>
            <w:r>
              <w:rPr>
                <w:rFonts w:ascii="Arial" w:hAnsi="Arial" w:eastAsia="宋体" w:cs="Arial"/>
                <w:sz w:val="18"/>
                <w:lang w:eastAsia="en-US"/>
              </w:rPr>
              <w:t>.,’?!”-1</w:t>
            </w:r>
          </w:p>
        </w:tc>
        <w:tc>
          <w:tcPr>
            <w:tcW w:w="1350" w:type="dxa"/>
          </w:tcPr>
          <w:p>
            <w:pPr>
              <w:pStyle w:val="65"/>
              <w:autoSpaceDE w:val="0"/>
              <w:autoSpaceDN w:val="0"/>
              <w:spacing w:before="115" w:line="360" w:lineRule="auto"/>
              <w:ind w:left="11"/>
              <w:jc w:val="center"/>
              <w:rPr>
                <w:rFonts w:ascii="Arial" w:hAnsi="Arial" w:eastAsia="宋体" w:cs="Arial"/>
                <w:sz w:val="18"/>
                <w:lang w:eastAsia="en-US"/>
              </w:rPr>
            </w:pPr>
            <w:r>
              <w:rPr>
                <w:rFonts w:ascii="Arial" w:hAnsi="Arial" w:eastAsia="宋体" w:cs="Arial"/>
                <w:w w:val="105"/>
                <w:sz w:val="18"/>
                <w:lang w:eastAsia="en-US"/>
              </w:rPr>
              <w:t>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exact"/>
        </w:trPr>
        <w:tc>
          <w:tcPr>
            <w:tcW w:w="1309" w:type="dxa"/>
          </w:tcPr>
          <w:p>
            <w:pPr>
              <w:pStyle w:val="65"/>
              <w:autoSpaceDE w:val="0"/>
              <w:autoSpaceDN w:val="0"/>
              <w:spacing w:before="6" w:after="1"/>
              <w:ind w:left="0"/>
              <w:rPr>
                <w:rFonts w:ascii="宋体" w:hAnsi="宋体" w:eastAsia="宋体" w:cs="宋体"/>
                <w:sz w:val="15"/>
                <w:lang w:eastAsia="en-US"/>
              </w:rPr>
            </w:pPr>
            <w:r>
              <w:rPr>
                <w:rFonts w:hint="eastAsia" w:ascii="宋体" w:hAnsi="宋体" w:eastAsia="宋体" w:cs="宋体"/>
                <w:position w:val="-5"/>
                <w:sz w:val="20"/>
                <w:lang w:eastAsia="en-US"/>
              </w:rPr>
              <w:drawing>
                <wp:anchor distT="0" distB="0" distL="0" distR="0" simplePos="0" relativeHeight="251671552" behindDoc="0" locked="0" layoutInCell="1" allowOverlap="1">
                  <wp:simplePos x="0" y="0"/>
                  <wp:positionH relativeFrom="column">
                    <wp:posOffset>291465</wp:posOffset>
                  </wp:positionH>
                  <wp:positionV relativeFrom="page">
                    <wp:posOffset>163195</wp:posOffset>
                  </wp:positionV>
                  <wp:extent cx="254000" cy="177800"/>
                  <wp:effectExtent l="0" t="0" r="12700" b="12700"/>
                  <wp:wrapNone/>
                  <wp:docPr id="305" name="image1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image176.png"/>
                          <pic:cNvPicPr>
                            <a:picLocks noChangeAspect="1"/>
                          </pic:cNvPicPr>
                        </pic:nvPicPr>
                        <pic:blipFill>
                          <a:blip r:embed="rId65" cstate="print"/>
                          <a:stretch>
                            <a:fillRect/>
                          </a:stretch>
                        </pic:blipFill>
                        <pic:spPr>
                          <a:xfrm>
                            <a:off x="0" y="0"/>
                            <a:ext cx="254453" cy="178307"/>
                          </a:xfrm>
                          <a:prstGeom prst="rect">
                            <a:avLst/>
                          </a:prstGeom>
                        </pic:spPr>
                      </pic:pic>
                    </a:graphicData>
                  </a:graphic>
                </wp:anchor>
              </w:drawing>
            </w:r>
          </w:p>
          <w:p>
            <w:pPr>
              <w:pStyle w:val="65"/>
              <w:autoSpaceDE w:val="0"/>
              <w:autoSpaceDN w:val="0"/>
              <w:ind w:left="364"/>
              <w:rPr>
                <w:rFonts w:ascii="宋体" w:hAnsi="宋体" w:eastAsia="宋体" w:cs="宋体"/>
                <w:sz w:val="20"/>
                <w:lang w:eastAsia="en-US"/>
              </w:rPr>
            </w:pPr>
          </w:p>
        </w:tc>
        <w:tc>
          <w:tcPr>
            <w:tcW w:w="1432" w:type="dxa"/>
          </w:tcPr>
          <w:p>
            <w:pPr>
              <w:pStyle w:val="65"/>
              <w:autoSpaceDE w:val="0"/>
              <w:autoSpaceDN w:val="0"/>
              <w:spacing w:line="360" w:lineRule="auto"/>
              <w:ind w:left="0" w:right="104"/>
              <w:jc w:val="center"/>
              <w:rPr>
                <w:rFonts w:ascii="Arial" w:hAnsi="Arial" w:eastAsia="宋体" w:cs="Arial"/>
                <w:sz w:val="18"/>
                <w:lang w:eastAsia="en-US"/>
              </w:rPr>
            </w:pPr>
            <w:r>
              <w:rPr>
                <w:rFonts w:ascii="Arial" w:hAnsi="Arial" w:eastAsia="宋体" w:cs="Arial"/>
                <w:w w:val="105"/>
                <w:sz w:val="18"/>
                <w:lang w:eastAsia="en-US"/>
              </w:rPr>
              <w:t>2abcABC</w:t>
            </w:r>
          </w:p>
        </w:tc>
        <w:tc>
          <w:tcPr>
            <w:tcW w:w="1363" w:type="dxa"/>
          </w:tcPr>
          <w:p>
            <w:pPr>
              <w:pStyle w:val="65"/>
              <w:autoSpaceDE w:val="0"/>
              <w:autoSpaceDN w:val="0"/>
              <w:spacing w:before="163" w:line="360" w:lineRule="auto"/>
              <w:ind w:left="372" w:right="109" w:hanging="243"/>
              <w:jc w:val="center"/>
              <w:rPr>
                <w:rFonts w:ascii="Arial" w:hAnsi="Arial" w:eastAsia="宋体" w:cs="Arial"/>
                <w:sz w:val="18"/>
                <w:lang w:eastAsia="en-US"/>
              </w:rPr>
            </w:pPr>
            <w:r>
              <w:rPr>
                <w:rFonts w:ascii="Arial" w:hAnsi="Arial" w:eastAsia="宋体" w:cs="Arial"/>
                <w:sz w:val="18"/>
                <w:lang w:eastAsia="en-US"/>
              </w:rPr>
              <w:t>abc2</w:t>
            </w:r>
          </w:p>
        </w:tc>
        <w:tc>
          <w:tcPr>
            <w:tcW w:w="1405" w:type="dxa"/>
          </w:tcPr>
          <w:p>
            <w:pPr>
              <w:pStyle w:val="65"/>
              <w:autoSpaceDE w:val="0"/>
              <w:autoSpaceDN w:val="0"/>
              <w:spacing w:before="163" w:line="360" w:lineRule="auto"/>
              <w:ind w:left="372" w:right="107" w:hanging="243"/>
              <w:jc w:val="center"/>
              <w:rPr>
                <w:rFonts w:ascii="Arial" w:hAnsi="Arial" w:eastAsia="宋体" w:cs="Arial"/>
                <w:sz w:val="18"/>
                <w:lang w:eastAsia="en-US"/>
              </w:rPr>
            </w:pPr>
            <w:r>
              <w:rPr>
                <w:rFonts w:ascii="Arial" w:hAnsi="Arial" w:eastAsia="宋体" w:cs="Arial"/>
                <w:sz w:val="18"/>
                <w:lang w:eastAsia="en-US"/>
              </w:rPr>
              <w:t>ABCabc2</w:t>
            </w:r>
          </w:p>
        </w:tc>
        <w:tc>
          <w:tcPr>
            <w:tcW w:w="1418" w:type="dxa"/>
          </w:tcPr>
          <w:p>
            <w:pPr>
              <w:pStyle w:val="65"/>
              <w:autoSpaceDE w:val="0"/>
              <w:autoSpaceDN w:val="0"/>
              <w:spacing w:before="163" w:line="360" w:lineRule="auto"/>
              <w:ind w:left="252" w:right="109" w:hanging="130"/>
              <w:jc w:val="center"/>
              <w:rPr>
                <w:rFonts w:ascii="Arial" w:hAnsi="Arial" w:eastAsia="宋体" w:cs="Arial"/>
                <w:sz w:val="18"/>
                <w:lang w:eastAsia="en-US"/>
              </w:rPr>
            </w:pPr>
            <w:r>
              <w:rPr>
                <w:rFonts w:ascii="Arial" w:hAnsi="Arial" w:eastAsia="宋体" w:cs="Arial"/>
                <w:w w:val="105"/>
                <w:sz w:val="18"/>
                <w:lang w:eastAsia="en-US"/>
              </w:rPr>
              <w:t>ABC2</w:t>
            </w:r>
          </w:p>
        </w:tc>
        <w:tc>
          <w:tcPr>
            <w:tcW w:w="1350" w:type="dxa"/>
          </w:tcPr>
          <w:p>
            <w:pPr>
              <w:pStyle w:val="65"/>
              <w:autoSpaceDE w:val="0"/>
              <w:autoSpaceDN w:val="0"/>
              <w:spacing w:line="360" w:lineRule="auto"/>
              <w:ind w:left="0"/>
              <w:jc w:val="center"/>
              <w:rPr>
                <w:rFonts w:ascii="Arial" w:hAnsi="Arial" w:eastAsia="宋体" w:cs="Arial"/>
                <w:sz w:val="18"/>
                <w:lang w:eastAsia="en-US"/>
              </w:rPr>
            </w:pPr>
            <w:r>
              <w:rPr>
                <w:rFonts w:ascii="Arial" w:hAnsi="Arial" w:eastAsia="宋体" w:cs="Arial"/>
                <w:w w:val="105"/>
                <w:sz w:val="18"/>
                <w:lang w:eastAsia="en-US"/>
              </w:rPr>
              <w:t>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exact"/>
        </w:trPr>
        <w:tc>
          <w:tcPr>
            <w:tcW w:w="1309" w:type="dxa"/>
          </w:tcPr>
          <w:p>
            <w:pPr>
              <w:pStyle w:val="65"/>
              <w:autoSpaceDE w:val="0"/>
              <w:autoSpaceDN w:val="0"/>
              <w:spacing w:before="7"/>
              <w:ind w:left="0"/>
              <w:rPr>
                <w:rFonts w:ascii="宋体" w:hAnsi="宋体" w:eastAsia="宋体" w:cs="宋体"/>
                <w:sz w:val="15"/>
                <w:lang w:eastAsia="en-US"/>
              </w:rPr>
            </w:pPr>
            <w:r>
              <w:rPr>
                <w:rFonts w:hint="eastAsia" w:ascii="宋体" w:hAnsi="宋体" w:eastAsia="宋体" w:cs="宋体"/>
                <w:position w:val="-5"/>
                <w:sz w:val="20"/>
                <w:lang w:eastAsia="en-US"/>
              </w:rPr>
              <w:drawing>
                <wp:anchor distT="0" distB="0" distL="0" distR="0" simplePos="0" relativeHeight="251672576" behindDoc="0" locked="0" layoutInCell="1" allowOverlap="1">
                  <wp:simplePos x="0" y="0"/>
                  <wp:positionH relativeFrom="column">
                    <wp:posOffset>297180</wp:posOffset>
                  </wp:positionH>
                  <wp:positionV relativeFrom="page">
                    <wp:posOffset>161290</wp:posOffset>
                  </wp:positionV>
                  <wp:extent cx="254000" cy="177800"/>
                  <wp:effectExtent l="0" t="0" r="12700" b="12700"/>
                  <wp:wrapNone/>
                  <wp:docPr id="307" name="image1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 name="image177.png"/>
                          <pic:cNvPicPr>
                            <a:picLocks noChangeAspect="1"/>
                          </pic:cNvPicPr>
                        </pic:nvPicPr>
                        <pic:blipFill>
                          <a:blip r:embed="rId66" cstate="print"/>
                          <a:stretch>
                            <a:fillRect/>
                          </a:stretch>
                        </pic:blipFill>
                        <pic:spPr>
                          <a:xfrm>
                            <a:off x="0" y="0"/>
                            <a:ext cx="254453" cy="178308"/>
                          </a:xfrm>
                          <a:prstGeom prst="rect">
                            <a:avLst/>
                          </a:prstGeom>
                        </pic:spPr>
                      </pic:pic>
                    </a:graphicData>
                  </a:graphic>
                </wp:anchor>
              </w:drawing>
            </w:r>
          </w:p>
          <w:p>
            <w:pPr>
              <w:pStyle w:val="65"/>
              <w:autoSpaceDE w:val="0"/>
              <w:autoSpaceDN w:val="0"/>
              <w:ind w:left="364"/>
              <w:rPr>
                <w:rFonts w:ascii="宋体" w:hAnsi="宋体" w:eastAsia="宋体" w:cs="宋体"/>
                <w:sz w:val="20"/>
                <w:lang w:eastAsia="en-US"/>
              </w:rPr>
            </w:pPr>
          </w:p>
        </w:tc>
        <w:tc>
          <w:tcPr>
            <w:tcW w:w="1432" w:type="dxa"/>
          </w:tcPr>
          <w:p>
            <w:pPr>
              <w:pStyle w:val="65"/>
              <w:autoSpaceDE w:val="0"/>
              <w:autoSpaceDN w:val="0"/>
              <w:spacing w:line="360" w:lineRule="auto"/>
              <w:ind w:left="0" w:right="104"/>
              <w:jc w:val="center"/>
              <w:rPr>
                <w:rFonts w:ascii="Arial" w:hAnsi="Arial" w:eastAsia="宋体" w:cs="Arial"/>
                <w:sz w:val="18"/>
                <w:lang w:eastAsia="en-US"/>
              </w:rPr>
            </w:pPr>
            <w:r>
              <w:rPr>
                <w:rFonts w:ascii="Arial" w:hAnsi="Arial" w:eastAsia="宋体" w:cs="Arial"/>
                <w:w w:val="105"/>
                <w:sz w:val="18"/>
                <w:lang w:eastAsia="en-US"/>
              </w:rPr>
              <w:t>3defDEF</w:t>
            </w:r>
          </w:p>
        </w:tc>
        <w:tc>
          <w:tcPr>
            <w:tcW w:w="1363" w:type="dxa"/>
          </w:tcPr>
          <w:p>
            <w:pPr>
              <w:pStyle w:val="65"/>
              <w:autoSpaceDE w:val="0"/>
              <w:autoSpaceDN w:val="0"/>
              <w:spacing w:line="360" w:lineRule="auto"/>
              <w:ind w:left="0" w:right="70"/>
              <w:jc w:val="center"/>
              <w:rPr>
                <w:rFonts w:ascii="Arial" w:hAnsi="Arial" w:eastAsia="宋体" w:cs="Arial"/>
                <w:sz w:val="18"/>
                <w:lang w:eastAsia="en-US"/>
              </w:rPr>
            </w:pPr>
            <w:r>
              <w:rPr>
                <w:rFonts w:ascii="Arial" w:hAnsi="Arial" w:eastAsia="宋体" w:cs="Arial"/>
                <w:w w:val="105"/>
                <w:sz w:val="18"/>
                <w:lang w:eastAsia="en-US"/>
              </w:rPr>
              <w:t>def3</w:t>
            </w:r>
          </w:p>
        </w:tc>
        <w:tc>
          <w:tcPr>
            <w:tcW w:w="1405" w:type="dxa"/>
          </w:tcPr>
          <w:p>
            <w:pPr>
              <w:pStyle w:val="65"/>
              <w:autoSpaceDE w:val="0"/>
              <w:autoSpaceDN w:val="0"/>
              <w:spacing w:line="360" w:lineRule="auto"/>
              <w:ind w:left="0" w:right="101"/>
              <w:jc w:val="center"/>
              <w:rPr>
                <w:rFonts w:ascii="Arial" w:hAnsi="Arial" w:eastAsia="宋体" w:cs="Arial"/>
                <w:sz w:val="18"/>
                <w:lang w:eastAsia="en-US"/>
              </w:rPr>
            </w:pPr>
            <w:r>
              <w:rPr>
                <w:rFonts w:ascii="Arial" w:hAnsi="Arial" w:eastAsia="宋体" w:cs="Arial"/>
                <w:sz w:val="18"/>
                <w:lang w:eastAsia="en-US"/>
              </w:rPr>
              <w:t>DEFdef3</w:t>
            </w:r>
          </w:p>
        </w:tc>
        <w:tc>
          <w:tcPr>
            <w:tcW w:w="1418" w:type="dxa"/>
          </w:tcPr>
          <w:p>
            <w:pPr>
              <w:pStyle w:val="65"/>
              <w:autoSpaceDE w:val="0"/>
              <w:autoSpaceDN w:val="0"/>
              <w:spacing w:before="163" w:line="360" w:lineRule="auto"/>
              <w:ind w:left="497" w:right="109" w:hanging="348"/>
              <w:jc w:val="center"/>
              <w:rPr>
                <w:rFonts w:ascii="Arial" w:hAnsi="Arial" w:eastAsia="宋体" w:cs="Arial"/>
                <w:sz w:val="18"/>
                <w:lang w:eastAsia="en-US"/>
              </w:rPr>
            </w:pPr>
            <w:r>
              <w:rPr>
                <w:rFonts w:ascii="Arial" w:hAnsi="Arial" w:eastAsia="宋体" w:cs="Arial"/>
                <w:w w:val="95"/>
                <w:sz w:val="18"/>
                <w:lang w:eastAsia="en-US"/>
              </w:rPr>
              <w:t>DEF3</w:t>
            </w:r>
          </w:p>
        </w:tc>
        <w:tc>
          <w:tcPr>
            <w:tcW w:w="1350" w:type="dxa"/>
          </w:tcPr>
          <w:p>
            <w:pPr>
              <w:pStyle w:val="65"/>
              <w:autoSpaceDE w:val="0"/>
              <w:autoSpaceDN w:val="0"/>
              <w:spacing w:line="360" w:lineRule="auto"/>
              <w:ind w:left="0"/>
              <w:jc w:val="center"/>
              <w:rPr>
                <w:rFonts w:ascii="Arial" w:hAnsi="Arial" w:eastAsia="宋体" w:cs="Arial"/>
                <w:sz w:val="18"/>
                <w:lang w:eastAsia="en-US"/>
              </w:rPr>
            </w:pPr>
            <w:r>
              <w:rPr>
                <w:rFonts w:ascii="Arial" w:hAnsi="Arial" w:eastAsia="宋体" w:cs="Arial"/>
                <w:w w:val="105"/>
                <w:sz w:val="18"/>
                <w:lang w:eastAsia="en-US"/>
              </w:rPr>
              <w:t>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exact"/>
        </w:trPr>
        <w:tc>
          <w:tcPr>
            <w:tcW w:w="1309" w:type="dxa"/>
          </w:tcPr>
          <w:p>
            <w:pPr>
              <w:pStyle w:val="65"/>
              <w:autoSpaceDE w:val="0"/>
              <w:autoSpaceDN w:val="0"/>
              <w:spacing w:before="21"/>
              <w:ind w:left="0"/>
              <w:rPr>
                <w:rFonts w:ascii="宋体" w:hAnsi="宋体" w:eastAsia="宋体" w:cs="宋体"/>
                <w:sz w:val="7"/>
                <w:lang w:eastAsia="en-US"/>
              </w:rPr>
            </w:pPr>
            <w:r>
              <w:rPr>
                <w:rFonts w:hint="eastAsia" w:ascii="宋体" w:hAnsi="宋体" w:eastAsia="宋体" w:cs="宋体"/>
                <w:position w:val="-5"/>
                <w:sz w:val="20"/>
                <w:lang w:eastAsia="en-US"/>
              </w:rPr>
              <w:drawing>
                <wp:anchor distT="0" distB="0" distL="0" distR="0" simplePos="0" relativeHeight="251673600" behindDoc="0" locked="0" layoutInCell="1" allowOverlap="1">
                  <wp:simplePos x="0" y="0"/>
                  <wp:positionH relativeFrom="column">
                    <wp:posOffset>282575</wp:posOffset>
                  </wp:positionH>
                  <wp:positionV relativeFrom="page">
                    <wp:posOffset>165100</wp:posOffset>
                  </wp:positionV>
                  <wp:extent cx="253365" cy="177165"/>
                  <wp:effectExtent l="0" t="0" r="13335" b="13335"/>
                  <wp:wrapNone/>
                  <wp:docPr id="309" name="image1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 name="image178.png"/>
                          <pic:cNvPicPr>
                            <a:picLocks noChangeAspect="1"/>
                          </pic:cNvPicPr>
                        </pic:nvPicPr>
                        <pic:blipFill>
                          <a:blip r:embed="rId67" cstate="print"/>
                          <a:stretch>
                            <a:fillRect/>
                          </a:stretch>
                        </pic:blipFill>
                        <pic:spPr>
                          <a:xfrm>
                            <a:off x="0" y="0"/>
                            <a:ext cx="253998" cy="177355"/>
                          </a:xfrm>
                          <a:prstGeom prst="rect">
                            <a:avLst/>
                          </a:prstGeom>
                        </pic:spPr>
                      </pic:pic>
                    </a:graphicData>
                  </a:graphic>
                </wp:anchor>
              </w:drawing>
            </w:r>
          </w:p>
          <w:p>
            <w:pPr>
              <w:pStyle w:val="65"/>
              <w:autoSpaceDE w:val="0"/>
              <w:autoSpaceDN w:val="0"/>
              <w:ind w:left="364"/>
              <w:rPr>
                <w:rFonts w:ascii="宋体" w:hAnsi="宋体" w:eastAsia="宋体" w:cs="宋体"/>
                <w:sz w:val="20"/>
                <w:lang w:eastAsia="en-US"/>
              </w:rPr>
            </w:pPr>
          </w:p>
        </w:tc>
        <w:tc>
          <w:tcPr>
            <w:tcW w:w="1432" w:type="dxa"/>
          </w:tcPr>
          <w:p>
            <w:pPr>
              <w:pStyle w:val="65"/>
              <w:autoSpaceDE w:val="0"/>
              <w:autoSpaceDN w:val="0"/>
              <w:spacing w:before="115" w:line="360" w:lineRule="auto"/>
              <w:ind w:left="114" w:right="104"/>
              <w:jc w:val="center"/>
              <w:rPr>
                <w:rFonts w:ascii="Arial" w:hAnsi="Arial" w:eastAsia="宋体" w:cs="Arial"/>
                <w:sz w:val="18"/>
                <w:lang w:eastAsia="en-US"/>
              </w:rPr>
            </w:pPr>
            <w:r>
              <w:rPr>
                <w:rFonts w:ascii="Arial" w:hAnsi="Arial" w:eastAsia="宋体" w:cs="Arial"/>
                <w:w w:val="105"/>
                <w:sz w:val="18"/>
                <w:lang w:eastAsia="en-US"/>
              </w:rPr>
              <w:t>4ghiGHI</w:t>
            </w:r>
          </w:p>
        </w:tc>
        <w:tc>
          <w:tcPr>
            <w:tcW w:w="1363" w:type="dxa"/>
          </w:tcPr>
          <w:p>
            <w:pPr>
              <w:pStyle w:val="65"/>
              <w:autoSpaceDE w:val="0"/>
              <w:autoSpaceDN w:val="0"/>
              <w:spacing w:before="115" w:line="360" w:lineRule="auto"/>
              <w:ind w:left="79" w:right="71"/>
              <w:jc w:val="center"/>
              <w:rPr>
                <w:rFonts w:ascii="Arial" w:hAnsi="Arial" w:eastAsia="宋体" w:cs="Arial"/>
                <w:sz w:val="18"/>
                <w:lang w:eastAsia="en-US"/>
              </w:rPr>
            </w:pPr>
            <w:r>
              <w:rPr>
                <w:rFonts w:ascii="Arial" w:hAnsi="Arial" w:eastAsia="宋体" w:cs="Arial"/>
                <w:sz w:val="18"/>
                <w:lang w:eastAsia="en-US"/>
              </w:rPr>
              <w:t>ghi4</w:t>
            </w:r>
          </w:p>
          <w:p>
            <w:pPr>
              <w:pStyle w:val="65"/>
              <w:autoSpaceDE w:val="0"/>
              <w:autoSpaceDN w:val="0"/>
              <w:spacing w:before="115" w:line="360" w:lineRule="auto"/>
              <w:ind w:left="79" w:right="71"/>
              <w:jc w:val="center"/>
              <w:rPr>
                <w:rFonts w:ascii="Arial" w:hAnsi="Arial" w:eastAsia="宋体" w:cs="Arial"/>
                <w:sz w:val="18"/>
                <w:lang w:eastAsia="en-US"/>
              </w:rPr>
            </w:pPr>
          </w:p>
        </w:tc>
        <w:tc>
          <w:tcPr>
            <w:tcW w:w="1405" w:type="dxa"/>
          </w:tcPr>
          <w:p>
            <w:pPr>
              <w:pStyle w:val="65"/>
              <w:autoSpaceDE w:val="0"/>
              <w:autoSpaceDN w:val="0"/>
              <w:spacing w:before="115" w:line="360" w:lineRule="auto"/>
              <w:ind w:left="281"/>
              <w:jc w:val="center"/>
              <w:rPr>
                <w:rFonts w:ascii="Arial" w:hAnsi="Arial" w:eastAsia="宋体" w:cs="Arial"/>
                <w:sz w:val="18"/>
                <w:lang w:eastAsia="en-US"/>
              </w:rPr>
            </w:pPr>
            <w:r>
              <w:rPr>
                <w:rFonts w:ascii="Arial" w:hAnsi="Arial" w:eastAsia="宋体" w:cs="Arial"/>
                <w:sz w:val="18"/>
                <w:lang w:eastAsia="en-US"/>
              </w:rPr>
              <w:t>GHIghi4</w:t>
            </w:r>
          </w:p>
        </w:tc>
        <w:tc>
          <w:tcPr>
            <w:tcW w:w="1418" w:type="dxa"/>
          </w:tcPr>
          <w:p>
            <w:pPr>
              <w:pStyle w:val="65"/>
              <w:autoSpaceDE w:val="0"/>
              <w:autoSpaceDN w:val="0"/>
              <w:spacing w:before="115" w:line="360" w:lineRule="auto"/>
              <w:ind w:left="79" w:right="70"/>
              <w:jc w:val="center"/>
              <w:rPr>
                <w:rFonts w:ascii="Arial" w:hAnsi="Arial" w:eastAsia="宋体" w:cs="Arial"/>
                <w:sz w:val="18"/>
                <w:lang w:eastAsia="en-US"/>
              </w:rPr>
            </w:pPr>
            <w:r>
              <w:rPr>
                <w:rFonts w:ascii="Arial" w:hAnsi="Arial" w:eastAsia="宋体" w:cs="Arial"/>
                <w:w w:val="105"/>
                <w:sz w:val="18"/>
                <w:lang w:eastAsia="en-US"/>
              </w:rPr>
              <w:t>GHI4</w:t>
            </w:r>
          </w:p>
        </w:tc>
        <w:tc>
          <w:tcPr>
            <w:tcW w:w="1350" w:type="dxa"/>
          </w:tcPr>
          <w:p>
            <w:pPr>
              <w:pStyle w:val="65"/>
              <w:autoSpaceDE w:val="0"/>
              <w:autoSpaceDN w:val="0"/>
              <w:spacing w:before="115" w:line="360" w:lineRule="auto"/>
              <w:ind w:left="11"/>
              <w:jc w:val="center"/>
              <w:rPr>
                <w:rFonts w:ascii="Arial" w:hAnsi="Arial" w:eastAsia="宋体" w:cs="Arial"/>
                <w:sz w:val="18"/>
                <w:lang w:eastAsia="en-US"/>
              </w:rPr>
            </w:pPr>
            <w:r>
              <w:rPr>
                <w:rFonts w:ascii="Arial" w:hAnsi="Arial" w:eastAsia="宋体" w:cs="Arial"/>
                <w:w w:val="105"/>
                <w:sz w:val="18"/>
                <w:lang w:eastAsia="en-US"/>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exact"/>
        </w:trPr>
        <w:tc>
          <w:tcPr>
            <w:tcW w:w="1309" w:type="dxa"/>
          </w:tcPr>
          <w:p>
            <w:pPr>
              <w:pStyle w:val="65"/>
              <w:autoSpaceDE w:val="0"/>
              <w:autoSpaceDN w:val="0"/>
              <w:spacing w:before="20"/>
              <w:ind w:left="0"/>
              <w:rPr>
                <w:rFonts w:ascii="宋体" w:hAnsi="宋体" w:eastAsia="宋体" w:cs="宋体"/>
                <w:sz w:val="7"/>
                <w:lang w:eastAsia="en-US"/>
              </w:rPr>
            </w:pPr>
            <w:r>
              <w:rPr>
                <w:rFonts w:hint="eastAsia" w:ascii="宋体" w:hAnsi="宋体" w:eastAsia="宋体" w:cs="宋体"/>
                <w:position w:val="-5"/>
                <w:sz w:val="20"/>
                <w:lang w:eastAsia="en-US"/>
              </w:rPr>
              <w:drawing>
                <wp:anchor distT="0" distB="0" distL="0" distR="0" simplePos="0" relativeHeight="251674624" behindDoc="0" locked="0" layoutInCell="1" allowOverlap="1">
                  <wp:simplePos x="0" y="0"/>
                  <wp:positionH relativeFrom="column">
                    <wp:posOffset>291465</wp:posOffset>
                  </wp:positionH>
                  <wp:positionV relativeFrom="page">
                    <wp:posOffset>173355</wp:posOffset>
                  </wp:positionV>
                  <wp:extent cx="254000" cy="177800"/>
                  <wp:effectExtent l="0" t="0" r="12700" b="12700"/>
                  <wp:wrapNone/>
                  <wp:docPr id="311" name="image1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 name="image179.png"/>
                          <pic:cNvPicPr>
                            <a:picLocks noChangeAspect="1"/>
                          </pic:cNvPicPr>
                        </pic:nvPicPr>
                        <pic:blipFill>
                          <a:blip r:embed="rId68" cstate="print"/>
                          <a:stretch>
                            <a:fillRect/>
                          </a:stretch>
                        </pic:blipFill>
                        <pic:spPr>
                          <a:xfrm>
                            <a:off x="0" y="0"/>
                            <a:ext cx="254453" cy="178308"/>
                          </a:xfrm>
                          <a:prstGeom prst="rect">
                            <a:avLst/>
                          </a:prstGeom>
                        </pic:spPr>
                      </pic:pic>
                    </a:graphicData>
                  </a:graphic>
                </wp:anchor>
              </w:drawing>
            </w:r>
          </w:p>
          <w:p>
            <w:pPr>
              <w:pStyle w:val="65"/>
              <w:autoSpaceDE w:val="0"/>
              <w:autoSpaceDN w:val="0"/>
              <w:ind w:left="364"/>
              <w:rPr>
                <w:rFonts w:ascii="宋体" w:hAnsi="宋体" w:eastAsia="宋体" w:cs="宋体"/>
                <w:sz w:val="20"/>
                <w:lang w:eastAsia="en-US"/>
              </w:rPr>
            </w:pPr>
          </w:p>
        </w:tc>
        <w:tc>
          <w:tcPr>
            <w:tcW w:w="1432" w:type="dxa"/>
          </w:tcPr>
          <w:p>
            <w:pPr>
              <w:pStyle w:val="65"/>
              <w:autoSpaceDE w:val="0"/>
              <w:autoSpaceDN w:val="0"/>
              <w:spacing w:before="115" w:line="360" w:lineRule="auto"/>
              <w:ind w:left="113" w:right="104"/>
              <w:jc w:val="center"/>
              <w:rPr>
                <w:rFonts w:ascii="Arial" w:hAnsi="Arial" w:eastAsia="宋体" w:cs="Arial"/>
                <w:sz w:val="18"/>
                <w:lang w:eastAsia="en-US"/>
              </w:rPr>
            </w:pPr>
            <w:r>
              <w:rPr>
                <w:rFonts w:ascii="Arial" w:hAnsi="Arial" w:eastAsia="宋体" w:cs="Arial"/>
                <w:sz w:val="18"/>
                <w:lang w:eastAsia="en-US"/>
              </w:rPr>
              <w:t>5jklJKL</w:t>
            </w:r>
          </w:p>
        </w:tc>
        <w:tc>
          <w:tcPr>
            <w:tcW w:w="1363" w:type="dxa"/>
          </w:tcPr>
          <w:p>
            <w:pPr>
              <w:pStyle w:val="65"/>
              <w:autoSpaceDE w:val="0"/>
              <w:autoSpaceDN w:val="0"/>
              <w:spacing w:before="115" w:line="360" w:lineRule="auto"/>
              <w:ind w:left="76" w:right="71"/>
              <w:jc w:val="center"/>
              <w:rPr>
                <w:rFonts w:ascii="Arial" w:hAnsi="Arial" w:eastAsia="宋体" w:cs="Arial"/>
                <w:sz w:val="18"/>
                <w:lang w:eastAsia="en-US"/>
              </w:rPr>
            </w:pPr>
            <w:r>
              <w:rPr>
                <w:rFonts w:ascii="Arial" w:hAnsi="Arial" w:eastAsia="宋体" w:cs="Arial"/>
                <w:sz w:val="18"/>
                <w:lang w:eastAsia="en-US"/>
              </w:rPr>
              <w:t>jkl5</w:t>
            </w:r>
          </w:p>
        </w:tc>
        <w:tc>
          <w:tcPr>
            <w:tcW w:w="1405" w:type="dxa"/>
          </w:tcPr>
          <w:p>
            <w:pPr>
              <w:pStyle w:val="65"/>
              <w:autoSpaceDE w:val="0"/>
              <w:autoSpaceDN w:val="0"/>
              <w:spacing w:before="115" w:line="360" w:lineRule="auto"/>
              <w:ind w:left="362"/>
              <w:jc w:val="center"/>
              <w:rPr>
                <w:rFonts w:ascii="Arial" w:hAnsi="Arial" w:eastAsia="宋体" w:cs="Arial"/>
                <w:sz w:val="18"/>
                <w:lang w:eastAsia="en-US"/>
              </w:rPr>
            </w:pPr>
            <w:r>
              <w:rPr>
                <w:rFonts w:ascii="Arial" w:hAnsi="Arial" w:eastAsia="宋体" w:cs="Arial"/>
                <w:sz w:val="18"/>
                <w:lang w:eastAsia="en-US"/>
              </w:rPr>
              <w:t>JKLjkl5</w:t>
            </w:r>
          </w:p>
        </w:tc>
        <w:tc>
          <w:tcPr>
            <w:tcW w:w="1418" w:type="dxa"/>
          </w:tcPr>
          <w:p>
            <w:pPr>
              <w:pStyle w:val="65"/>
              <w:autoSpaceDE w:val="0"/>
              <w:autoSpaceDN w:val="0"/>
              <w:spacing w:before="115" w:line="360" w:lineRule="auto"/>
              <w:ind w:left="79" w:right="71"/>
              <w:jc w:val="center"/>
              <w:rPr>
                <w:rFonts w:ascii="Arial" w:hAnsi="Arial" w:eastAsia="宋体" w:cs="Arial"/>
                <w:sz w:val="18"/>
                <w:lang w:eastAsia="en-US"/>
              </w:rPr>
            </w:pPr>
            <w:r>
              <w:rPr>
                <w:rFonts w:ascii="Arial" w:hAnsi="Arial" w:eastAsia="宋体" w:cs="Arial"/>
                <w:sz w:val="18"/>
                <w:lang w:eastAsia="en-US"/>
              </w:rPr>
              <w:t>JKL5</w:t>
            </w:r>
          </w:p>
        </w:tc>
        <w:tc>
          <w:tcPr>
            <w:tcW w:w="1350" w:type="dxa"/>
          </w:tcPr>
          <w:p>
            <w:pPr>
              <w:pStyle w:val="65"/>
              <w:autoSpaceDE w:val="0"/>
              <w:autoSpaceDN w:val="0"/>
              <w:spacing w:before="115" w:line="360" w:lineRule="auto"/>
              <w:ind w:left="11"/>
              <w:jc w:val="center"/>
              <w:rPr>
                <w:rFonts w:ascii="Arial" w:hAnsi="Arial" w:eastAsia="宋体" w:cs="Arial"/>
                <w:sz w:val="18"/>
                <w:lang w:eastAsia="en-US"/>
              </w:rPr>
            </w:pPr>
            <w:r>
              <w:rPr>
                <w:rFonts w:ascii="Arial" w:hAnsi="Arial" w:eastAsia="宋体" w:cs="Arial"/>
                <w:w w:val="105"/>
                <w:sz w:val="18"/>
                <w:lang w:eastAsia="en-US"/>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exact"/>
        </w:trPr>
        <w:tc>
          <w:tcPr>
            <w:tcW w:w="1309" w:type="dxa"/>
          </w:tcPr>
          <w:p>
            <w:pPr>
              <w:pStyle w:val="65"/>
              <w:autoSpaceDE w:val="0"/>
              <w:autoSpaceDN w:val="0"/>
              <w:spacing w:before="9"/>
              <w:ind w:left="0"/>
              <w:rPr>
                <w:rFonts w:ascii="宋体" w:hAnsi="宋体" w:eastAsia="宋体" w:cs="宋体"/>
                <w:sz w:val="15"/>
                <w:lang w:eastAsia="en-US"/>
              </w:rPr>
            </w:pPr>
            <w:r>
              <w:rPr>
                <w:rFonts w:hint="eastAsia" w:ascii="宋体" w:hAnsi="宋体" w:eastAsia="宋体" w:cs="宋体"/>
                <w:position w:val="-5"/>
                <w:sz w:val="20"/>
                <w:lang w:eastAsia="en-US"/>
              </w:rPr>
              <w:drawing>
                <wp:anchor distT="0" distB="0" distL="0" distR="0" simplePos="0" relativeHeight="251675648" behindDoc="0" locked="0" layoutInCell="1" allowOverlap="1">
                  <wp:simplePos x="0" y="0"/>
                  <wp:positionH relativeFrom="column">
                    <wp:posOffset>266065</wp:posOffset>
                  </wp:positionH>
                  <wp:positionV relativeFrom="page">
                    <wp:posOffset>166370</wp:posOffset>
                  </wp:positionV>
                  <wp:extent cx="254000" cy="177800"/>
                  <wp:effectExtent l="0" t="0" r="12700" b="12700"/>
                  <wp:wrapNone/>
                  <wp:docPr id="313" name="image1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 name="image180.png"/>
                          <pic:cNvPicPr>
                            <a:picLocks noChangeAspect="1"/>
                          </pic:cNvPicPr>
                        </pic:nvPicPr>
                        <pic:blipFill>
                          <a:blip r:embed="rId69" cstate="print"/>
                          <a:stretch>
                            <a:fillRect/>
                          </a:stretch>
                        </pic:blipFill>
                        <pic:spPr>
                          <a:xfrm>
                            <a:off x="0" y="0"/>
                            <a:ext cx="254453" cy="178308"/>
                          </a:xfrm>
                          <a:prstGeom prst="rect">
                            <a:avLst/>
                          </a:prstGeom>
                        </pic:spPr>
                      </pic:pic>
                    </a:graphicData>
                  </a:graphic>
                </wp:anchor>
              </w:drawing>
            </w:r>
          </w:p>
          <w:p>
            <w:pPr>
              <w:pStyle w:val="65"/>
              <w:autoSpaceDE w:val="0"/>
              <w:autoSpaceDN w:val="0"/>
              <w:ind w:left="364"/>
              <w:rPr>
                <w:rFonts w:ascii="宋体" w:hAnsi="宋体" w:eastAsia="宋体" w:cs="宋体"/>
                <w:sz w:val="20"/>
                <w:lang w:eastAsia="en-US"/>
              </w:rPr>
            </w:pPr>
          </w:p>
        </w:tc>
        <w:tc>
          <w:tcPr>
            <w:tcW w:w="1432" w:type="dxa"/>
          </w:tcPr>
          <w:p>
            <w:pPr>
              <w:pStyle w:val="65"/>
              <w:autoSpaceDE w:val="0"/>
              <w:autoSpaceDN w:val="0"/>
              <w:spacing w:before="165" w:line="360" w:lineRule="auto"/>
              <w:ind w:left="492" w:right="107" w:hanging="337"/>
              <w:jc w:val="center"/>
              <w:rPr>
                <w:rFonts w:ascii="Arial" w:hAnsi="Arial" w:eastAsia="宋体" w:cs="Arial"/>
                <w:sz w:val="18"/>
                <w:lang w:eastAsia="en-US"/>
              </w:rPr>
            </w:pPr>
            <w:r>
              <w:rPr>
                <w:rFonts w:ascii="Arial" w:hAnsi="Arial" w:eastAsia="宋体" w:cs="Arial"/>
                <w:w w:val="105"/>
                <w:sz w:val="18"/>
                <w:lang w:eastAsia="en-US"/>
              </w:rPr>
              <w:t>6mnoMN</w:t>
            </w:r>
            <w:r>
              <w:rPr>
                <w:rFonts w:ascii="Arial" w:hAnsi="Arial" w:eastAsia="宋体" w:cs="Arial"/>
                <w:w w:val="110"/>
                <w:sz w:val="18"/>
                <w:lang w:eastAsia="en-US"/>
              </w:rPr>
              <w:t>O</w:t>
            </w:r>
          </w:p>
        </w:tc>
        <w:tc>
          <w:tcPr>
            <w:tcW w:w="1363" w:type="dxa"/>
          </w:tcPr>
          <w:p>
            <w:pPr>
              <w:pStyle w:val="65"/>
              <w:autoSpaceDE w:val="0"/>
              <w:autoSpaceDN w:val="0"/>
              <w:spacing w:before="165" w:line="360" w:lineRule="auto"/>
              <w:ind w:left="338" w:right="109" w:hanging="195"/>
              <w:jc w:val="center"/>
              <w:rPr>
                <w:rFonts w:ascii="Arial" w:hAnsi="Arial" w:eastAsia="宋体" w:cs="Arial"/>
                <w:sz w:val="18"/>
                <w:lang w:eastAsia="en-US"/>
              </w:rPr>
            </w:pPr>
            <w:r>
              <w:rPr>
                <w:rFonts w:ascii="Arial" w:hAnsi="Arial" w:eastAsia="宋体" w:cs="Arial"/>
                <w:sz w:val="18"/>
                <w:lang w:eastAsia="en-US"/>
              </w:rPr>
              <w:t>mno6</w:t>
            </w:r>
          </w:p>
        </w:tc>
        <w:tc>
          <w:tcPr>
            <w:tcW w:w="1405" w:type="dxa"/>
          </w:tcPr>
          <w:p>
            <w:pPr>
              <w:pStyle w:val="65"/>
              <w:autoSpaceDE w:val="0"/>
              <w:autoSpaceDN w:val="0"/>
              <w:spacing w:before="165" w:line="360" w:lineRule="auto"/>
              <w:ind w:left="338" w:right="107" w:hanging="195"/>
              <w:jc w:val="center"/>
              <w:rPr>
                <w:rFonts w:ascii="Arial" w:hAnsi="Arial" w:eastAsia="宋体" w:cs="Arial"/>
                <w:sz w:val="18"/>
                <w:lang w:eastAsia="en-US"/>
              </w:rPr>
            </w:pPr>
            <w:r>
              <w:rPr>
                <w:rFonts w:ascii="Arial" w:hAnsi="Arial" w:eastAsia="宋体" w:cs="Arial"/>
                <w:sz w:val="18"/>
                <w:lang w:eastAsia="en-US"/>
              </w:rPr>
              <w:t>MNOmno6</w:t>
            </w:r>
          </w:p>
        </w:tc>
        <w:tc>
          <w:tcPr>
            <w:tcW w:w="1418" w:type="dxa"/>
          </w:tcPr>
          <w:p>
            <w:pPr>
              <w:pStyle w:val="65"/>
              <w:autoSpaceDE w:val="0"/>
              <w:autoSpaceDN w:val="0"/>
              <w:spacing w:before="165" w:line="360" w:lineRule="auto"/>
              <w:ind w:left="200" w:right="118" w:hanging="68"/>
              <w:jc w:val="center"/>
              <w:rPr>
                <w:rFonts w:ascii="Arial" w:hAnsi="Arial" w:eastAsia="宋体" w:cs="Arial"/>
                <w:sz w:val="18"/>
                <w:lang w:eastAsia="en-US"/>
              </w:rPr>
            </w:pPr>
            <w:r>
              <w:rPr>
                <w:rFonts w:ascii="Arial" w:hAnsi="Arial" w:eastAsia="宋体" w:cs="Arial"/>
                <w:w w:val="110"/>
                <w:sz w:val="18"/>
                <w:lang w:eastAsia="en-US"/>
              </w:rPr>
              <w:t>MNO6</w:t>
            </w:r>
          </w:p>
        </w:tc>
        <w:tc>
          <w:tcPr>
            <w:tcW w:w="1350" w:type="dxa"/>
          </w:tcPr>
          <w:p>
            <w:pPr>
              <w:pStyle w:val="65"/>
              <w:autoSpaceDE w:val="0"/>
              <w:autoSpaceDN w:val="0"/>
              <w:spacing w:line="360" w:lineRule="auto"/>
              <w:ind w:left="0"/>
              <w:jc w:val="center"/>
              <w:rPr>
                <w:rFonts w:ascii="Arial" w:hAnsi="Arial" w:eastAsia="宋体" w:cs="Arial"/>
                <w:sz w:val="18"/>
                <w:lang w:eastAsia="en-US"/>
              </w:rPr>
            </w:pPr>
            <w:r>
              <w:rPr>
                <w:rFonts w:ascii="Arial" w:hAnsi="Arial" w:eastAsia="宋体" w:cs="Arial"/>
                <w:w w:val="105"/>
                <w:sz w:val="18"/>
                <w:lang w:eastAsia="en-US"/>
              </w:rPr>
              <w:t>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exact"/>
        </w:trPr>
        <w:tc>
          <w:tcPr>
            <w:tcW w:w="1309" w:type="dxa"/>
          </w:tcPr>
          <w:p>
            <w:pPr>
              <w:pStyle w:val="65"/>
              <w:autoSpaceDE w:val="0"/>
              <w:autoSpaceDN w:val="0"/>
              <w:spacing w:before="7"/>
              <w:ind w:left="0"/>
              <w:rPr>
                <w:rFonts w:ascii="宋体" w:hAnsi="宋体" w:eastAsia="宋体" w:cs="宋体"/>
                <w:sz w:val="15"/>
                <w:lang w:eastAsia="en-US"/>
              </w:rPr>
            </w:pPr>
            <w:r>
              <w:rPr>
                <w:rFonts w:hint="eastAsia" w:ascii="宋体" w:hAnsi="宋体" w:eastAsia="宋体" w:cs="宋体"/>
                <w:position w:val="-5"/>
                <w:sz w:val="20"/>
                <w:lang w:eastAsia="en-US"/>
              </w:rPr>
              <w:drawing>
                <wp:anchor distT="0" distB="0" distL="0" distR="0" simplePos="0" relativeHeight="251676672" behindDoc="0" locked="0" layoutInCell="1" allowOverlap="1">
                  <wp:simplePos x="0" y="0"/>
                  <wp:positionH relativeFrom="column">
                    <wp:posOffset>266065</wp:posOffset>
                  </wp:positionH>
                  <wp:positionV relativeFrom="page">
                    <wp:posOffset>173990</wp:posOffset>
                  </wp:positionV>
                  <wp:extent cx="254000" cy="177800"/>
                  <wp:effectExtent l="0" t="0" r="12700" b="12700"/>
                  <wp:wrapNone/>
                  <wp:docPr id="315" name="image1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 name="image181.png"/>
                          <pic:cNvPicPr>
                            <a:picLocks noChangeAspect="1"/>
                          </pic:cNvPicPr>
                        </pic:nvPicPr>
                        <pic:blipFill>
                          <a:blip r:embed="rId70" cstate="print"/>
                          <a:stretch>
                            <a:fillRect/>
                          </a:stretch>
                        </pic:blipFill>
                        <pic:spPr>
                          <a:xfrm>
                            <a:off x="0" y="0"/>
                            <a:ext cx="254453" cy="178308"/>
                          </a:xfrm>
                          <a:prstGeom prst="rect">
                            <a:avLst/>
                          </a:prstGeom>
                        </pic:spPr>
                      </pic:pic>
                    </a:graphicData>
                  </a:graphic>
                </wp:anchor>
              </w:drawing>
            </w:r>
          </w:p>
          <w:p>
            <w:pPr>
              <w:pStyle w:val="65"/>
              <w:autoSpaceDE w:val="0"/>
              <w:autoSpaceDN w:val="0"/>
              <w:ind w:left="364"/>
              <w:rPr>
                <w:rFonts w:ascii="宋体" w:hAnsi="宋体" w:eastAsia="宋体" w:cs="宋体"/>
                <w:sz w:val="20"/>
                <w:lang w:eastAsia="en-US"/>
              </w:rPr>
            </w:pPr>
          </w:p>
        </w:tc>
        <w:tc>
          <w:tcPr>
            <w:tcW w:w="1432" w:type="dxa"/>
          </w:tcPr>
          <w:p>
            <w:pPr>
              <w:pStyle w:val="65"/>
              <w:autoSpaceDE w:val="0"/>
              <w:autoSpaceDN w:val="0"/>
              <w:spacing w:before="163" w:line="360" w:lineRule="auto"/>
              <w:ind w:left="514" w:right="107" w:hanging="380"/>
              <w:jc w:val="center"/>
              <w:rPr>
                <w:rFonts w:ascii="Arial" w:hAnsi="Arial" w:eastAsia="宋体" w:cs="Arial"/>
                <w:sz w:val="18"/>
                <w:lang w:eastAsia="en-US"/>
              </w:rPr>
            </w:pPr>
            <w:r>
              <w:rPr>
                <w:rFonts w:ascii="Arial" w:hAnsi="Arial" w:eastAsia="宋体" w:cs="Arial"/>
                <w:sz w:val="18"/>
                <w:lang w:eastAsia="en-US"/>
              </w:rPr>
              <w:t>7pqrsPQRS</w:t>
            </w:r>
          </w:p>
        </w:tc>
        <w:tc>
          <w:tcPr>
            <w:tcW w:w="1363" w:type="dxa"/>
          </w:tcPr>
          <w:p>
            <w:pPr>
              <w:pStyle w:val="65"/>
              <w:autoSpaceDE w:val="0"/>
              <w:autoSpaceDN w:val="0"/>
              <w:spacing w:line="360" w:lineRule="auto"/>
              <w:ind w:left="0" w:right="70"/>
              <w:jc w:val="center"/>
              <w:rPr>
                <w:rFonts w:ascii="Arial" w:hAnsi="Arial" w:eastAsia="宋体" w:cs="Arial"/>
                <w:sz w:val="18"/>
                <w:lang w:eastAsia="en-US"/>
              </w:rPr>
            </w:pPr>
            <w:r>
              <w:rPr>
                <w:rFonts w:ascii="Arial" w:hAnsi="Arial" w:eastAsia="宋体" w:cs="Arial"/>
                <w:sz w:val="18"/>
                <w:lang w:eastAsia="en-US"/>
              </w:rPr>
              <w:t>pqrs7</w:t>
            </w:r>
          </w:p>
        </w:tc>
        <w:tc>
          <w:tcPr>
            <w:tcW w:w="1405" w:type="dxa"/>
          </w:tcPr>
          <w:p>
            <w:pPr>
              <w:pStyle w:val="65"/>
              <w:autoSpaceDE w:val="0"/>
              <w:autoSpaceDN w:val="0"/>
              <w:spacing w:line="360" w:lineRule="auto"/>
              <w:ind w:left="0"/>
              <w:jc w:val="center"/>
              <w:rPr>
                <w:rFonts w:ascii="Arial" w:hAnsi="Arial" w:eastAsia="宋体" w:cs="Arial"/>
                <w:sz w:val="18"/>
                <w:lang w:eastAsia="en-US"/>
              </w:rPr>
            </w:pPr>
            <w:r>
              <w:rPr>
                <w:rFonts w:ascii="Arial" w:hAnsi="Arial" w:eastAsia="宋体" w:cs="Arial"/>
                <w:sz w:val="18"/>
                <w:lang w:eastAsia="en-US"/>
              </w:rPr>
              <w:t>PQRSpqrs7</w:t>
            </w:r>
          </w:p>
        </w:tc>
        <w:tc>
          <w:tcPr>
            <w:tcW w:w="1418" w:type="dxa"/>
          </w:tcPr>
          <w:p>
            <w:pPr>
              <w:pStyle w:val="65"/>
              <w:autoSpaceDE w:val="0"/>
              <w:autoSpaceDN w:val="0"/>
              <w:spacing w:line="360" w:lineRule="auto"/>
              <w:ind w:left="0" w:right="71"/>
              <w:jc w:val="center"/>
              <w:rPr>
                <w:rFonts w:ascii="Arial" w:hAnsi="Arial" w:eastAsia="宋体" w:cs="Arial"/>
                <w:sz w:val="18"/>
                <w:lang w:eastAsia="en-US"/>
              </w:rPr>
            </w:pPr>
            <w:r>
              <w:rPr>
                <w:rFonts w:ascii="Arial" w:hAnsi="Arial" w:eastAsia="宋体" w:cs="Arial"/>
                <w:sz w:val="18"/>
                <w:lang w:eastAsia="en-US"/>
              </w:rPr>
              <w:t>PQRS7</w:t>
            </w:r>
          </w:p>
        </w:tc>
        <w:tc>
          <w:tcPr>
            <w:tcW w:w="1350" w:type="dxa"/>
          </w:tcPr>
          <w:p>
            <w:pPr>
              <w:pStyle w:val="65"/>
              <w:autoSpaceDE w:val="0"/>
              <w:autoSpaceDN w:val="0"/>
              <w:spacing w:line="360" w:lineRule="auto"/>
              <w:ind w:left="0"/>
              <w:jc w:val="center"/>
              <w:rPr>
                <w:rFonts w:ascii="Arial" w:hAnsi="Arial" w:eastAsia="宋体" w:cs="Arial"/>
                <w:sz w:val="18"/>
                <w:lang w:eastAsia="en-US"/>
              </w:rPr>
            </w:pPr>
            <w:r>
              <w:rPr>
                <w:rFonts w:ascii="Arial" w:hAnsi="Arial" w:eastAsia="宋体" w:cs="Arial"/>
                <w:w w:val="105"/>
                <w:sz w:val="18"/>
                <w:lang w:eastAsia="en-US"/>
              </w:rPr>
              <w:t>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exact"/>
        </w:trPr>
        <w:tc>
          <w:tcPr>
            <w:tcW w:w="1309" w:type="dxa"/>
          </w:tcPr>
          <w:p>
            <w:pPr>
              <w:pStyle w:val="65"/>
              <w:autoSpaceDE w:val="0"/>
              <w:autoSpaceDN w:val="0"/>
              <w:spacing w:before="6"/>
              <w:ind w:left="0"/>
              <w:rPr>
                <w:rFonts w:ascii="宋体" w:hAnsi="宋体" w:eastAsia="宋体" w:cs="宋体"/>
                <w:sz w:val="15"/>
                <w:lang w:eastAsia="en-US"/>
              </w:rPr>
            </w:pPr>
            <w:r>
              <w:rPr>
                <w:rFonts w:hint="eastAsia" w:ascii="宋体" w:hAnsi="宋体" w:eastAsia="宋体" w:cs="宋体"/>
                <w:position w:val="-5"/>
                <w:sz w:val="20"/>
                <w:lang w:eastAsia="en-US"/>
              </w:rPr>
              <w:drawing>
                <wp:anchor distT="0" distB="0" distL="0" distR="0" simplePos="0" relativeHeight="251677696" behindDoc="0" locked="0" layoutInCell="1" allowOverlap="1">
                  <wp:simplePos x="0" y="0"/>
                  <wp:positionH relativeFrom="column">
                    <wp:posOffset>266065</wp:posOffset>
                  </wp:positionH>
                  <wp:positionV relativeFrom="page">
                    <wp:posOffset>164465</wp:posOffset>
                  </wp:positionV>
                  <wp:extent cx="254000" cy="177800"/>
                  <wp:effectExtent l="0" t="0" r="12700" b="12700"/>
                  <wp:wrapNone/>
                  <wp:docPr id="317" name="image1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 name="image182.png"/>
                          <pic:cNvPicPr>
                            <a:picLocks noChangeAspect="1"/>
                          </pic:cNvPicPr>
                        </pic:nvPicPr>
                        <pic:blipFill>
                          <a:blip r:embed="rId71" cstate="print"/>
                          <a:stretch>
                            <a:fillRect/>
                          </a:stretch>
                        </pic:blipFill>
                        <pic:spPr>
                          <a:xfrm>
                            <a:off x="0" y="0"/>
                            <a:ext cx="254453" cy="178308"/>
                          </a:xfrm>
                          <a:prstGeom prst="rect">
                            <a:avLst/>
                          </a:prstGeom>
                        </pic:spPr>
                      </pic:pic>
                    </a:graphicData>
                  </a:graphic>
                </wp:anchor>
              </w:drawing>
            </w:r>
          </w:p>
          <w:p>
            <w:pPr>
              <w:pStyle w:val="65"/>
              <w:autoSpaceDE w:val="0"/>
              <w:autoSpaceDN w:val="0"/>
              <w:ind w:left="364"/>
              <w:rPr>
                <w:rFonts w:ascii="宋体" w:hAnsi="宋体" w:eastAsia="宋体" w:cs="宋体"/>
                <w:sz w:val="20"/>
                <w:lang w:eastAsia="en-US"/>
              </w:rPr>
            </w:pPr>
          </w:p>
        </w:tc>
        <w:tc>
          <w:tcPr>
            <w:tcW w:w="1432" w:type="dxa"/>
          </w:tcPr>
          <w:p>
            <w:pPr>
              <w:pStyle w:val="65"/>
              <w:autoSpaceDE w:val="0"/>
              <w:autoSpaceDN w:val="0"/>
              <w:spacing w:line="360" w:lineRule="auto"/>
              <w:ind w:left="0" w:right="104"/>
              <w:jc w:val="center"/>
              <w:rPr>
                <w:rFonts w:ascii="Arial" w:hAnsi="Arial" w:eastAsia="宋体" w:cs="Arial"/>
                <w:sz w:val="18"/>
                <w:lang w:eastAsia="en-US"/>
              </w:rPr>
            </w:pPr>
            <w:r>
              <w:rPr>
                <w:rFonts w:ascii="Arial" w:hAnsi="Arial" w:eastAsia="宋体" w:cs="Arial"/>
                <w:w w:val="105"/>
                <w:sz w:val="18"/>
                <w:lang w:eastAsia="en-US"/>
              </w:rPr>
              <w:t>8tuvTUV</w:t>
            </w:r>
          </w:p>
        </w:tc>
        <w:tc>
          <w:tcPr>
            <w:tcW w:w="1363" w:type="dxa"/>
          </w:tcPr>
          <w:p>
            <w:pPr>
              <w:pStyle w:val="65"/>
              <w:autoSpaceDE w:val="0"/>
              <w:autoSpaceDN w:val="0"/>
              <w:spacing w:line="360" w:lineRule="auto"/>
              <w:ind w:left="0" w:right="71"/>
              <w:jc w:val="center"/>
              <w:rPr>
                <w:rFonts w:ascii="Arial" w:hAnsi="Arial" w:eastAsia="宋体" w:cs="Arial"/>
                <w:sz w:val="18"/>
                <w:lang w:eastAsia="en-US"/>
              </w:rPr>
            </w:pPr>
            <w:r>
              <w:rPr>
                <w:rFonts w:ascii="Arial" w:hAnsi="Arial" w:eastAsia="宋体" w:cs="Arial"/>
                <w:sz w:val="18"/>
                <w:lang w:eastAsia="en-US"/>
              </w:rPr>
              <w:t>tuv8</w:t>
            </w:r>
          </w:p>
        </w:tc>
        <w:tc>
          <w:tcPr>
            <w:tcW w:w="1405" w:type="dxa"/>
          </w:tcPr>
          <w:p>
            <w:pPr>
              <w:pStyle w:val="65"/>
              <w:autoSpaceDE w:val="0"/>
              <w:autoSpaceDN w:val="0"/>
              <w:spacing w:line="360" w:lineRule="auto"/>
              <w:ind w:left="0" w:right="144"/>
              <w:jc w:val="center"/>
              <w:rPr>
                <w:rFonts w:ascii="Arial" w:hAnsi="Arial" w:eastAsia="宋体" w:cs="Arial"/>
                <w:sz w:val="18"/>
                <w:lang w:eastAsia="en-US"/>
              </w:rPr>
            </w:pPr>
            <w:r>
              <w:rPr>
                <w:rFonts w:ascii="Arial" w:hAnsi="Arial" w:eastAsia="宋体" w:cs="Arial"/>
                <w:sz w:val="18"/>
                <w:lang w:eastAsia="en-US"/>
              </w:rPr>
              <w:t>TUVtuv8</w:t>
            </w:r>
          </w:p>
        </w:tc>
        <w:tc>
          <w:tcPr>
            <w:tcW w:w="1418" w:type="dxa"/>
          </w:tcPr>
          <w:p>
            <w:pPr>
              <w:pStyle w:val="65"/>
              <w:autoSpaceDE w:val="0"/>
              <w:autoSpaceDN w:val="0"/>
              <w:spacing w:before="163" w:line="360" w:lineRule="auto"/>
              <w:ind w:left="500" w:right="4" w:hanging="368"/>
              <w:jc w:val="center"/>
              <w:rPr>
                <w:rFonts w:ascii="Arial" w:hAnsi="Arial" w:eastAsia="宋体" w:cs="Arial"/>
                <w:sz w:val="18"/>
                <w:lang w:eastAsia="en-US"/>
              </w:rPr>
            </w:pPr>
            <w:r>
              <w:rPr>
                <w:rFonts w:ascii="Arial" w:hAnsi="Arial" w:eastAsia="宋体" w:cs="Arial"/>
                <w:w w:val="105"/>
                <w:sz w:val="18"/>
                <w:lang w:eastAsia="en-US"/>
              </w:rPr>
              <w:t>TUV8</w:t>
            </w:r>
          </w:p>
        </w:tc>
        <w:tc>
          <w:tcPr>
            <w:tcW w:w="1350" w:type="dxa"/>
          </w:tcPr>
          <w:p>
            <w:pPr>
              <w:pStyle w:val="65"/>
              <w:autoSpaceDE w:val="0"/>
              <w:autoSpaceDN w:val="0"/>
              <w:spacing w:line="360" w:lineRule="auto"/>
              <w:ind w:left="0"/>
              <w:jc w:val="center"/>
              <w:rPr>
                <w:rFonts w:ascii="Arial" w:hAnsi="Arial" w:eastAsia="宋体" w:cs="Arial"/>
                <w:sz w:val="18"/>
                <w:lang w:eastAsia="en-US"/>
              </w:rPr>
            </w:pPr>
            <w:r>
              <w:rPr>
                <w:rFonts w:ascii="Arial" w:hAnsi="Arial" w:eastAsia="宋体" w:cs="Arial"/>
                <w:w w:val="105"/>
                <w:sz w:val="18"/>
                <w:lang w:eastAsia="en-US"/>
              </w:rPr>
              <w:t>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exact"/>
        </w:trPr>
        <w:tc>
          <w:tcPr>
            <w:tcW w:w="1309" w:type="dxa"/>
          </w:tcPr>
          <w:p>
            <w:pPr>
              <w:pStyle w:val="65"/>
              <w:autoSpaceDE w:val="0"/>
              <w:autoSpaceDN w:val="0"/>
              <w:spacing w:before="6"/>
              <w:ind w:left="0"/>
              <w:rPr>
                <w:rFonts w:ascii="宋体" w:hAnsi="宋体" w:eastAsia="宋体" w:cs="宋体"/>
                <w:sz w:val="15"/>
                <w:lang w:eastAsia="en-US"/>
              </w:rPr>
            </w:pPr>
            <w:r>
              <w:rPr>
                <w:rFonts w:hint="eastAsia" w:ascii="宋体" w:hAnsi="宋体" w:eastAsia="宋体" w:cs="宋体"/>
                <w:position w:val="-5"/>
                <w:sz w:val="20"/>
                <w:lang w:eastAsia="en-US"/>
              </w:rPr>
              <w:drawing>
                <wp:anchor distT="0" distB="0" distL="0" distR="0" simplePos="0" relativeHeight="251679744" behindDoc="0" locked="0" layoutInCell="1" allowOverlap="1">
                  <wp:simplePos x="0" y="0"/>
                  <wp:positionH relativeFrom="column">
                    <wp:posOffset>256540</wp:posOffset>
                  </wp:positionH>
                  <wp:positionV relativeFrom="page">
                    <wp:posOffset>167640</wp:posOffset>
                  </wp:positionV>
                  <wp:extent cx="254000" cy="177800"/>
                  <wp:effectExtent l="0" t="0" r="12700" b="12700"/>
                  <wp:wrapNone/>
                  <wp:docPr id="319" name="image1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 name="image183.png"/>
                          <pic:cNvPicPr>
                            <a:picLocks noChangeAspect="1"/>
                          </pic:cNvPicPr>
                        </pic:nvPicPr>
                        <pic:blipFill>
                          <a:blip r:embed="rId72" cstate="print"/>
                          <a:stretch>
                            <a:fillRect/>
                          </a:stretch>
                        </pic:blipFill>
                        <pic:spPr>
                          <a:xfrm>
                            <a:off x="0" y="0"/>
                            <a:ext cx="254453" cy="178308"/>
                          </a:xfrm>
                          <a:prstGeom prst="rect">
                            <a:avLst/>
                          </a:prstGeom>
                        </pic:spPr>
                      </pic:pic>
                    </a:graphicData>
                  </a:graphic>
                </wp:anchor>
              </w:drawing>
            </w:r>
          </w:p>
          <w:p>
            <w:pPr>
              <w:pStyle w:val="65"/>
              <w:autoSpaceDE w:val="0"/>
              <w:autoSpaceDN w:val="0"/>
              <w:ind w:left="364"/>
              <w:rPr>
                <w:rFonts w:ascii="宋体" w:hAnsi="宋体" w:eastAsia="宋体" w:cs="宋体"/>
                <w:sz w:val="20"/>
                <w:lang w:eastAsia="en-US"/>
              </w:rPr>
            </w:pPr>
          </w:p>
        </w:tc>
        <w:tc>
          <w:tcPr>
            <w:tcW w:w="1432" w:type="dxa"/>
          </w:tcPr>
          <w:p>
            <w:pPr>
              <w:pStyle w:val="65"/>
              <w:autoSpaceDE w:val="0"/>
              <w:autoSpaceDN w:val="0"/>
              <w:spacing w:before="163" w:line="360" w:lineRule="auto"/>
              <w:ind w:left="456" w:right="137" w:hanging="303"/>
              <w:jc w:val="center"/>
              <w:rPr>
                <w:rFonts w:ascii="Arial" w:hAnsi="Arial" w:eastAsia="宋体" w:cs="Arial"/>
                <w:sz w:val="18"/>
                <w:lang w:eastAsia="en-US"/>
              </w:rPr>
            </w:pPr>
            <w:r>
              <w:rPr>
                <w:rFonts w:ascii="Arial" w:hAnsi="Arial" w:eastAsia="宋体" w:cs="Arial"/>
                <w:w w:val="105"/>
                <w:sz w:val="18"/>
                <w:lang w:eastAsia="en-US"/>
              </w:rPr>
              <w:t>9wxyzWXYZ</w:t>
            </w:r>
          </w:p>
        </w:tc>
        <w:tc>
          <w:tcPr>
            <w:tcW w:w="1363" w:type="dxa"/>
          </w:tcPr>
          <w:p>
            <w:pPr>
              <w:pStyle w:val="65"/>
              <w:autoSpaceDE w:val="0"/>
              <w:autoSpaceDN w:val="0"/>
              <w:spacing w:line="360" w:lineRule="auto"/>
              <w:ind w:left="0" w:right="71"/>
              <w:jc w:val="center"/>
              <w:rPr>
                <w:rFonts w:ascii="Arial" w:hAnsi="Arial" w:eastAsia="宋体" w:cs="Arial"/>
                <w:sz w:val="18"/>
                <w:lang w:eastAsia="en-US"/>
              </w:rPr>
            </w:pPr>
            <w:r>
              <w:rPr>
                <w:rFonts w:ascii="Arial" w:hAnsi="Arial" w:eastAsia="宋体" w:cs="Arial"/>
                <w:sz w:val="18"/>
                <w:lang w:eastAsia="en-US"/>
              </w:rPr>
              <w:t>wxyz9</w:t>
            </w:r>
          </w:p>
        </w:tc>
        <w:tc>
          <w:tcPr>
            <w:tcW w:w="1405" w:type="dxa"/>
          </w:tcPr>
          <w:p>
            <w:pPr>
              <w:pStyle w:val="65"/>
              <w:autoSpaceDE w:val="0"/>
              <w:autoSpaceDN w:val="0"/>
              <w:spacing w:line="360" w:lineRule="auto"/>
              <w:ind w:left="0" w:right="189"/>
              <w:jc w:val="center"/>
              <w:rPr>
                <w:rFonts w:ascii="Arial" w:hAnsi="Arial" w:eastAsia="宋体" w:cs="Arial"/>
                <w:sz w:val="18"/>
                <w:lang w:eastAsia="en-US"/>
              </w:rPr>
            </w:pPr>
            <w:r>
              <w:rPr>
                <w:rFonts w:ascii="Arial" w:hAnsi="Arial" w:eastAsia="宋体" w:cs="Arial"/>
                <w:sz w:val="18"/>
                <w:lang w:eastAsia="en-US"/>
              </w:rPr>
              <w:t>WXYZwxyz9</w:t>
            </w:r>
          </w:p>
        </w:tc>
        <w:tc>
          <w:tcPr>
            <w:tcW w:w="1418" w:type="dxa"/>
          </w:tcPr>
          <w:p>
            <w:pPr>
              <w:pStyle w:val="65"/>
              <w:autoSpaceDE w:val="0"/>
              <w:autoSpaceDN w:val="0"/>
              <w:spacing w:line="360" w:lineRule="auto"/>
              <w:ind w:left="0" w:right="71"/>
              <w:jc w:val="center"/>
              <w:rPr>
                <w:rFonts w:ascii="Arial" w:hAnsi="Arial" w:eastAsia="宋体" w:cs="Arial"/>
                <w:sz w:val="18"/>
                <w:lang w:eastAsia="en-US"/>
              </w:rPr>
            </w:pPr>
            <w:r>
              <w:rPr>
                <w:rFonts w:ascii="Arial" w:hAnsi="Arial" w:eastAsia="宋体" w:cs="Arial"/>
                <w:w w:val="110"/>
                <w:sz w:val="18"/>
                <w:lang w:eastAsia="en-US"/>
              </w:rPr>
              <w:t>WXYZ9</w:t>
            </w:r>
          </w:p>
        </w:tc>
        <w:tc>
          <w:tcPr>
            <w:tcW w:w="1350" w:type="dxa"/>
          </w:tcPr>
          <w:p>
            <w:pPr>
              <w:pStyle w:val="65"/>
              <w:autoSpaceDE w:val="0"/>
              <w:autoSpaceDN w:val="0"/>
              <w:spacing w:line="360" w:lineRule="auto"/>
              <w:ind w:left="0"/>
              <w:jc w:val="center"/>
              <w:rPr>
                <w:rFonts w:ascii="Arial" w:hAnsi="Arial" w:eastAsia="宋体" w:cs="Arial"/>
                <w:sz w:val="18"/>
                <w:lang w:eastAsia="en-US"/>
              </w:rPr>
            </w:pPr>
            <w:r>
              <w:rPr>
                <w:rFonts w:ascii="Arial" w:hAnsi="Arial" w:eastAsia="宋体" w:cs="Arial"/>
                <w:w w:val="105"/>
                <w:sz w:val="18"/>
                <w:lang w:eastAsia="en-US"/>
              </w:rPr>
              <w:t>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exact"/>
        </w:trPr>
        <w:tc>
          <w:tcPr>
            <w:tcW w:w="1309" w:type="dxa"/>
          </w:tcPr>
          <w:p>
            <w:pPr>
              <w:pStyle w:val="65"/>
              <w:autoSpaceDE w:val="0"/>
              <w:autoSpaceDN w:val="0"/>
              <w:spacing w:before="20"/>
              <w:ind w:left="0"/>
              <w:rPr>
                <w:rFonts w:ascii="宋体" w:hAnsi="宋体" w:eastAsia="宋体" w:cs="宋体"/>
                <w:sz w:val="7"/>
                <w:lang w:eastAsia="en-US"/>
              </w:rPr>
            </w:pPr>
            <w:r>
              <w:rPr>
                <w:rFonts w:hint="eastAsia" w:ascii="宋体" w:hAnsi="宋体" w:eastAsia="宋体" w:cs="宋体"/>
                <w:position w:val="-5"/>
                <w:sz w:val="20"/>
                <w:lang w:eastAsia="en-US"/>
              </w:rPr>
              <w:drawing>
                <wp:anchor distT="0" distB="0" distL="0" distR="0" simplePos="0" relativeHeight="251678720" behindDoc="0" locked="0" layoutInCell="1" allowOverlap="1">
                  <wp:simplePos x="0" y="0"/>
                  <wp:positionH relativeFrom="column">
                    <wp:posOffset>257175</wp:posOffset>
                  </wp:positionH>
                  <wp:positionV relativeFrom="page">
                    <wp:posOffset>165735</wp:posOffset>
                  </wp:positionV>
                  <wp:extent cx="255905" cy="178435"/>
                  <wp:effectExtent l="0" t="0" r="10795" b="12065"/>
                  <wp:wrapNone/>
                  <wp:docPr id="321" name="image1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image184.png"/>
                          <pic:cNvPicPr>
                            <a:picLocks noChangeAspect="1"/>
                          </pic:cNvPicPr>
                        </pic:nvPicPr>
                        <pic:blipFill>
                          <a:blip r:embed="rId73" cstate="print"/>
                          <a:stretch>
                            <a:fillRect/>
                          </a:stretch>
                        </pic:blipFill>
                        <pic:spPr>
                          <a:xfrm>
                            <a:off x="0" y="0"/>
                            <a:ext cx="256453" cy="179069"/>
                          </a:xfrm>
                          <a:prstGeom prst="rect">
                            <a:avLst/>
                          </a:prstGeom>
                        </pic:spPr>
                      </pic:pic>
                    </a:graphicData>
                  </a:graphic>
                </wp:anchor>
              </w:drawing>
            </w:r>
          </w:p>
          <w:p>
            <w:pPr>
              <w:pStyle w:val="65"/>
              <w:autoSpaceDE w:val="0"/>
              <w:autoSpaceDN w:val="0"/>
              <w:ind w:left="364"/>
              <w:rPr>
                <w:rFonts w:ascii="宋体" w:hAnsi="宋体" w:eastAsia="宋体" w:cs="宋体"/>
                <w:sz w:val="20"/>
                <w:lang w:eastAsia="en-US"/>
              </w:rPr>
            </w:pPr>
          </w:p>
        </w:tc>
        <w:tc>
          <w:tcPr>
            <w:tcW w:w="1432" w:type="dxa"/>
          </w:tcPr>
          <w:p>
            <w:pPr>
              <w:pStyle w:val="65"/>
              <w:autoSpaceDE w:val="0"/>
              <w:autoSpaceDN w:val="0"/>
              <w:spacing w:before="115" w:line="360" w:lineRule="auto"/>
              <w:ind w:left="10"/>
              <w:jc w:val="center"/>
              <w:rPr>
                <w:rFonts w:ascii="Arial" w:hAnsi="Arial" w:eastAsia="宋体" w:cs="Arial"/>
                <w:sz w:val="18"/>
                <w:lang w:eastAsia="en-US"/>
              </w:rPr>
            </w:pPr>
            <w:r>
              <w:rPr>
                <w:rFonts w:ascii="Arial" w:hAnsi="Arial" w:eastAsia="宋体" w:cs="Arial"/>
                <w:w w:val="105"/>
                <w:sz w:val="18"/>
                <w:lang w:eastAsia="en-US"/>
              </w:rPr>
              <w:t>0/space</w:t>
            </w:r>
          </w:p>
        </w:tc>
        <w:tc>
          <w:tcPr>
            <w:tcW w:w="1363" w:type="dxa"/>
          </w:tcPr>
          <w:p>
            <w:pPr>
              <w:pStyle w:val="65"/>
              <w:autoSpaceDE w:val="0"/>
              <w:autoSpaceDN w:val="0"/>
              <w:spacing w:before="115" w:line="360" w:lineRule="auto"/>
              <w:ind w:left="79" w:right="70"/>
              <w:jc w:val="center"/>
              <w:rPr>
                <w:rFonts w:ascii="Arial" w:hAnsi="Arial" w:eastAsia="宋体" w:cs="Arial"/>
                <w:sz w:val="18"/>
                <w:lang w:eastAsia="en-US"/>
              </w:rPr>
            </w:pPr>
            <w:r>
              <w:rPr>
                <w:rFonts w:ascii="Arial" w:hAnsi="Arial" w:eastAsia="宋体" w:cs="Arial"/>
                <w:sz w:val="18"/>
                <w:lang w:eastAsia="en-US"/>
              </w:rPr>
              <w:t>space/0</w:t>
            </w:r>
          </w:p>
        </w:tc>
        <w:tc>
          <w:tcPr>
            <w:tcW w:w="1405" w:type="dxa"/>
          </w:tcPr>
          <w:p>
            <w:pPr>
              <w:pStyle w:val="65"/>
              <w:autoSpaceDE w:val="0"/>
              <w:autoSpaceDN w:val="0"/>
              <w:spacing w:before="115" w:line="360" w:lineRule="auto"/>
              <w:ind w:left="322"/>
              <w:rPr>
                <w:rFonts w:ascii="Arial" w:hAnsi="Arial" w:eastAsia="宋体" w:cs="Arial"/>
                <w:sz w:val="18"/>
                <w:lang w:eastAsia="en-US"/>
              </w:rPr>
            </w:pPr>
            <w:r>
              <w:rPr>
                <w:rFonts w:ascii="Arial" w:hAnsi="Arial" w:eastAsia="宋体" w:cs="Arial"/>
                <w:sz w:val="18"/>
                <w:lang w:eastAsia="en-US"/>
              </w:rPr>
              <w:t>space/0</w:t>
            </w:r>
          </w:p>
        </w:tc>
        <w:tc>
          <w:tcPr>
            <w:tcW w:w="1418" w:type="dxa"/>
          </w:tcPr>
          <w:p>
            <w:pPr>
              <w:pStyle w:val="65"/>
              <w:autoSpaceDE w:val="0"/>
              <w:autoSpaceDN w:val="0"/>
              <w:spacing w:before="115" w:line="360" w:lineRule="auto"/>
              <w:ind w:left="79" w:right="69"/>
              <w:jc w:val="center"/>
              <w:rPr>
                <w:rFonts w:ascii="Arial" w:hAnsi="Arial" w:eastAsia="宋体" w:cs="Arial"/>
                <w:sz w:val="18"/>
                <w:lang w:eastAsia="en-US"/>
              </w:rPr>
            </w:pPr>
            <w:r>
              <w:rPr>
                <w:rFonts w:ascii="Arial" w:hAnsi="Arial" w:eastAsia="宋体" w:cs="Arial"/>
                <w:sz w:val="18"/>
                <w:lang w:eastAsia="en-US"/>
              </w:rPr>
              <w:t>space/0</w:t>
            </w:r>
          </w:p>
        </w:tc>
        <w:tc>
          <w:tcPr>
            <w:tcW w:w="1350" w:type="dxa"/>
          </w:tcPr>
          <w:p>
            <w:pPr>
              <w:pStyle w:val="65"/>
              <w:autoSpaceDE w:val="0"/>
              <w:autoSpaceDN w:val="0"/>
              <w:spacing w:before="115" w:line="360" w:lineRule="auto"/>
              <w:ind w:left="11"/>
              <w:jc w:val="center"/>
              <w:rPr>
                <w:rFonts w:ascii="Arial" w:hAnsi="Arial" w:eastAsia="宋体" w:cs="Arial"/>
                <w:sz w:val="18"/>
                <w:lang w:eastAsia="en-US"/>
              </w:rPr>
            </w:pPr>
            <w:r>
              <w:rPr>
                <w:rFonts w:ascii="Arial" w:hAnsi="Arial" w:eastAsia="宋体" w:cs="Arial"/>
                <w:w w:val="105"/>
                <w:sz w:val="18"/>
                <w:lang w:eastAsia="en-US"/>
              </w:rPr>
              <w:t>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64" w:hRule="exact"/>
        </w:trPr>
        <w:tc>
          <w:tcPr>
            <w:tcW w:w="1309" w:type="dxa"/>
          </w:tcPr>
          <w:p>
            <w:pPr>
              <w:pStyle w:val="65"/>
              <w:autoSpaceDE w:val="0"/>
              <w:autoSpaceDN w:val="0"/>
              <w:ind w:left="0"/>
              <w:rPr>
                <w:rFonts w:ascii="宋体" w:hAnsi="宋体" w:eastAsia="宋体" w:cs="宋体"/>
                <w:sz w:val="20"/>
                <w:lang w:eastAsia="en-US"/>
              </w:rPr>
            </w:pPr>
            <w:r>
              <w:rPr>
                <w:rFonts w:hint="eastAsia" w:ascii="宋体" w:hAnsi="宋体" w:eastAsia="宋体" w:cs="宋体"/>
                <w:position w:val="-5"/>
                <w:sz w:val="20"/>
                <w:lang w:eastAsia="en-US"/>
              </w:rPr>
              <w:drawing>
                <wp:anchor distT="0" distB="0" distL="0" distR="0" simplePos="0" relativeHeight="251669504" behindDoc="0" locked="0" layoutInCell="1" allowOverlap="1">
                  <wp:simplePos x="0" y="0"/>
                  <wp:positionH relativeFrom="column">
                    <wp:posOffset>260985</wp:posOffset>
                  </wp:positionH>
                  <wp:positionV relativeFrom="page">
                    <wp:posOffset>255270</wp:posOffset>
                  </wp:positionV>
                  <wp:extent cx="254000" cy="177800"/>
                  <wp:effectExtent l="0" t="0" r="12700" b="12700"/>
                  <wp:wrapNone/>
                  <wp:docPr id="323" name="image1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 name="image185.png"/>
                          <pic:cNvPicPr>
                            <a:picLocks noChangeAspect="1"/>
                          </pic:cNvPicPr>
                        </pic:nvPicPr>
                        <pic:blipFill>
                          <a:blip r:embed="rId74" cstate="print"/>
                          <a:stretch>
                            <a:fillRect/>
                          </a:stretch>
                        </pic:blipFill>
                        <pic:spPr>
                          <a:xfrm>
                            <a:off x="0" y="0"/>
                            <a:ext cx="254453" cy="178307"/>
                          </a:xfrm>
                          <a:prstGeom prst="rect">
                            <a:avLst/>
                          </a:prstGeom>
                        </pic:spPr>
                      </pic:pic>
                    </a:graphicData>
                  </a:graphic>
                </wp:anchor>
              </w:drawing>
            </w:r>
          </w:p>
          <w:p>
            <w:pPr>
              <w:pStyle w:val="65"/>
              <w:autoSpaceDE w:val="0"/>
              <w:autoSpaceDN w:val="0"/>
              <w:spacing w:before="7"/>
              <w:ind w:left="0"/>
              <w:rPr>
                <w:rFonts w:ascii="宋体" w:hAnsi="宋体" w:eastAsia="宋体" w:cs="宋体"/>
                <w:sz w:val="17"/>
                <w:lang w:eastAsia="en-US"/>
              </w:rPr>
            </w:pPr>
          </w:p>
          <w:p>
            <w:pPr>
              <w:pStyle w:val="65"/>
              <w:autoSpaceDE w:val="0"/>
              <w:autoSpaceDN w:val="0"/>
              <w:ind w:left="364"/>
              <w:rPr>
                <w:rFonts w:ascii="宋体" w:hAnsi="宋体" w:eastAsia="宋体" w:cs="宋体"/>
                <w:sz w:val="20"/>
                <w:lang w:eastAsia="en-US"/>
              </w:rPr>
            </w:pPr>
          </w:p>
        </w:tc>
        <w:tc>
          <w:tcPr>
            <w:tcW w:w="1432" w:type="dxa"/>
          </w:tcPr>
          <w:p>
            <w:pPr>
              <w:pStyle w:val="65"/>
              <w:autoSpaceDE w:val="0"/>
              <w:autoSpaceDN w:val="0"/>
              <w:spacing w:line="360" w:lineRule="auto"/>
              <w:ind w:left="112" w:right="104"/>
              <w:jc w:val="center"/>
              <w:rPr>
                <w:rFonts w:ascii="Arial" w:hAnsi="Arial" w:eastAsia="宋体" w:cs="Arial"/>
                <w:sz w:val="18"/>
                <w:lang w:eastAsia="en-US"/>
              </w:rPr>
            </w:pPr>
            <w:r>
              <w:rPr>
                <w:rFonts w:ascii="Arial" w:hAnsi="Arial" w:eastAsia="宋体" w:cs="Arial"/>
                <w:sz w:val="18"/>
                <w:lang w:eastAsia="en-US"/>
              </w:rPr>
              <w:t>.*,/:?!”-()@&amp;$_;</w:t>
            </w:r>
          </w:p>
        </w:tc>
        <w:tc>
          <w:tcPr>
            <w:tcW w:w="1363" w:type="dxa"/>
          </w:tcPr>
          <w:p>
            <w:pPr>
              <w:pStyle w:val="65"/>
              <w:autoSpaceDE w:val="0"/>
              <w:autoSpaceDN w:val="0"/>
              <w:spacing w:line="360" w:lineRule="auto"/>
              <w:ind w:left="77" w:right="71"/>
              <w:jc w:val="center"/>
              <w:rPr>
                <w:rFonts w:ascii="Arial" w:hAnsi="Arial" w:eastAsia="宋体" w:cs="Arial"/>
                <w:sz w:val="18"/>
                <w:lang w:eastAsia="en-US"/>
              </w:rPr>
            </w:pPr>
            <w:r>
              <w:rPr>
                <w:rFonts w:ascii="Arial" w:hAnsi="Arial" w:eastAsia="宋体" w:cs="Arial"/>
                <w:sz w:val="18"/>
                <w:lang w:eastAsia="en-US"/>
              </w:rPr>
              <w:t>*.,/:?!”-()@&amp;$_;</w:t>
            </w:r>
          </w:p>
        </w:tc>
        <w:tc>
          <w:tcPr>
            <w:tcW w:w="1405" w:type="dxa"/>
          </w:tcPr>
          <w:p>
            <w:pPr>
              <w:pStyle w:val="65"/>
              <w:autoSpaceDE w:val="0"/>
              <w:autoSpaceDN w:val="0"/>
              <w:spacing w:line="360" w:lineRule="auto"/>
              <w:ind w:left="112" w:right="104"/>
              <w:jc w:val="center"/>
              <w:rPr>
                <w:rFonts w:ascii="Arial" w:hAnsi="Arial" w:eastAsia="宋体" w:cs="Arial"/>
                <w:sz w:val="18"/>
                <w:lang w:eastAsia="en-US"/>
              </w:rPr>
            </w:pPr>
            <w:r>
              <w:rPr>
                <w:rFonts w:ascii="Arial" w:hAnsi="Arial" w:eastAsia="宋体" w:cs="Arial"/>
                <w:sz w:val="18"/>
                <w:lang w:eastAsia="en-US"/>
              </w:rPr>
              <w:t>*.,/:?!”-()@&amp;$_;</w:t>
            </w:r>
          </w:p>
        </w:tc>
        <w:tc>
          <w:tcPr>
            <w:tcW w:w="1418" w:type="dxa"/>
          </w:tcPr>
          <w:p>
            <w:pPr>
              <w:pStyle w:val="65"/>
              <w:autoSpaceDE w:val="0"/>
              <w:autoSpaceDN w:val="0"/>
              <w:spacing w:line="360" w:lineRule="auto"/>
              <w:ind w:left="78" w:right="71"/>
              <w:jc w:val="center"/>
              <w:rPr>
                <w:rFonts w:ascii="Arial" w:hAnsi="Arial" w:eastAsia="宋体" w:cs="Arial"/>
                <w:sz w:val="18"/>
                <w:lang w:eastAsia="en-US"/>
              </w:rPr>
            </w:pPr>
            <w:r>
              <w:rPr>
                <w:rFonts w:ascii="Arial" w:hAnsi="Arial" w:eastAsia="宋体" w:cs="Arial"/>
                <w:sz w:val="18"/>
                <w:lang w:eastAsia="en-US"/>
              </w:rPr>
              <w:t>*.,/:?!”-()@&amp;$_;</w:t>
            </w:r>
          </w:p>
        </w:tc>
        <w:tc>
          <w:tcPr>
            <w:tcW w:w="1350" w:type="dxa"/>
          </w:tcPr>
          <w:p>
            <w:pPr>
              <w:pStyle w:val="65"/>
              <w:autoSpaceDE w:val="0"/>
              <w:autoSpaceDN w:val="0"/>
              <w:spacing w:line="360" w:lineRule="auto"/>
              <w:ind w:left="78" w:right="71"/>
              <w:jc w:val="center"/>
              <w:rPr>
                <w:rFonts w:ascii="Arial" w:hAnsi="Arial" w:eastAsia="宋体" w:cs="Arial"/>
                <w:sz w:val="18"/>
                <w:lang w:eastAsia="en-US"/>
              </w:rPr>
            </w:pPr>
            <w:r>
              <w:rPr>
                <w:rFonts w:ascii="Arial" w:hAnsi="Arial" w:eastAsia="宋体" w:cs="Arial"/>
                <w:sz w:val="18"/>
                <w:lang w:eastAsia="en-US"/>
              </w:rPr>
              <w:t>.*:/,’?!”-()@&amp;$_;+%</w:t>
            </w:r>
          </w:p>
          <w:p>
            <w:pPr>
              <w:pStyle w:val="65"/>
              <w:autoSpaceDE w:val="0"/>
              <w:autoSpaceDN w:val="0"/>
              <w:spacing w:line="360" w:lineRule="auto"/>
              <w:ind w:left="113" w:right="104"/>
              <w:jc w:val="center"/>
              <w:rPr>
                <w:rFonts w:ascii="Arial" w:hAnsi="Arial" w:eastAsia="宋体" w:cs="Arial"/>
                <w:sz w:val="18"/>
                <w:lang w:eastAsia="en-US"/>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exact"/>
        </w:trPr>
        <w:tc>
          <w:tcPr>
            <w:tcW w:w="1309" w:type="dxa"/>
          </w:tcPr>
          <w:p>
            <w:pPr>
              <w:pStyle w:val="65"/>
              <w:autoSpaceDE w:val="0"/>
              <w:autoSpaceDN w:val="0"/>
              <w:ind w:left="0"/>
              <w:rPr>
                <w:rFonts w:ascii="宋体" w:hAnsi="宋体" w:eastAsia="宋体" w:cs="宋体"/>
                <w:sz w:val="8"/>
                <w:lang w:eastAsia="en-US"/>
              </w:rPr>
            </w:pPr>
            <w:r>
              <w:rPr>
                <w:rFonts w:hint="eastAsia" w:ascii="宋体" w:hAnsi="宋体" w:eastAsia="宋体" w:cs="宋体"/>
                <w:position w:val="-5"/>
                <w:sz w:val="20"/>
                <w:lang w:eastAsia="en-US"/>
              </w:rPr>
              <w:drawing>
                <wp:anchor distT="0" distB="0" distL="0" distR="0" simplePos="0" relativeHeight="251670528" behindDoc="0" locked="0" layoutInCell="1" allowOverlap="1">
                  <wp:simplePos x="0" y="0"/>
                  <wp:positionH relativeFrom="column">
                    <wp:posOffset>276225</wp:posOffset>
                  </wp:positionH>
                  <wp:positionV relativeFrom="page">
                    <wp:posOffset>156845</wp:posOffset>
                  </wp:positionV>
                  <wp:extent cx="254000" cy="177800"/>
                  <wp:effectExtent l="0" t="0" r="12700" b="12700"/>
                  <wp:wrapNone/>
                  <wp:docPr id="325" name="image1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 name="image186.png"/>
                          <pic:cNvPicPr>
                            <a:picLocks noChangeAspect="1"/>
                          </pic:cNvPicPr>
                        </pic:nvPicPr>
                        <pic:blipFill>
                          <a:blip r:embed="rId75" cstate="print"/>
                          <a:stretch>
                            <a:fillRect/>
                          </a:stretch>
                        </pic:blipFill>
                        <pic:spPr>
                          <a:xfrm>
                            <a:off x="0" y="0"/>
                            <a:ext cx="254453" cy="178307"/>
                          </a:xfrm>
                          <a:prstGeom prst="rect">
                            <a:avLst/>
                          </a:prstGeom>
                        </pic:spPr>
                      </pic:pic>
                    </a:graphicData>
                  </a:graphic>
                </wp:anchor>
              </w:drawing>
            </w:r>
          </w:p>
          <w:p>
            <w:pPr>
              <w:pStyle w:val="65"/>
              <w:autoSpaceDE w:val="0"/>
              <w:autoSpaceDN w:val="0"/>
              <w:ind w:left="364"/>
              <w:rPr>
                <w:rFonts w:ascii="宋体" w:hAnsi="宋体" w:eastAsia="宋体" w:cs="宋体"/>
                <w:sz w:val="20"/>
                <w:lang w:eastAsia="en-US"/>
              </w:rPr>
            </w:pPr>
          </w:p>
        </w:tc>
        <w:tc>
          <w:tcPr>
            <w:tcW w:w="1432" w:type="dxa"/>
          </w:tcPr>
          <w:p>
            <w:pPr>
              <w:pStyle w:val="65"/>
              <w:autoSpaceDE w:val="0"/>
              <w:autoSpaceDN w:val="0"/>
              <w:spacing w:before="117" w:line="360" w:lineRule="auto"/>
              <w:ind w:left="10"/>
              <w:jc w:val="center"/>
              <w:rPr>
                <w:rFonts w:ascii="宋体" w:hAnsi="宋体" w:eastAsia="宋体" w:cs="宋体"/>
                <w:sz w:val="18"/>
                <w:lang w:eastAsia="en-US"/>
              </w:rPr>
            </w:pPr>
            <w:r>
              <w:rPr>
                <w:rFonts w:hint="eastAsia" w:ascii="宋体" w:hAnsi="宋体" w:eastAsia="宋体" w:cs="宋体"/>
                <w:w w:val="114"/>
                <w:sz w:val="18"/>
                <w:lang w:eastAsia="en-US"/>
              </w:rPr>
              <w:t>#</w:t>
            </w:r>
          </w:p>
        </w:tc>
        <w:tc>
          <w:tcPr>
            <w:tcW w:w="1363" w:type="dxa"/>
          </w:tcPr>
          <w:p>
            <w:pPr>
              <w:pStyle w:val="65"/>
              <w:autoSpaceDE w:val="0"/>
              <w:autoSpaceDN w:val="0"/>
              <w:spacing w:before="117" w:line="360" w:lineRule="auto"/>
              <w:ind w:left="8"/>
              <w:jc w:val="center"/>
              <w:rPr>
                <w:rFonts w:ascii="宋体" w:hAnsi="宋体" w:eastAsia="宋体" w:cs="宋体"/>
                <w:sz w:val="18"/>
                <w:lang w:eastAsia="en-US"/>
              </w:rPr>
            </w:pPr>
            <w:r>
              <w:rPr>
                <w:rFonts w:hint="eastAsia" w:ascii="宋体" w:hAnsi="宋体" w:eastAsia="宋体" w:cs="宋体"/>
                <w:w w:val="114"/>
                <w:sz w:val="18"/>
                <w:lang w:eastAsia="en-US"/>
              </w:rPr>
              <w:t>#</w:t>
            </w:r>
          </w:p>
        </w:tc>
        <w:tc>
          <w:tcPr>
            <w:tcW w:w="1405" w:type="dxa"/>
          </w:tcPr>
          <w:p>
            <w:pPr>
              <w:pStyle w:val="65"/>
              <w:autoSpaceDE w:val="0"/>
              <w:autoSpaceDN w:val="0"/>
              <w:spacing w:before="117" w:line="360" w:lineRule="auto"/>
              <w:ind w:left="11"/>
              <w:jc w:val="center"/>
              <w:rPr>
                <w:rFonts w:ascii="宋体" w:hAnsi="宋体" w:eastAsia="宋体" w:cs="宋体"/>
                <w:sz w:val="18"/>
                <w:lang w:eastAsia="en-US"/>
              </w:rPr>
            </w:pPr>
            <w:r>
              <w:rPr>
                <w:rFonts w:hint="eastAsia" w:ascii="宋体" w:hAnsi="宋体" w:eastAsia="宋体" w:cs="宋体"/>
                <w:w w:val="114"/>
                <w:sz w:val="18"/>
                <w:lang w:eastAsia="en-US"/>
              </w:rPr>
              <w:t>#</w:t>
            </w:r>
          </w:p>
        </w:tc>
        <w:tc>
          <w:tcPr>
            <w:tcW w:w="1418" w:type="dxa"/>
          </w:tcPr>
          <w:p>
            <w:pPr>
              <w:pStyle w:val="65"/>
              <w:autoSpaceDE w:val="0"/>
              <w:autoSpaceDN w:val="0"/>
              <w:spacing w:before="117" w:line="360" w:lineRule="auto"/>
              <w:ind w:left="9"/>
              <w:jc w:val="center"/>
              <w:rPr>
                <w:rFonts w:ascii="宋体" w:hAnsi="宋体" w:eastAsia="宋体" w:cs="宋体"/>
                <w:sz w:val="18"/>
                <w:lang w:eastAsia="en-US"/>
              </w:rPr>
            </w:pPr>
            <w:r>
              <w:rPr>
                <w:rFonts w:hint="eastAsia" w:ascii="宋体" w:hAnsi="宋体" w:eastAsia="宋体" w:cs="宋体"/>
                <w:w w:val="114"/>
                <w:sz w:val="18"/>
                <w:lang w:eastAsia="en-US"/>
              </w:rPr>
              <w:t>#</w:t>
            </w:r>
          </w:p>
        </w:tc>
        <w:tc>
          <w:tcPr>
            <w:tcW w:w="1350" w:type="dxa"/>
          </w:tcPr>
          <w:p>
            <w:pPr>
              <w:pStyle w:val="65"/>
              <w:autoSpaceDE w:val="0"/>
              <w:autoSpaceDN w:val="0"/>
              <w:spacing w:before="117" w:line="360" w:lineRule="auto"/>
              <w:ind w:left="11"/>
              <w:jc w:val="center"/>
              <w:rPr>
                <w:rFonts w:ascii="宋体" w:hAnsi="宋体" w:eastAsia="宋体" w:cs="宋体"/>
                <w:sz w:val="18"/>
                <w:lang w:eastAsia="en-US"/>
              </w:rPr>
            </w:pPr>
            <w:r>
              <w:rPr>
                <w:rFonts w:hint="eastAsia" w:ascii="宋体" w:hAnsi="宋体" w:eastAsia="宋体" w:cs="宋体"/>
                <w:w w:val="114"/>
                <w:sz w:val="18"/>
                <w:lang w:eastAsia="en-US"/>
              </w:rPr>
              <w:t>#</w:t>
            </w:r>
          </w:p>
        </w:tc>
      </w:tr>
    </w:tbl>
    <w:p>
      <w:pPr>
        <w:pStyle w:val="13"/>
        <w:spacing w:before="21"/>
        <w:ind w:left="420"/>
        <w:rPr>
          <w:rFonts w:ascii="宋体" w:hAnsi="宋体" w:eastAsia="宋体" w:cs="宋体"/>
          <w:sz w:val="16"/>
        </w:rPr>
      </w:pPr>
    </w:p>
    <w:p>
      <w:pPr>
        <w:pStyle w:val="13"/>
        <w:spacing w:before="24"/>
        <w:ind w:left="0" w:leftChars="0"/>
        <w:rPr>
          <w:rFonts w:ascii="宋体" w:hAnsi="宋体" w:eastAsia="宋体" w:cs="宋体"/>
          <w:b/>
          <w:bCs/>
        </w:rPr>
      </w:pPr>
      <w:r>
        <w:rPr>
          <w:rFonts w:hint="eastAsia" w:ascii="宋体" w:hAnsi="宋体" w:eastAsia="宋体" w:cs="宋体"/>
          <w:b/>
          <w:bCs/>
        </w:rPr>
        <w:t>输入或编辑数据</w:t>
      </w:r>
    </w:p>
    <w:p>
      <w:pPr>
        <w:pStyle w:val="13"/>
        <w:spacing w:before="89"/>
        <w:ind w:left="420"/>
        <w:rPr>
          <w:rFonts w:ascii="宋体" w:hAnsi="宋体" w:eastAsia="宋体" w:cs="宋体"/>
        </w:rPr>
      </w:pPr>
      <w:r>
        <w:rPr>
          <w:rFonts w:hint="eastAsia" w:ascii="宋体" w:hAnsi="宋体" w:eastAsia="宋体" w:cs="宋体"/>
        </w:rPr>
        <w:t>进行以下任意操作：</w:t>
      </w:r>
    </w:p>
    <w:p>
      <w:pPr>
        <w:pStyle w:val="13"/>
        <w:spacing w:before="89"/>
        <w:ind w:left="420"/>
        <w:rPr>
          <w:rFonts w:ascii="宋体" w:hAnsi="宋体" w:eastAsia="宋体" w:cs="宋体"/>
        </w:rPr>
      </w:pPr>
    </w:p>
    <w:p>
      <w:pPr>
        <w:pStyle w:val="13"/>
        <w:spacing w:before="89"/>
        <w:ind w:left="420"/>
        <w:rPr>
          <w:rFonts w:ascii="宋体" w:hAnsi="宋体" w:eastAsia="宋体" w:cs="宋体"/>
        </w:rPr>
      </w:pPr>
    </w:p>
    <w:p>
      <w:pPr>
        <w:pStyle w:val="13"/>
        <w:spacing w:before="89"/>
        <w:ind w:left="420"/>
        <w:rPr>
          <w:rFonts w:ascii="宋体" w:hAnsi="宋体" w:eastAsia="宋体" w:cs="宋体"/>
        </w:rPr>
      </w:pPr>
    </w:p>
    <w:p>
      <w:pPr>
        <w:pStyle w:val="13"/>
        <w:spacing w:before="89"/>
        <w:ind w:left="420"/>
        <w:rPr>
          <w:rFonts w:ascii="宋体" w:hAnsi="宋体" w:eastAsia="宋体" w:cs="宋体"/>
        </w:rPr>
      </w:pPr>
    </w:p>
    <w:p>
      <w:pPr>
        <w:pStyle w:val="13"/>
        <w:ind w:left="420"/>
        <w:rPr>
          <w:rFonts w:ascii="宋体" w:hAnsi="宋体" w:eastAsia="宋体" w:cs="宋体"/>
          <w:sz w:val="6"/>
        </w:rPr>
      </w:pPr>
    </w:p>
    <w:tbl>
      <w:tblPr>
        <w:tblStyle w:val="64"/>
        <w:tblW w:w="8053" w:type="dxa"/>
        <w:tblInd w:w="2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3799"/>
        <w:gridCol w:w="425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6" w:hRule="atLeast"/>
        </w:trPr>
        <w:tc>
          <w:tcPr>
            <w:tcW w:w="3799" w:type="dxa"/>
            <w:shd w:val="clear" w:color="auto" w:fill="D9D9D9"/>
          </w:tcPr>
          <w:p>
            <w:pPr>
              <w:pStyle w:val="65"/>
              <w:autoSpaceDE w:val="0"/>
              <w:autoSpaceDN w:val="0"/>
              <w:spacing w:before="19"/>
              <w:ind w:left="1107" w:right="1101"/>
              <w:jc w:val="center"/>
              <w:rPr>
                <w:rFonts w:ascii="宋体" w:hAnsi="宋体" w:eastAsia="宋体" w:cs="宋体"/>
                <w:b/>
                <w:bCs/>
                <w:sz w:val="18"/>
                <w:lang w:eastAsia="en-US"/>
              </w:rPr>
            </w:pPr>
            <w:r>
              <w:rPr>
                <w:rFonts w:hint="eastAsia" w:ascii="宋体" w:hAnsi="宋体" w:eastAsia="宋体" w:cs="宋体"/>
                <w:b/>
                <w:bCs/>
                <w:sz w:val="18"/>
                <w:lang w:eastAsia="en-US"/>
              </w:rPr>
              <w:t>如果您想</w:t>
            </w:r>
          </w:p>
        </w:tc>
        <w:tc>
          <w:tcPr>
            <w:tcW w:w="4254" w:type="dxa"/>
            <w:shd w:val="clear" w:color="auto" w:fill="D9D9D9"/>
          </w:tcPr>
          <w:p>
            <w:pPr>
              <w:pStyle w:val="65"/>
              <w:autoSpaceDE w:val="0"/>
              <w:autoSpaceDN w:val="0"/>
              <w:spacing w:before="19"/>
              <w:ind w:left="1835" w:right="1829"/>
              <w:jc w:val="center"/>
              <w:rPr>
                <w:rFonts w:ascii="宋体" w:hAnsi="宋体" w:eastAsia="宋体" w:cs="宋体"/>
                <w:b/>
                <w:bCs/>
                <w:sz w:val="18"/>
                <w:lang w:eastAsia="en-US"/>
              </w:rPr>
            </w:pPr>
            <w:r>
              <w:rPr>
                <w:rFonts w:hint="eastAsia" w:ascii="宋体" w:hAnsi="宋体" w:eastAsia="宋体" w:cs="宋体"/>
                <w:b/>
                <w:bCs/>
                <w:sz w:val="18"/>
                <w:lang w:eastAsia="en-US"/>
              </w:rPr>
              <w:t>您可以</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13" w:hRule="atLeast"/>
        </w:trPr>
        <w:tc>
          <w:tcPr>
            <w:tcW w:w="3799" w:type="dxa"/>
          </w:tcPr>
          <w:p>
            <w:pPr>
              <w:pStyle w:val="65"/>
              <w:autoSpaceDE w:val="0"/>
              <w:autoSpaceDN w:val="0"/>
              <w:ind w:left="0"/>
              <w:rPr>
                <w:rFonts w:ascii="宋体" w:hAnsi="宋体" w:eastAsia="宋体" w:cs="宋体"/>
                <w:sz w:val="24"/>
                <w:lang w:eastAsia="zh-CN"/>
              </w:rPr>
            </w:pPr>
          </w:p>
          <w:p>
            <w:pPr>
              <w:pStyle w:val="65"/>
              <w:autoSpaceDE w:val="0"/>
              <w:autoSpaceDN w:val="0"/>
              <w:ind w:left="0"/>
              <w:rPr>
                <w:rFonts w:ascii="宋体" w:hAnsi="宋体" w:eastAsia="宋体" w:cs="宋体"/>
                <w:sz w:val="24"/>
                <w:lang w:eastAsia="zh-CN"/>
              </w:rPr>
            </w:pPr>
          </w:p>
          <w:p>
            <w:pPr>
              <w:pStyle w:val="65"/>
              <w:autoSpaceDE w:val="0"/>
              <w:autoSpaceDN w:val="0"/>
              <w:ind w:left="0"/>
              <w:rPr>
                <w:rFonts w:ascii="宋体" w:hAnsi="宋体" w:eastAsia="宋体" w:cs="宋体"/>
                <w:sz w:val="24"/>
                <w:lang w:eastAsia="zh-CN"/>
              </w:rPr>
            </w:pPr>
          </w:p>
          <w:p>
            <w:pPr>
              <w:pStyle w:val="65"/>
              <w:autoSpaceDE w:val="0"/>
              <w:autoSpaceDN w:val="0"/>
              <w:spacing w:before="11"/>
              <w:ind w:left="0"/>
              <w:rPr>
                <w:rFonts w:ascii="宋体" w:hAnsi="宋体" w:eastAsia="宋体" w:cs="宋体"/>
                <w:sz w:val="27"/>
                <w:lang w:eastAsia="zh-CN"/>
              </w:rPr>
            </w:pPr>
          </w:p>
          <w:p>
            <w:pPr>
              <w:pStyle w:val="65"/>
              <w:autoSpaceDE w:val="0"/>
              <w:autoSpaceDN w:val="0"/>
              <w:rPr>
                <w:rFonts w:ascii="宋体" w:hAnsi="宋体" w:eastAsia="宋体" w:cs="宋体"/>
                <w:sz w:val="18"/>
                <w:lang w:eastAsia="zh-CN"/>
              </w:rPr>
            </w:pPr>
            <w:r>
              <w:rPr>
                <w:rFonts w:hint="eastAsia" w:ascii="宋体" w:hAnsi="宋体" w:eastAsia="宋体" w:cs="宋体"/>
                <w:sz w:val="18"/>
                <w:lang w:eastAsia="zh-CN"/>
              </w:rPr>
              <w:t>输入数字和大小写字母</w:t>
            </w:r>
          </w:p>
        </w:tc>
        <w:tc>
          <w:tcPr>
            <w:tcW w:w="4254" w:type="dxa"/>
          </w:tcPr>
          <w:p>
            <w:pPr>
              <w:pStyle w:val="65"/>
              <w:autoSpaceDE w:val="0"/>
              <w:autoSpaceDN w:val="0"/>
              <w:spacing w:before="69" w:line="196" w:lineRule="auto"/>
              <w:ind w:right="98"/>
              <w:rPr>
                <w:rFonts w:ascii="宋体" w:hAnsi="宋体" w:eastAsia="宋体" w:cs="宋体"/>
                <w:sz w:val="18"/>
                <w:lang w:eastAsia="zh-CN"/>
              </w:rPr>
            </w:pPr>
            <w:r>
              <w:rPr>
                <w:rFonts w:hint="eastAsia" w:ascii="宋体" w:hAnsi="宋体" w:eastAsia="宋体" w:cs="宋体"/>
                <w:sz w:val="18"/>
                <w:lang w:eastAsia="zh-CN"/>
              </w:rPr>
              <w:t>您可以按一次或多次按键，输入在按键上标识的字符。</w:t>
            </w:r>
          </w:p>
          <w:p>
            <w:pPr>
              <w:pStyle w:val="65"/>
              <w:autoSpaceDE w:val="0"/>
              <w:autoSpaceDN w:val="0"/>
              <w:spacing w:before="10" w:line="347" w:lineRule="exact"/>
              <w:rPr>
                <w:rFonts w:ascii="宋体" w:hAnsi="宋体" w:eastAsia="宋体" w:cs="宋体"/>
                <w:sz w:val="18"/>
                <w:lang w:eastAsia="zh-CN"/>
              </w:rPr>
            </w:pPr>
            <w:r>
              <w:rPr>
                <w:rFonts w:hint="eastAsia" w:ascii="宋体" w:hAnsi="宋体" w:eastAsia="宋体" w:cs="宋体"/>
                <w:sz w:val="18"/>
                <w:lang w:eastAsia="zh-CN"/>
              </w:rPr>
              <w:t>您可以按 abc 软按键一次或者多次在 abc，ABC，</w:t>
            </w:r>
          </w:p>
          <w:p>
            <w:pPr>
              <w:pStyle w:val="65"/>
              <w:autoSpaceDE w:val="0"/>
              <w:autoSpaceDN w:val="0"/>
              <w:spacing w:line="342" w:lineRule="exact"/>
              <w:rPr>
                <w:rFonts w:ascii="宋体" w:hAnsi="宋体" w:eastAsia="宋体" w:cs="宋体"/>
                <w:sz w:val="18"/>
                <w:lang w:eastAsia="zh-CN"/>
              </w:rPr>
            </w:pPr>
            <w:r>
              <w:rPr>
                <w:rFonts w:hint="eastAsia" w:ascii="宋体" w:hAnsi="宋体" w:eastAsia="宋体" w:cs="宋体"/>
                <w:w w:val="105"/>
                <w:sz w:val="18"/>
                <w:lang w:eastAsia="zh-CN"/>
              </w:rPr>
              <w:t>Ab2，2aB 戒 123 输入法之间切换。</w:t>
            </w:r>
          </w:p>
          <w:p>
            <w:pPr>
              <w:pStyle w:val="65"/>
              <w:autoSpaceDE w:val="0"/>
              <w:autoSpaceDN w:val="0"/>
              <w:spacing w:line="374" w:lineRule="exact"/>
              <w:rPr>
                <w:rFonts w:ascii="宋体" w:hAnsi="宋体" w:eastAsia="宋体" w:cs="宋体"/>
                <w:sz w:val="18"/>
                <w:lang w:eastAsia="zh-CN"/>
              </w:rPr>
            </w:pPr>
            <w:r>
              <w:rPr>
                <w:rFonts w:hint="eastAsia" w:ascii="宋体" w:hAnsi="宋体" w:eastAsia="宋体" w:cs="宋体"/>
                <w:sz w:val="18"/>
                <w:lang w:eastAsia="zh-CN"/>
              </w:rPr>
              <w:t>例如，如果输入法是大写字母输入法（ABC）：</w:t>
            </w:r>
          </w:p>
          <w:p>
            <w:pPr>
              <w:pStyle w:val="65"/>
              <w:numPr>
                <w:ilvl w:val="0"/>
                <w:numId w:val="15"/>
              </w:numPr>
              <w:tabs>
                <w:tab w:val="left" w:pos="527"/>
                <w:tab w:val="left" w:pos="528"/>
              </w:tabs>
              <w:autoSpaceDE w:val="0"/>
              <w:autoSpaceDN w:val="0"/>
              <w:spacing w:line="376" w:lineRule="exact"/>
              <w:rPr>
                <w:rFonts w:ascii="宋体" w:hAnsi="宋体" w:eastAsia="宋体" w:cs="宋体"/>
                <w:sz w:val="18"/>
                <w:lang w:eastAsia="en-US"/>
              </w:rPr>
            </w:pPr>
            <w:r>
              <w:rPr>
                <w:rFonts w:hint="eastAsia" w:ascii="宋体" w:hAnsi="宋体" w:eastAsia="宋体" w:cs="宋体"/>
                <w:sz w:val="18"/>
                <w:lang w:eastAsia="en-US"/>
              </w:rPr>
              <w:t>按话机上的</w:t>
            </w:r>
            <w:r>
              <w:rPr>
                <w:rFonts w:hint="eastAsia" w:ascii="宋体" w:hAnsi="宋体" w:eastAsia="宋体" w:cs="宋体"/>
                <w:spacing w:val="24"/>
                <w:sz w:val="18"/>
                <w:lang w:eastAsia="en-US"/>
              </w:rPr>
              <w:t xml:space="preserve"> </w:t>
            </w:r>
            <w:r>
              <w:rPr>
                <w:rFonts w:hint="eastAsia" w:ascii="宋体" w:hAnsi="宋体" w:eastAsia="宋体" w:cs="宋体"/>
                <w:spacing w:val="-16"/>
                <w:position w:val="-7"/>
                <w:sz w:val="18"/>
                <w:lang w:eastAsia="en-US"/>
              </w:rPr>
              <w:drawing>
                <wp:inline distT="0" distB="0" distL="0" distR="0">
                  <wp:extent cx="258445" cy="180975"/>
                  <wp:effectExtent l="0" t="0" r="8255" b="9525"/>
                  <wp:docPr id="327" name="image1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 name="image176.png"/>
                          <pic:cNvPicPr>
                            <a:picLocks noChangeAspect="1"/>
                          </pic:cNvPicPr>
                        </pic:nvPicPr>
                        <pic:blipFill>
                          <a:blip r:embed="rId65" cstate="print"/>
                          <a:stretch>
                            <a:fillRect/>
                          </a:stretch>
                        </pic:blipFill>
                        <pic:spPr>
                          <a:xfrm>
                            <a:off x="0" y="0"/>
                            <a:ext cx="259079" cy="180975"/>
                          </a:xfrm>
                          <a:prstGeom prst="rect">
                            <a:avLst/>
                          </a:prstGeom>
                        </pic:spPr>
                      </pic:pic>
                    </a:graphicData>
                  </a:graphic>
                </wp:inline>
              </w:drawing>
            </w:r>
            <w:r>
              <w:rPr>
                <w:rFonts w:hint="eastAsia" w:ascii="宋体" w:hAnsi="宋体" w:eastAsia="宋体" w:cs="宋体"/>
                <w:spacing w:val="19"/>
                <w:sz w:val="18"/>
                <w:lang w:eastAsia="en-US"/>
              </w:rPr>
              <w:t xml:space="preserve"> </w:t>
            </w:r>
            <w:r>
              <w:rPr>
                <w:rFonts w:hint="eastAsia" w:ascii="宋体" w:hAnsi="宋体" w:eastAsia="宋体" w:cs="宋体"/>
                <w:w w:val="115"/>
                <w:sz w:val="18"/>
                <w:lang w:eastAsia="en-US"/>
              </w:rPr>
              <w:t>一次，输入字符“A”。</w:t>
            </w:r>
          </w:p>
          <w:p>
            <w:pPr>
              <w:pStyle w:val="65"/>
              <w:numPr>
                <w:ilvl w:val="0"/>
                <w:numId w:val="15"/>
              </w:numPr>
              <w:tabs>
                <w:tab w:val="left" w:pos="527"/>
                <w:tab w:val="left" w:pos="528"/>
              </w:tabs>
              <w:autoSpaceDE w:val="0"/>
              <w:autoSpaceDN w:val="0"/>
              <w:spacing w:line="375" w:lineRule="exact"/>
              <w:rPr>
                <w:rFonts w:ascii="宋体" w:hAnsi="宋体" w:eastAsia="宋体" w:cs="宋体"/>
                <w:sz w:val="18"/>
                <w:lang w:eastAsia="zh-CN"/>
              </w:rPr>
            </w:pPr>
            <w:r>
              <w:rPr>
                <w:rFonts w:hint="eastAsia" w:ascii="宋体" w:hAnsi="宋体" w:eastAsia="宋体" w:cs="宋体"/>
                <w:sz w:val="18"/>
                <w:lang w:eastAsia="zh-CN"/>
              </w:rPr>
              <w:t xml:space="preserve">快速按话机上的 </w:t>
            </w:r>
            <w:r>
              <w:rPr>
                <w:rFonts w:hint="eastAsia" w:ascii="宋体" w:hAnsi="宋体" w:eastAsia="宋体" w:cs="宋体"/>
                <w:spacing w:val="-8"/>
                <w:sz w:val="18"/>
                <w:lang w:eastAsia="zh-CN"/>
              </w:rPr>
              <w:t xml:space="preserve"> </w:t>
            </w:r>
            <w:r>
              <w:rPr>
                <w:rFonts w:hint="eastAsia" w:ascii="宋体" w:hAnsi="宋体" w:eastAsia="宋体" w:cs="宋体"/>
                <w:spacing w:val="-8"/>
                <w:position w:val="-5"/>
                <w:sz w:val="18"/>
                <w:lang w:eastAsia="en-US"/>
              </w:rPr>
              <w:drawing>
                <wp:inline distT="0" distB="0" distL="0" distR="0">
                  <wp:extent cx="258445" cy="180975"/>
                  <wp:effectExtent l="0" t="0" r="8255" b="9525"/>
                  <wp:docPr id="329" name="image1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 name="image176.png"/>
                          <pic:cNvPicPr>
                            <a:picLocks noChangeAspect="1"/>
                          </pic:cNvPicPr>
                        </pic:nvPicPr>
                        <pic:blipFill>
                          <a:blip r:embed="rId65" cstate="print"/>
                          <a:stretch>
                            <a:fillRect/>
                          </a:stretch>
                        </pic:blipFill>
                        <pic:spPr>
                          <a:xfrm>
                            <a:off x="0" y="0"/>
                            <a:ext cx="259079" cy="180975"/>
                          </a:xfrm>
                          <a:prstGeom prst="rect">
                            <a:avLst/>
                          </a:prstGeom>
                        </pic:spPr>
                      </pic:pic>
                    </a:graphicData>
                  </a:graphic>
                </wp:inline>
              </w:drawing>
            </w:r>
            <w:r>
              <w:rPr>
                <w:rFonts w:hint="eastAsia" w:ascii="宋体" w:hAnsi="宋体" w:eastAsia="宋体" w:cs="宋体"/>
                <w:spacing w:val="11"/>
                <w:sz w:val="18"/>
                <w:lang w:eastAsia="zh-CN"/>
              </w:rPr>
              <w:t xml:space="preserve"> </w:t>
            </w:r>
            <w:r>
              <w:rPr>
                <w:rFonts w:hint="eastAsia" w:ascii="宋体" w:hAnsi="宋体" w:eastAsia="宋体" w:cs="宋体"/>
                <w:sz w:val="18"/>
                <w:lang w:eastAsia="zh-CN"/>
              </w:rPr>
              <w:t>两次，输入字</w:t>
            </w:r>
            <w:r>
              <w:rPr>
                <w:rFonts w:hint="eastAsia" w:ascii="宋体" w:hAnsi="宋体" w:eastAsia="宋体" w:cs="宋体"/>
                <w:spacing w:val="-3"/>
                <w:sz w:val="18"/>
                <w:lang w:eastAsia="zh-CN"/>
              </w:rPr>
              <w:t>符</w:t>
            </w:r>
            <w:r>
              <w:rPr>
                <w:rFonts w:hint="eastAsia" w:ascii="宋体" w:hAnsi="宋体" w:eastAsia="宋体" w:cs="宋体"/>
                <w:w w:val="210"/>
                <w:sz w:val="18"/>
                <w:lang w:eastAsia="zh-CN"/>
              </w:rPr>
              <w:t>“</w:t>
            </w:r>
            <w:r>
              <w:rPr>
                <w:rFonts w:hint="eastAsia" w:ascii="宋体" w:hAnsi="宋体" w:eastAsia="宋体" w:cs="宋体"/>
                <w:spacing w:val="-1"/>
                <w:w w:val="95"/>
                <w:sz w:val="18"/>
                <w:lang w:eastAsia="zh-CN"/>
              </w:rPr>
              <w:t>B</w:t>
            </w:r>
            <w:r>
              <w:rPr>
                <w:rFonts w:hint="eastAsia" w:ascii="宋体" w:hAnsi="宋体" w:eastAsia="宋体" w:cs="宋体"/>
                <w:spacing w:val="-3"/>
                <w:w w:val="135"/>
                <w:sz w:val="18"/>
                <w:lang w:eastAsia="zh-CN"/>
              </w:rPr>
              <w:t>”。</w:t>
            </w:r>
          </w:p>
          <w:p>
            <w:pPr>
              <w:pStyle w:val="65"/>
              <w:numPr>
                <w:ilvl w:val="0"/>
                <w:numId w:val="15"/>
              </w:numPr>
              <w:tabs>
                <w:tab w:val="left" w:pos="527"/>
                <w:tab w:val="left" w:pos="528"/>
              </w:tabs>
              <w:autoSpaceDE w:val="0"/>
              <w:autoSpaceDN w:val="0"/>
              <w:spacing w:line="374" w:lineRule="exact"/>
              <w:rPr>
                <w:rFonts w:ascii="宋体" w:hAnsi="宋体" w:eastAsia="宋体" w:cs="宋体"/>
                <w:sz w:val="18"/>
                <w:lang w:eastAsia="zh-CN"/>
              </w:rPr>
            </w:pPr>
            <w:r>
              <w:rPr>
                <w:rFonts w:hint="eastAsia" w:ascii="宋体" w:hAnsi="宋体" w:eastAsia="宋体" w:cs="宋体"/>
                <w:sz w:val="18"/>
                <w:lang w:eastAsia="zh-CN"/>
              </w:rPr>
              <w:t xml:space="preserve">快速按话机上的 </w:t>
            </w:r>
            <w:r>
              <w:rPr>
                <w:rFonts w:hint="eastAsia" w:ascii="宋体" w:hAnsi="宋体" w:eastAsia="宋体" w:cs="宋体"/>
                <w:spacing w:val="5"/>
                <w:sz w:val="18"/>
                <w:lang w:eastAsia="zh-CN"/>
              </w:rPr>
              <w:t xml:space="preserve"> </w:t>
            </w:r>
            <w:r>
              <w:rPr>
                <w:rFonts w:hint="eastAsia" w:ascii="宋体" w:hAnsi="宋体" w:eastAsia="宋体" w:cs="宋体"/>
                <w:spacing w:val="5"/>
                <w:position w:val="-5"/>
                <w:sz w:val="18"/>
                <w:lang w:eastAsia="en-US"/>
              </w:rPr>
              <w:drawing>
                <wp:inline distT="0" distB="0" distL="0" distR="0">
                  <wp:extent cx="258445" cy="180975"/>
                  <wp:effectExtent l="0" t="0" r="8255" b="9525"/>
                  <wp:docPr id="331" name="image1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 name="image176.png"/>
                          <pic:cNvPicPr>
                            <a:picLocks noChangeAspect="1"/>
                          </pic:cNvPicPr>
                        </pic:nvPicPr>
                        <pic:blipFill>
                          <a:blip r:embed="rId65" cstate="print"/>
                          <a:stretch>
                            <a:fillRect/>
                          </a:stretch>
                        </pic:blipFill>
                        <pic:spPr>
                          <a:xfrm>
                            <a:off x="0" y="0"/>
                            <a:ext cx="259079" cy="180975"/>
                          </a:xfrm>
                          <a:prstGeom prst="rect">
                            <a:avLst/>
                          </a:prstGeom>
                        </pic:spPr>
                      </pic:pic>
                    </a:graphicData>
                  </a:graphic>
                </wp:inline>
              </w:drawing>
            </w:r>
            <w:r>
              <w:rPr>
                <w:rFonts w:hint="eastAsia" w:ascii="宋体" w:hAnsi="宋体" w:eastAsia="宋体" w:cs="宋体"/>
                <w:spacing w:val="-2"/>
                <w:sz w:val="18"/>
                <w:lang w:eastAsia="zh-CN"/>
              </w:rPr>
              <w:t xml:space="preserve"> </w:t>
            </w:r>
            <w:r>
              <w:rPr>
                <w:rFonts w:hint="eastAsia" w:ascii="宋体" w:hAnsi="宋体" w:eastAsia="宋体" w:cs="宋体"/>
                <w:sz w:val="18"/>
                <w:lang w:eastAsia="zh-CN"/>
              </w:rPr>
              <w:t>三次</w:t>
            </w:r>
            <w:r>
              <w:rPr>
                <w:rFonts w:hint="eastAsia" w:ascii="宋体" w:hAnsi="宋体" w:eastAsia="宋体" w:cs="宋体"/>
                <w:spacing w:val="-3"/>
                <w:sz w:val="18"/>
                <w:lang w:eastAsia="zh-CN"/>
              </w:rPr>
              <w:t>，</w:t>
            </w:r>
            <w:r>
              <w:rPr>
                <w:rFonts w:hint="eastAsia" w:ascii="宋体" w:hAnsi="宋体" w:eastAsia="宋体" w:cs="宋体"/>
                <w:sz w:val="18"/>
                <w:lang w:eastAsia="zh-CN"/>
              </w:rPr>
              <w:t>输入字</w:t>
            </w:r>
            <w:r>
              <w:rPr>
                <w:rFonts w:hint="eastAsia" w:ascii="宋体" w:hAnsi="宋体" w:eastAsia="宋体" w:cs="宋体"/>
                <w:spacing w:val="-5"/>
                <w:sz w:val="18"/>
                <w:lang w:eastAsia="zh-CN"/>
              </w:rPr>
              <w:t>符</w:t>
            </w:r>
            <w:r>
              <w:rPr>
                <w:rFonts w:hint="eastAsia" w:ascii="宋体" w:hAnsi="宋体" w:eastAsia="宋体" w:cs="宋体"/>
                <w:w w:val="210"/>
                <w:sz w:val="18"/>
                <w:lang w:eastAsia="zh-CN"/>
              </w:rPr>
              <w:t>“</w:t>
            </w:r>
            <w:r>
              <w:rPr>
                <w:rFonts w:hint="eastAsia" w:ascii="宋体" w:hAnsi="宋体" w:eastAsia="宋体" w:cs="宋体"/>
                <w:spacing w:val="-1"/>
                <w:w w:val="104"/>
                <w:sz w:val="18"/>
                <w:lang w:eastAsia="zh-CN"/>
              </w:rPr>
              <w:t>C</w:t>
            </w:r>
            <w:r>
              <w:rPr>
                <w:rFonts w:hint="eastAsia" w:ascii="宋体" w:hAnsi="宋体" w:eastAsia="宋体" w:cs="宋体"/>
                <w:spacing w:val="-5"/>
                <w:w w:val="135"/>
                <w:sz w:val="18"/>
                <w:lang w:eastAsia="zh-CN"/>
              </w:rPr>
              <w:t>”。</w:t>
            </w:r>
          </w:p>
          <w:p>
            <w:pPr>
              <w:pStyle w:val="65"/>
              <w:numPr>
                <w:ilvl w:val="0"/>
                <w:numId w:val="15"/>
              </w:numPr>
              <w:tabs>
                <w:tab w:val="left" w:pos="527"/>
                <w:tab w:val="left" w:pos="528"/>
              </w:tabs>
              <w:autoSpaceDE w:val="0"/>
              <w:autoSpaceDN w:val="0"/>
              <w:spacing w:before="45" w:line="196" w:lineRule="auto"/>
              <w:ind w:right="654"/>
              <w:rPr>
                <w:rFonts w:ascii="宋体" w:hAnsi="宋体" w:eastAsia="宋体" w:cs="宋体"/>
                <w:sz w:val="18"/>
                <w:lang w:eastAsia="zh-CN"/>
              </w:rPr>
            </w:pPr>
            <w:r>
              <w:rPr>
                <w:rFonts w:hint="eastAsia" w:ascii="宋体" w:hAnsi="宋体" w:eastAsia="宋体" w:cs="宋体"/>
                <w:sz w:val="18"/>
                <w:lang w:eastAsia="zh-CN"/>
              </w:rPr>
              <w:t xml:space="preserve">快速按话机上的 </w:t>
            </w:r>
            <w:r>
              <w:rPr>
                <w:rFonts w:hint="eastAsia" w:ascii="宋体" w:hAnsi="宋体" w:eastAsia="宋体" w:cs="宋体"/>
                <w:spacing w:val="24"/>
                <w:sz w:val="18"/>
                <w:lang w:eastAsia="zh-CN"/>
              </w:rPr>
              <w:t xml:space="preserve"> </w:t>
            </w:r>
            <w:r>
              <w:rPr>
                <w:rFonts w:hint="eastAsia" w:ascii="宋体" w:hAnsi="宋体" w:eastAsia="宋体" w:cs="宋体"/>
                <w:spacing w:val="-16"/>
                <w:position w:val="-4"/>
                <w:sz w:val="18"/>
                <w:lang w:eastAsia="en-US"/>
              </w:rPr>
              <w:drawing>
                <wp:inline distT="0" distB="0" distL="0" distR="0">
                  <wp:extent cx="258445" cy="180975"/>
                  <wp:effectExtent l="0" t="0" r="8255" b="9525"/>
                  <wp:docPr id="333" name="image1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 name="image176.png"/>
                          <pic:cNvPicPr>
                            <a:picLocks noChangeAspect="1"/>
                          </pic:cNvPicPr>
                        </pic:nvPicPr>
                        <pic:blipFill>
                          <a:blip r:embed="rId65" cstate="print"/>
                          <a:stretch>
                            <a:fillRect/>
                          </a:stretch>
                        </pic:blipFill>
                        <pic:spPr>
                          <a:xfrm>
                            <a:off x="0" y="0"/>
                            <a:ext cx="259079" cy="180975"/>
                          </a:xfrm>
                          <a:prstGeom prst="rect">
                            <a:avLst/>
                          </a:prstGeom>
                        </pic:spPr>
                      </pic:pic>
                    </a:graphicData>
                  </a:graphic>
                </wp:inline>
              </w:drawing>
            </w:r>
            <w:r>
              <w:rPr>
                <w:rFonts w:hint="eastAsia" w:ascii="宋体" w:hAnsi="宋体" w:eastAsia="宋体" w:cs="宋体"/>
                <w:spacing w:val="-21"/>
                <w:sz w:val="18"/>
                <w:lang w:eastAsia="zh-CN"/>
              </w:rPr>
              <w:t xml:space="preserve"> </w:t>
            </w:r>
            <w:r>
              <w:rPr>
                <w:rFonts w:hint="eastAsia" w:ascii="宋体" w:hAnsi="宋体" w:eastAsia="宋体" w:cs="宋体"/>
                <w:sz w:val="18"/>
                <w:lang w:eastAsia="zh-CN"/>
              </w:rPr>
              <w:t>多次，输入字符</w:t>
            </w:r>
            <w:r>
              <w:rPr>
                <w:rFonts w:hint="eastAsia" w:ascii="宋体" w:hAnsi="宋体" w:eastAsia="宋体" w:cs="宋体"/>
                <w:w w:val="210"/>
                <w:sz w:val="18"/>
                <w:lang w:eastAsia="zh-CN"/>
              </w:rPr>
              <w:t>“</w:t>
            </w:r>
            <w:r>
              <w:rPr>
                <w:rFonts w:hint="eastAsia" w:ascii="宋体" w:hAnsi="宋体" w:eastAsia="宋体" w:cs="宋体"/>
                <w:w w:val="105"/>
                <w:sz w:val="18"/>
                <w:lang w:eastAsia="zh-CN"/>
              </w:rPr>
              <w:t>ABC2</w:t>
            </w:r>
            <w:r>
              <w:rPr>
                <w:rFonts w:hint="eastAsia" w:ascii="宋体" w:hAnsi="宋体" w:eastAsia="宋体" w:cs="宋体"/>
                <w:w w:val="135"/>
                <w:sz w:val="18"/>
                <w:lang w:eastAsia="zh-CN"/>
              </w:rPr>
              <w:t>”。</w:t>
            </w:r>
          </w:p>
          <w:p>
            <w:pPr>
              <w:pStyle w:val="65"/>
              <w:autoSpaceDE w:val="0"/>
              <w:autoSpaceDN w:val="0"/>
              <w:spacing w:before="10" w:line="347" w:lineRule="exact"/>
              <w:rPr>
                <w:rFonts w:ascii="宋体" w:hAnsi="宋体" w:eastAsia="宋体" w:cs="宋体"/>
                <w:sz w:val="18"/>
                <w:lang w:eastAsia="zh-CN"/>
              </w:rPr>
            </w:pPr>
            <w:r>
              <w:rPr>
                <w:rFonts w:hint="eastAsia" w:ascii="宋体" w:hAnsi="宋体" w:eastAsia="宋体" w:cs="宋体"/>
                <w:sz w:val="18"/>
                <w:lang w:eastAsia="zh-CN"/>
              </w:rPr>
              <w:t>说明：如果当前为大写字母（ABC）、大小写字母</w:t>
            </w:r>
          </w:p>
          <w:p>
            <w:pPr>
              <w:pStyle w:val="65"/>
              <w:autoSpaceDE w:val="0"/>
              <w:autoSpaceDN w:val="0"/>
              <w:spacing w:before="13" w:line="196" w:lineRule="auto"/>
              <w:ind w:right="98"/>
              <w:rPr>
                <w:rFonts w:ascii="宋体" w:hAnsi="宋体" w:eastAsia="宋体" w:cs="宋体"/>
                <w:sz w:val="18"/>
                <w:lang w:eastAsia="zh-CN"/>
              </w:rPr>
            </w:pPr>
            <w:r>
              <w:rPr>
                <w:rFonts w:hint="eastAsia" w:ascii="宋体" w:hAnsi="宋体" w:eastAsia="宋体" w:cs="宋体"/>
                <w:spacing w:val="-4"/>
                <w:sz w:val="18"/>
                <w:lang w:eastAsia="zh-CN"/>
              </w:rPr>
              <w:t xml:space="preserve">（Abc）或小写字母（abc）输入法，按键   </w:t>
            </w:r>
            <w:r>
              <w:rPr>
                <w:rFonts w:hint="eastAsia" w:ascii="宋体" w:hAnsi="宋体" w:eastAsia="宋体" w:cs="宋体"/>
                <w:spacing w:val="6"/>
                <w:sz w:val="18"/>
                <w:lang w:eastAsia="zh-CN"/>
              </w:rPr>
              <w:t xml:space="preserve"> </w:t>
            </w:r>
            <w:r>
              <w:rPr>
                <w:rFonts w:hint="eastAsia" w:ascii="宋体" w:hAnsi="宋体" w:eastAsia="宋体" w:cs="宋体"/>
                <w:spacing w:val="-3"/>
                <w:position w:val="-6"/>
                <w:sz w:val="18"/>
                <w:lang w:eastAsia="en-US"/>
              </w:rPr>
              <w:drawing>
                <wp:inline distT="0" distB="0" distL="0" distR="0">
                  <wp:extent cx="258445" cy="180975"/>
                  <wp:effectExtent l="0" t="0" r="8255" b="9525"/>
                  <wp:docPr id="335" name="image1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 name="image187.png"/>
                          <pic:cNvPicPr>
                            <a:picLocks noChangeAspect="1"/>
                          </pic:cNvPicPr>
                        </pic:nvPicPr>
                        <pic:blipFill>
                          <a:blip r:embed="rId76" cstate="print"/>
                          <a:stretch>
                            <a:fillRect/>
                          </a:stretch>
                        </pic:blipFill>
                        <pic:spPr>
                          <a:xfrm>
                            <a:off x="0" y="0"/>
                            <a:ext cx="259079" cy="180975"/>
                          </a:xfrm>
                          <a:prstGeom prst="rect">
                            <a:avLst/>
                          </a:prstGeom>
                        </pic:spPr>
                      </pic:pic>
                    </a:graphicData>
                  </a:graphic>
                </wp:inline>
              </w:drawing>
            </w:r>
            <w:r>
              <w:rPr>
                <w:rFonts w:hint="eastAsia" w:ascii="宋体" w:hAnsi="宋体" w:eastAsia="宋体" w:cs="宋体"/>
                <w:spacing w:val="6"/>
                <w:sz w:val="18"/>
                <w:lang w:eastAsia="zh-CN"/>
              </w:rPr>
              <w:t xml:space="preserve"> </w:t>
            </w:r>
            <w:r>
              <w:rPr>
                <w:rFonts w:hint="eastAsia" w:ascii="宋体" w:hAnsi="宋体" w:eastAsia="宋体" w:cs="宋体"/>
                <w:sz w:val="18"/>
                <w:lang w:eastAsia="zh-CN"/>
              </w:rPr>
              <w:t>不</w:t>
            </w:r>
            <w:r>
              <w:rPr>
                <w:rFonts w:hint="eastAsia" w:ascii="宋体" w:hAnsi="宋体" w:eastAsia="宋体" w:cs="宋体"/>
                <w:w w:val="105"/>
                <w:sz w:val="18"/>
                <w:lang w:eastAsia="zh-CN"/>
              </w:rPr>
              <w:t>可用。</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300" w:hRule="atLeast"/>
        </w:trPr>
        <w:tc>
          <w:tcPr>
            <w:tcW w:w="3799" w:type="dxa"/>
          </w:tcPr>
          <w:p>
            <w:pPr>
              <w:pStyle w:val="65"/>
              <w:autoSpaceDE w:val="0"/>
              <w:autoSpaceDN w:val="0"/>
              <w:ind w:left="0"/>
              <w:rPr>
                <w:rFonts w:ascii="宋体" w:hAnsi="宋体" w:eastAsia="宋体" w:cs="宋体"/>
                <w:sz w:val="24"/>
                <w:lang w:eastAsia="zh-CN"/>
              </w:rPr>
            </w:pPr>
          </w:p>
          <w:p>
            <w:pPr>
              <w:pStyle w:val="65"/>
              <w:autoSpaceDE w:val="0"/>
              <w:autoSpaceDN w:val="0"/>
              <w:ind w:left="0"/>
              <w:rPr>
                <w:rFonts w:ascii="宋体" w:hAnsi="宋体" w:eastAsia="宋体" w:cs="宋体"/>
                <w:sz w:val="24"/>
                <w:lang w:eastAsia="zh-CN"/>
              </w:rPr>
            </w:pPr>
          </w:p>
          <w:p>
            <w:pPr>
              <w:pStyle w:val="65"/>
              <w:autoSpaceDE w:val="0"/>
              <w:autoSpaceDN w:val="0"/>
              <w:ind w:left="0"/>
              <w:rPr>
                <w:rFonts w:ascii="宋体" w:hAnsi="宋体" w:eastAsia="宋体" w:cs="宋体"/>
                <w:sz w:val="24"/>
                <w:lang w:eastAsia="zh-CN"/>
              </w:rPr>
            </w:pPr>
          </w:p>
          <w:p>
            <w:pPr>
              <w:pStyle w:val="65"/>
              <w:autoSpaceDE w:val="0"/>
              <w:autoSpaceDN w:val="0"/>
              <w:ind w:left="0"/>
              <w:rPr>
                <w:rFonts w:ascii="宋体" w:hAnsi="宋体" w:eastAsia="宋体" w:cs="宋体"/>
                <w:sz w:val="24"/>
                <w:lang w:eastAsia="zh-CN"/>
              </w:rPr>
            </w:pPr>
          </w:p>
          <w:p>
            <w:pPr>
              <w:pStyle w:val="65"/>
              <w:autoSpaceDE w:val="0"/>
              <w:autoSpaceDN w:val="0"/>
              <w:ind w:left="0"/>
              <w:rPr>
                <w:rFonts w:ascii="宋体" w:hAnsi="宋体" w:eastAsia="宋体" w:cs="宋体"/>
                <w:sz w:val="24"/>
                <w:lang w:eastAsia="zh-CN"/>
              </w:rPr>
            </w:pPr>
          </w:p>
          <w:p>
            <w:pPr>
              <w:pStyle w:val="65"/>
              <w:autoSpaceDE w:val="0"/>
              <w:autoSpaceDN w:val="0"/>
              <w:spacing w:before="7"/>
              <w:ind w:left="0"/>
              <w:rPr>
                <w:rFonts w:ascii="宋体" w:hAnsi="宋体" w:eastAsia="宋体" w:cs="宋体"/>
                <w:sz w:val="19"/>
                <w:lang w:eastAsia="zh-CN"/>
              </w:rPr>
            </w:pPr>
          </w:p>
          <w:p>
            <w:pPr>
              <w:pStyle w:val="65"/>
              <w:autoSpaceDE w:val="0"/>
              <w:autoSpaceDN w:val="0"/>
              <w:spacing w:before="1"/>
              <w:rPr>
                <w:rFonts w:ascii="宋体" w:hAnsi="宋体" w:eastAsia="宋体" w:cs="宋体"/>
                <w:sz w:val="18"/>
                <w:lang w:eastAsia="en-US"/>
              </w:rPr>
            </w:pPr>
            <w:r>
              <w:rPr>
                <w:rFonts w:hint="eastAsia" w:ascii="宋体" w:hAnsi="宋体" w:eastAsia="宋体" w:cs="宋体"/>
                <w:sz w:val="18"/>
                <w:lang w:eastAsia="en-US"/>
              </w:rPr>
              <w:t>输入特殊字符</w:t>
            </w:r>
          </w:p>
        </w:tc>
        <w:tc>
          <w:tcPr>
            <w:tcW w:w="4254" w:type="dxa"/>
          </w:tcPr>
          <w:p>
            <w:pPr>
              <w:pStyle w:val="65"/>
              <w:autoSpaceDE w:val="0"/>
              <w:autoSpaceDN w:val="0"/>
              <w:spacing w:before="74" w:line="194" w:lineRule="auto"/>
              <w:ind w:right="100"/>
              <w:rPr>
                <w:rFonts w:ascii="宋体" w:hAnsi="宋体" w:eastAsia="宋体" w:cs="宋体"/>
                <w:sz w:val="18"/>
                <w:lang w:eastAsia="zh-CN"/>
              </w:rPr>
            </w:pPr>
            <w:r>
              <w:rPr>
                <w:rFonts w:hint="eastAsia" w:ascii="宋体" w:hAnsi="宋体" w:eastAsia="宋体" w:cs="宋体"/>
                <w:sz w:val="18"/>
                <w:lang w:eastAsia="zh-CN"/>
              </w:rPr>
              <w:t xml:space="preserve">话机上的 </w:t>
            </w:r>
            <w:r>
              <w:rPr>
                <w:rFonts w:hint="eastAsia" w:ascii="宋体" w:hAnsi="宋体" w:eastAsia="宋体" w:cs="宋体"/>
                <w:spacing w:val="13"/>
                <w:sz w:val="18"/>
                <w:lang w:eastAsia="zh-CN"/>
              </w:rPr>
              <w:t xml:space="preserve"> </w:t>
            </w:r>
            <w:r>
              <w:rPr>
                <w:rFonts w:hint="eastAsia" w:ascii="宋体" w:hAnsi="宋体" w:eastAsia="宋体" w:cs="宋体"/>
                <w:spacing w:val="7"/>
                <w:position w:val="-7"/>
                <w:sz w:val="18"/>
                <w:lang w:eastAsia="en-US"/>
              </w:rPr>
              <w:drawing>
                <wp:inline distT="0" distB="0" distL="0" distR="0">
                  <wp:extent cx="258445" cy="180975"/>
                  <wp:effectExtent l="0" t="0" r="8255" b="9525"/>
                  <wp:docPr id="337" name="image1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 name="image186.png"/>
                          <pic:cNvPicPr>
                            <a:picLocks noChangeAspect="1"/>
                          </pic:cNvPicPr>
                        </pic:nvPicPr>
                        <pic:blipFill>
                          <a:blip r:embed="rId75" cstate="print"/>
                          <a:stretch>
                            <a:fillRect/>
                          </a:stretch>
                        </pic:blipFill>
                        <pic:spPr>
                          <a:xfrm>
                            <a:off x="0" y="0"/>
                            <a:ext cx="259079" cy="180975"/>
                          </a:xfrm>
                          <a:prstGeom prst="rect">
                            <a:avLst/>
                          </a:prstGeom>
                        </pic:spPr>
                      </pic:pic>
                    </a:graphicData>
                  </a:graphic>
                </wp:inline>
              </w:drawing>
            </w:r>
            <w:r>
              <w:rPr>
                <w:rFonts w:hint="eastAsia" w:ascii="宋体" w:hAnsi="宋体" w:eastAsia="宋体" w:cs="宋体"/>
                <w:spacing w:val="15"/>
                <w:sz w:val="18"/>
                <w:lang w:eastAsia="zh-CN"/>
              </w:rPr>
              <w:t xml:space="preserve"> </w:t>
            </w:r>
            <w:r>
              <w:rPr>
                <w:rFonts w:hint="eastAsia" w:ascii="宋体" w:hAnsi="宋体" w:eastAsia="宋体" w:cs="宋体"/>
                <w:spacing w:val="-19"/>
                <w:sz w:val="18"/>
                <w:lang w:eastAsia="zh-CN"/>
              </w:rPr>
              <w:t>、</w:t>
            </w:r>
            <w:r>
              <w:rPr>
                <w:rFonts w:hint="eastAsia" w:ascii="宋体" w:hAnsi="宋体" w:eastAsia="宋体" w:cs="宋体"/>
                <w:spacing w:val="-19"/>
                <w:position w:val="-6"/>
                <w:sz w:val="18"/>
                <w:lang w:eastAsia="en-US"/>
              </w:rPr>
              <w:drawing>
                <wp:inline distT="0" distB="0" distL="0" distR="0">
                  <wp:extent cx="258445" cy="180975"/>
                  <wp:effectExtent l="0" t="0" r="8255" b="9525"/>
                  <wp:docPr id="339" name="image1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 name="image185.png"/>
                          <pic:cNvPicPr>
                            <a:picLocks noChangeAspect="1"/>
                          </pic:cNvPicPr>
                        </pic:nvPicPr>
                        <pic:blipFill>
                          <a:blip r:embed="rId74" cstate="print"/>
                          <a:stretch>
                            <a:fillRect/>
                          </a:stretch>
                        </pic:blipFill>
                        <pic:spPr>
                          <a:xfrm>
                            <a:off x="0" y="0"/>
                            <a:ext cx="259079" cy="180975"/>
                          </a:xfrm>
                          <a:prstGeom prst="rect">
                            <a:avLst/>
                          </a:prstGeom>
                        </pic:spPr>
                      </pic:pic>
                    </a:graphicData>
                  </a:graphic>
                </wp:inline>
              </w:drawing>
            </w:r>
            <w:r>
              <w:rPr>
                <w:rFonts w:hint="eastAsia" w:ascii="宋体" w:hAnsi="宋体" w:eastAsia="宋体" w:cs="宋体"/>
                <w:spacing w:val="-19"/>
                <w:sz w:val="18"/>
                <w:lang w:eastAsia="zh-CN"/>
              </w:rPr>
              <w:t xml:space="preserve"> </w:t>
            </w:r>
            <w:r>
              <w:rPr>
                <w:rFonts w:hint="eastAsia" w:ascii="宋体" w:hAnsi="宋体" w:eastAsia="宋体" w:cs="宋体"/>
                <w:spacing w:val="-14"/>
                <w:sz w:val="18"/>
                <w:lang w:eastAsia="zh-CN"/>
              </w:rPr>
              <w:t xml:space="preserve"> </w:t>
            </w:r>
            <w:r>
              <w:rPr>
                <w:rFonts w:hint="eastAsia" w:ascii="宋体" w:hAnsi="宋体" w:eastAsia="宋体" w:cs="宋体"/>
                <w:sz w:val="18"/>
                <w:lang w:eastAsia="zh-CN"/>
              </w:rPr>
              <w:t xml:space="preserve">戒  </w:t>
            </w:r>
            <w:r>
              <w:rPr>
                <w:rFonts w:hint="eastAsia" w:ascii="宋体" w:hAnsi="宋体" w:eastAsia="宋体" w:cs="宋体"/>
                <w:spacing w:val="32"/>
                <w:sz w:val="18"/>
                <w:lang w:eastAsia="zh-CN"/>
              </w:rPr>
              <w:t xml:space="preserve"> </w:t>
            </w:r>
            <w:r>
              <w:rPr>
                <w:rFonts w:hint="eastAsia" w:ascii="宋体" w:hAnsi="宋体" w:eastAsia="宋体" w:cs="宋体"/>
                <w:spacing w:val="-8"/>
                <w:position w:val="-6"/>
                <w:sz w:val="18"/>
                <w:lang w:eastAsia="en-US"/>
              </w:rPr>
              <w:drawing>
                <wp:inline distT="0" distB="0" distL="0" distR="0">
                  <wp:extent cx="261620" cy="185420"/>
                  <wp:effectExtent l="0" t="0" r="5080" b="5080"/>
                  <wp:docPr id="341" name="image1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 name="image184.png"/>
                          <pic:cNvPicPr>
                            <a:picLocks noChangeAspect="1"/>
                          </pic:cNvPicPr>
                        </pic:nvPicPr>
                        <pic:blipFill>
                          <a:blip r:embed="rId73" cstate="print"/>
                          <a:stretch>
                            <a:fillRect/>
                          </a:stretch>
                        </pic:blipFill>
                        <pic:spPr>
                          <a:xfrm>
                            <a:off x="0" y="0"/>
                            <a:ext cx="262254" cy="186054"/>
                          </a:xfrm>
                          <a:prstGeom prst="rect">
                            <a:avLst/>
                          </a:prstGeom>
                        </pic:spPr>
                      </pic:pic>
                    </a:graphicData>
                  </a:graphic>
                </wp:inline>
              </w:drawing>
            </w:r>
            <w:r>
              <w:rPr>
                <w:rFonts w:hint="eastAsia" w:ascii="宋体" w:hAnsi="宋体" w:eastAsia="宋体" w:cs="宋体"/>
                <w:spacing w:val="-8"/>
                <w:sz w:val="18"/>
                <w:lang w:eastAsia="zh-CN"/>
              </w:rPr>
              <w:t xml:space="preserve"> </w:t>
            </w:r>
            <w:r>
              <w:rPr>
                <w:rFonts w:hint="eastAsia" w:ascii="宋体" w:hAnsi="宋体" w:eastAsia="宋体" w:cs="宋体"/>
                <w:spacing w:val="-9"/>
                <w:sz w:val="18"/>
                <w:lang w:eastAsia="zh-CN"/>
              </w:rPr>
              <w:t xml:space="preserve"> </w:t>
            </w:r>
            <w:r>
              <w:rPr>
                <w:rFonts w:hint="eastAsia" w:ascii="宋体" w:hAnsi="宋体" w:eastAsia="宋体" w:cs="宋体"/>
                <w:sz w:val="18"/>
                <w:lang w:eastAsia="zh-CN"/>
              </w:rPr>
              <w:t>提供其</w:t>
            </w:r>
            <w:r>
              <w:rPr>
                <w:rFonts w:hint="eastAsia" w:ascii="宋体" w:hAnsi="宋体" w:eastAsia="宋体" w:cs="宋体"/>
                <w:spacing w:val="4"/>
                <w:sz w:val="18"/>
                <w:lang w:eastAsia="zh-CN"/>
              </w:rPr>
              <w:t>它</w:t>
            </w:r>
            <w:r>
              <w:rPr>
                <w:rFonts w:hint="eastAsia" w:ascii="宋体" w:hAnsi="宋体" w:eastAsia="宋体" w:cs="宋体"/>
                <w:sz w:val="18"/>
                <w:lang w:eastAsia="zh-CN"/>
              </w:rPr>
              <w:t>特殊字 符的输入。</w:t>
            </w:r>
          </w:p>
          <w:p>
            <w:pPr>
              <w:pStyle w:val="65"/>
              <w:autoSpaceDE w:val="0"/>
              <w:autoSpaceDN w:val="0"/>
              <w:spacing w:before="13" w:line="378" w:lineRule="exact"/>
              <w:rPr>
                <w:rFonts w:ascii="宋体" w:hAnsi="宋体" w:eastAsia="宋体" w:cs="宋体"/>
                <w:sz w:val="18"/>
                <w:lang w:eastAsia="en-US"/>
              </w:rPr>
            </w:pPr>
            <w:r>
              <w:rPr>
                <w:rFonts w:hint="eastAsia" w:ascii="宋体" w:hAnsi="宋体" w:eastAsia="宋体" w:cs="宋体"/>
                <w:sz w:val="18"/>
                <w:lang w:eastAsia="en-US"/>
              </w:rPr>
              <w:t>对于</w:t>
            </w:r>
            <w:r>
              <w:rPr>
                <w:rFonts w:hint="eastAsia" w:ascii="宋体" w:hAnsi="宋体" w:eastAsia="宋体" w:cs="宋体"/>
                <w:spacing w:val="23"/>
                <w:sz w:val="18"/>
                <w:lang w:eastAsia="en-US"/>
              </w:rPr>
              <w:t xml:space="preserve"> </w:t>
            </w:r>
            <w:r>
              <w:rPr>
                <w:rFonts w:hint="eastAsia" w:ascii="宋体" w:hAnsi="宋体" w:eastAsia="宋体" w:cs="宋体"/>
                <w:spacing w:val="-17"/>
                <w:position w:val="-6"/>
                <w:sz w:val="18"/>
                <w:lang w:eastAsia="en-US"/>
              </w:rPr>
              <w:drawing>
                <wp:inline distT="0" distB="0" distL="0" distR="0">
                  <wp:extent cx="261620" cy="185420"/>
                  <wp:effectExtent l="0" t="0" r="5080" b="5080"/>
                  <wp:docPr id="343" name="image1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 name="image184.png"/>
                          <pic:cNvPicPr>
                            <a:picLocks noChangeAspect="1"/>
                          </pic:cNvPicPr>
                        </pic:nvPicPr>
                        <pic:blipFill>
                          <a:blip r:embed="rId73" cstate="print"/>
                          <a:stretch>
                            <a:fillRect/>
                          </a:stretch>
                        </pic:blipFill>
                        <pic:spPr>
                          <a:xfrm>
                            <a:off x="0" y="0"/>
                            <a:ext cx="262254" cy="186054"/>
                          </a:xfrm>
                          <a:prstGeom prst="rect">
                            <a:avLst/>
                          </a:prstGeom>
                        </pic:spPr>
                      </pic:pic>
                    </a:graphicData>
                  </a:graphic>
                </wp:inline>
              </w:drawing>
            </w:r>
            <w:r>
              <w:rPr>
                <w:rFonts w:hint="eastAsia" w:ascii="宋体" w:hAnsi="宋体" w:eastAsia="宋体" w:cs="宋体"/>
                <w:spacing w:val="15"/>
                <w:sz w:val="18"/>
                <w:lang w:eastAsia="en-US"/>
              </w:rPr>
              <w:t xml:space="preserve"> </w:t>
            </w:r>
            <w:r>
              <w:rPr>
                <w:rFonts w:hint="eastAsia" w:ascii="宋体" w:hAnsi="宋体" w:eastAsia="宋体" w:cs="宋体"/>
                <w:sz w:val="18"/>
                <w:lang w:eastAsia="en-US"/>
              </w:rPr>
              <w:t>来说：</w:t>
            </w:r>
          </w:p>
          <w:p>
            <w:pPr>
              <w:pStyle w:val="65"/>
              <w:numPr>
                <w:ilvl w:val="0"/>
                <w:numId w:val="16"/>
              </w:numPr>
              <w:tabs>
                <w:tab w:val="left" w:pos="527"/>
                <w:tab w:val="left" w:pos="528"/>
              </w:tabs>
              <w:autoSpaceDE w:val="0"/>
              <w:autoSpaceDN w:val="0"/>
              <w:spacing w:before="45" w:line="196" w:lineRule="auto"/>
              <w:ind w:right="97"/>
              <w:rPr>
                <w:rFonts w:ascii="宋体" w:hAnsi="宋体" w:eastAsia="宋体" w:cs="宋体"/>
                <w:sz w:val="18"/>
                <w:lang w:eastAsia="zh-CN"/>
              </w:rPr>
            </w:pPr>
            <w:r>
              <w:rPr>
                <w:rFonts w:hint="eastAsia" w:ascii="宋体" w:hAnsi="宋体" w:eastAsia="宋体" w:cs="宋体"/>
                <w:spacing w:val="-2"/>
                <w:sz w:val="18"/>
                <w:lang w:eastAsia="zh-CN"/>
              </w:rPr>
              <w:t>在大写字母输入法</w:t>
            </w:r>
            <w:r>
              <w:rPr>
                <w:rFonts w:hint="eastAsia" w:ascii="宋体" w:hAnsi="宋体" w:eastAsia="宋体" w:cs="宋体"/>
                <w:spacing w:val="-1"/>
                <w:sz w:val="18"/>
                <w:lang w:eastAsia="zh-CN"/>
              </w:rPr>
              <w:t>（ABC）</w:t>
            </w:r>
            <w:r>
              <w:rPr>
                <w:rFonts w:hint="eastAsia" w:ascii="宋体" w:hAnsi="宋体" w:eastAsia="宋体" w:cs="宋体"/>
                <w:sz w:val="18"/>
                <w:lang w:eastAsia="zh-CN"/>
              </w:rPr>
              <w:t>、大小写字母输入法（Ab2）或小写字母输入法（abc）下，按</w:t>
            </w:r>
          </w:p>
          <w:p>
            <w:pPr>
              <w:pStyle w:val="65"/>
              <w:autoSpaceDE w:val="0"/>
              <w:autoSpaceDN w:val="0"/>
              <w:spacing w:before="15" w:line="377" w:lineRule="exact"/>
              <w:ind w:left="561"/>
              <w:rPr>
                <w:rFonts w:ascii="宋体" w:hAnsi="宋体" w:eastAsia="宋体" w:cs="宋体"/>
                <w:sz w:val="18"/>
                <w:lang w:eastAsia="en-US"/>
              </w:rPr>
            </w:pPr>
            <w:r>
              <w:rPr>
                <w:rFonts w:hint="eastAsia" w:ascii="宋体" w:hAnsi="宋体" w:eastAsia="宋体" w:cs="宋体"/>
                <w:position w:val="-4"/>
                <w:lang w:eastAsia="en-US"/>
              </w:rPr>
              <w:drawing>
                <wp:inline distT="0" distB="0" distL="0" distR="0">
                  <wp:extent cx="261620" cy="185420"/>
                  <wp:effectExtent l="0" t="0" r="5080" b="5080"/>
                  <wp:docPr id="345" name="image1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 name="image184.png"/>
                          <pic:cNvPicPr>
                            <a:picLocks noChangeAspect="1"/>
                          </pic:cNvPicPr>
                        </pic:nvPicPr>
                        <pic:blipFill>
                          <a:blip r:embed="rId73" cstate="print"/>
                          <a:stretch>
                            <a:fillRect/>
                          </a:stretch>
                        </pic:blipFill>
                        <pic:spPr>
                          <a:xfrm>
                            <a:off x="0" y="0"/>
                            <a:ext cx="262254" cy="186054"/>
                          </a:xfrm>
                          <a:prstGeom prst="rect">
                            <a:avLst/>
                          </a:prstGeom>
                        </pic:spPr>
                      </pic:pic>
                    </a:graphicData>
                  </a:graphic>
                </wp:inline>
              </w:drawing>
            </w:r>
            <w:r>
              <w:rPr>
                <w:rFonts w:hint="eastAsia" w:ascii="宋体" w:hAnsi="宋体" w:eastAsia="宋体" w:cs="宋体"/>
                <w:sz w:val="20"/>
                <w:lang w:eastAsia="en-US"/>
              </w:rPr>
              <w:t xml:space="preserve">  </w:t>
            </w:r>
            <w:r>
              <w:rPr>
                <w:rFonts w:hint="eastAsia" w:ascii="宋体" w:hAnsi="宋体" w:eastAsia="宋体" w:cs="宋体"/>
                <w:spacing w:val="-16"/>
                <w:sz w:val="20"/>
                <w:lang w:eastAsia="en-US"/>
              </w:rPr>
              <w:t xml:space="preserve"> </w:t>
            </w:r>
            <w:r>
              <w:rPr>
                <w:rFonts w:hint="eastAsia" w:ascii="宋体" w:hAnsi="宋体" w:eastAsia="宋体" w:cs="宋体"/>
                <w:sz w:val="18"/>
                <w:lang w:eastAsia="en-US"/>
              </w:rPr>
              <w:t>只能输入空格。</w:t>
            </w:r>
          </w:p>
          <w:p>
            <w:pPr>
              <w:pStyle w:val="65"/>
              <w:numPr>
                <w:ilvl w:val="0"/>
                <w:numId w:val="16"/>
              </w:numPr>
              <w:tabs>
                <w:tab w:val="left" w:pos="527"/>
                <w:tab w:val="left" w:pos="528"/>
              </w:tabs>
              <w:autoSpaceDE w:val="0"/>
              <w:autoSpaceDN w:val="0"/>
              <w:spacing w:before="43" w:line="196" w:lineRule="auto"/>
              <w:ind w:right="7"/>
              <w:rPr>
                <w:rFonts w:ascii="宋体" w:hAnsi="宋体" w:eastAsia="宋体" w:cs="宋体"/>
                <w:sz w:val="18"/>
                <w:lang w:eastAsia="zh-CN"/>
              </w:rPr>
            </w:pPr>
            <w:r>
              <w:rPr>
                <w:rFonts w:hint="eastAsia" w:ascii="宋体" w:hAnsi="宋体" w:eastAsia="宋体" w:cs="宋体"/>
                <w:spacing w:val="-13"/>
                <w:sz w:val="18"/>
                <w:lang w:eastAsia="zh-CN"/>
              </w:rPr>
              <w:t>在数字输入法</w:t>
            </w:r>
            <w:r>
              <w:rPr>
                <w:rFonts w:hint="eastAsia" w:ascii="宋体" w:hAnsi="宋体" w:eastAsia="宋体" w:cs="宋体"/>
                <w:spacing w:val="-15"/>
                <w:sz w:val="18"/>
                <w:lang w:eastAsia="zh-CN"/>
              </w:rPr>
              <w:t>（123）</w:t>
            </w:r>
            <w:r>
              <w:rPr>
                <w:rFonts w:hint="eastAsia" w:ascii="宋体" w:hAnsi="宋体" w:eastAsia="宋体" w:cs="宋体"/>
                <w:spacing w:val="-10"/>
                <w:sz w:val="18"/>
                <w:lang w:eastAsia="zh-CN"/>
              </w:rPr>
              <w:t>或数字字母输入法</w:t>
            </w:r>
            <w:r>
              <w:rPr>
                <w:rFonts w:hint="eastAsia" w:ascii="宋体" w:hAnsi="宋体" w:eastAsia="宋体" w:cs="宋体"/>
                <w:sz w:val="18"/>
                <w:lang w:eastAsia="zh-CN"/>
              </w:rPr>
              <w:t>（2aB） 下，按</w:t>
            </w:r>
            <w:r>
              <w:rPr>
                <w:rFonts w:hint="eastAsia" w:ascii="宋体" w:hAnsi="宋体" w:eastAsia="宋体" w:cs="宋体"/>
                <w:spacing w:val="32"/>
                <w:sz w:val="18"/>
                <w:lang w:eastAsia="zh-CN"/>
              </w:rPr>
              <w:t xml:space="preserve"> </w:t>
            </w:r>
            <w:r>
              <w:rPr>
                <w:rFonts w:hint="eastAsia" w:ascii="宋体" w:hAnsi="宋体" w:eastAsia="宋体" w:cs="宋体"/>
                <w:spacing w:val="-8"/>
                <w:position w:val="-5"/>
                <w:sz w:val="18"/>
                <w:lang w:eastAsia="en-US"/>
              </w:rPr>
              <w:drawing>
                <wp:inline distT="0" distB="0" distL="0" distR="0">
                  <wp:extent cx="261620" cy="185420"/>
                  <wp:effectExtent l="0" t="0" r="5080" b="5080"/>
                  <wp:docPr id="347" name="image1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 name="image184.png"/>
                          <pic:cNvPicPr>
                            <a:picLocks noChangeAspect="1"/>
                          </pic:cNvPicPr>
                        </pic:nvPicPr>
                        <pic:blipFill>
                          <a:blip r:embed="rId73" cstate="print"/>
                          <a:stretch>
                            <a:fillRect/>
                          </a:stretch>
                        </pic:blipFill>
                        <pic:spPr>
                          <a:xfrm>
                            <a:off x="0" y="0"/>
                            <a:ext cx="262254" cy="186054"/>
                          </a:xfrm>
                          <a:prstGeom prst="rect">
                            <a:avLst/>
                          </a:prstGeom>
                        </pic:spPr>
                      </pic:pic>
                    </a:graphicData>
                  </a:graphic>
                </wp:inline>
              </w:drawing>
            </w:r>
            <w:r>
              <w:rPr>
                <w:rFonts w:hint="eastAsia" w:ascii="宋体" w:hAnsi="宋体" w:eastAsia="宋体" w:cs="宋体"/>
                <w:spacing w:val="6"/>
                <w:sz w:val="18"/>
                <w:lang w:eastAsia="zh-CN"/>
              </w:rPr>
              <w:t xml:space="preserve"> </w:t>
            </w:r>
            <w:r>
              <w:rPr>
                <w:rFonts w:hint="eastAsia" w:ascii="宋体" w:hAnsi="宋体" w:eastAsia="宋体" w:cs="宋体"/>
                <w:w w:val="105"/>
                <w:sz w:val="18"/>
                <w:lang w:eastAsia="zh-CN"/>
              </w:rPr>
              <w:t>只能输入</w:t>
            </w:r>
            <w:r>
              <w:rPr>
                <w:rFonts w:hint="eastAsia" w:ascii="宋体" w:hAnsi="宋体" w:eastAsia="宋体" w:cs="宋体"/>
                <w:spacing w:val="2"/>
                <w:w w:val="105"/>
                <w:sz w:val="18"/>
                <w:lang w:eastAsia="zh-CN"/>
              </w:rPr>
              <w:t xml:space="preserve"> </w:t>
            </w:r>
            <w:r>
              <w:rPr>
                <w:rFonts w:hint="eastAsia" w:ascii="宋体" w:hAnsi="宋体" w:eastAsia="宋体" w:cs="宋体"/>
                <w:w w:val="105"/>
                <w:sz w:val="18"/>
                <w:lang w:eastAsia="zh-CN"/>
              </w:rPr>
              <w:t>0。</w:t>
            </w:r>
          </w:p>
          <w:p>
            <w:pPr>
              <w:pStyle w:val="65"/>
              <w:autoSpaceDE w:val="0"/>
              <w:autoSpaceDN w:val="0"/>
              <w:spacing w:before="12" w:line="377" w:lineRule="exact"/>
              <w:rPr>
                <w:rFonts w:ascii="宋体" w:hAnsi="宋体" w:eastAsia="宋体" w:cs="宋体"/>
                <w:sz w:val="18"/>
                <w:lang w:eastAsia="en-US"/>
              </w:rPr>
            </w:pPr>
            <w:r>
              <w:rPr>
                <w:rFonts w:hint="eastAsia" w:ascii="宋体" w:hAnsi="宋体" w:eastAsia="宋体" w:cs="宋体"/>
                <w:sz w:val="18"/>
                <w:lang w:eastAsia="en-US"/>
              </w:rPr>
              <w:t xml:space="preserve">对于 </w:t>
            </w:r>
            <w:r>
              <w:rPr>
                <w:rFonts w:hint="eastAsia" w:ascii="宋体" w:hAnsi="宋体" w:eastAsia="宋体" w:cs="宋体"/>
                <w:spacing w:val="16"/>
                <w:sz w:val="18"/>
                <w:lang w:eastAsia="en-US"/>
              </w:rPr>
              <w:t xml:space="preserve"> </w:t>
            </w:r>
            <w:r>
              <w:rPr>
                <w:rFonts w:hint="eastAsia" w:ascii="宋体" w:hAnsi="宋体" w:eastAsia="宋体" w:cs="宋体"/>
                <w:spacing w:val="16"/>
                <w:position w:val="-5"/>
                <w:sz w:val="18"/>
                <w:lang w:eastAsia="en-US"/>
              </w:rPr>
              <w:drawing>
                <wp:inline distT="0" distB="0" distL="0" distR="0">
                  <wp:extent cx="260350" cy="181610"/>
                  <wp:effectExtent l="0" t="0" r="6350" b="8890"/>
                  <wp:docPr id="349" name="image1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 name="image186.png"/>
                          <pic:cNvPicPr>
                            <a:picLocks noChangeAspect="1"/>
                          </pic:cNvPicPr>
                        </pic:nvPicPr>
                        <pic:blipFill>
                          <a:blip r:embed="rId75" cstate="print"/>
                          <a:stretch>
                            <a:fillRect/>
                          </a:stretch>
                        </pic:blipFill>
                        <pic:spPr>
                          <a:xfrm>
                            <a:off x="0" y="0"/>
                            <a:ext cx="260579" cy="182022"/>
                          </a:xfrm>
                          <a:prstGeom prst="rect">
                            <a:avLst/>
                          </a:prstGeom>
                        </pic:spPr>
                      </pic:pic>
                    </a:graphicData>
                  </a:graphic>
                </wp:inline>
              </w:drawing>
            </w:r>
            <w:r>
              <w:rPr>
                <w:rFonts w:hint="eastAsia" w:ascii="宋体" w:hAnsi="宋体" w:eastAsia="宋体" w:cs="宋体"/>
                <w:spacing w:val="-15"/>
                <w:sz w:val="18"/>
                <w:lang w:eastAsia="en-US"/>
              </w:rPr>
              <w:t xml:space="preserve"> </w:t>
            </w:r>
            <w:r>
              <w:rPr>
                <w:rFonts w:hint="eastAsia" w:ascii="宋体" w:hAnsi="宋体" w:eastAsia="宋体" w:cs="宋体"/>
                <w:sz w:val="18"/>
                <w:lang w:eastAsia="en-US"/>
              </w:rPr>
              <w:t>来说：</w:t>
            </w:r>
          </w:p>
          <w:p>
            <w:pPr>
              <w:pStyle w:val="65"/>
              <w:numPr>
                <w:ilvl w:val="0"/>
                <w:numId w:val="16"/>
              </w:numPr>
              <w:tabs>
                <w:tab w:val="left" w:pos="527"/>
                <w:tab w:val="left" w:pos="528"/>
              </w:tabs>
              <w:autoSpaceDE w:val="0"/>
              <w:autoSpaceDN w:val="0"/>
              <w:spacing w:line="373" w:lineRule="exact"/>
              <w:rPr>
                <w:rFonts w:ascii="宋体" w:hAnsi="宋体" w:eastAsia="宋体" w:cs="宋体"/>
                <w:sz w:val="18"/>
                <w:lang w:eastAsia="zh-CN"/>
              </w:rPr>
            </w:pPr>
            <w:r>
              <w:rPr>
                <w:rFonts w:hint="eastAsia" w:ascii="宋体" w:hAnsi="宋体" w:eastAsia="宋体" w:cs="宋体"/>
                <w:sz w:val="18"/>
                <w:lang w:eastAsia="zh-CN"/>
              </w:rPr>
              <w:t xml:space="preserve">在任意输入法下，按   </w:t>
            </w:r>
            <w:r>
              <w:rPr>
                <w:rFonts w:hint="eastAsia" w:ascii="宋体" w:hAnsi="宋体" w:eastAsia="宋体" w:cs="宋体"/>
                <w:position w:val="-2"/>
                <w:sz w:val="18"/>
                <w:lang w:eastAsia="en-US"/>
              </w:rPr>
              <w:drawing>
                <wp:inline distT="0" distB="0" distL="0" distR="0">
                  <wp:extent cx="258445" cy="180975"/>
                  <wp:effectExtent l="0" t="0" r="8255" b="9525"/>
                  <wp:docPr id="351" name="image1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 name="image186.png"/>
                          <pic:cNvPicPr>
                            <a:picLocks noChangeAspect="1"/>
                          </pic:cNvPicPr>
                        </pic:nvPicPr>
                        <pic:blipFill>
                          <a:blip r:embed="rId75" cstate="print"/>
                          <a:stretch>
                            <a:fillRect/>
                          </a:stretch>
                        </pic:blipFill>
                        <pic:spPr>
                          <a:xfrm>
                            <a:off x="0" y="0"/>
                            <a:ext cx="259079" cy="180975"/>
                          </a:xfrm>
                          <a:prstGeom prst="rect">
                            <a:avLst/>
                          </a:prstGeom>
                        </pic:spPr>
                      </pic:pic>
                    </a:graphicData>
                  </a:graphic>
                </wp:inline>
              </w:drawing>
            </w:r>
            <w:r>
              <w:rPr>
                <w:rFonts w:hint="eastAsia" w:ascii="宋体" w:hAnsi="宋体" w:eastAsia="宋体" w:cs="宋体"/>
                <w:sz w:val="18"/>
                <w:lang w:eastAsia="zh-CN"/>
              </w:rPr>
              <w:t xml:space="preserve"> </w:t>
            </w:r>
            <w:r>
              <w:rPr>
                <w:rFonts w:hint="eastAsia" w:ascii="宋体" w:hAnsi="宋体" w:eastAsia="宋体" w:cs="宋体"/>
                <w:spacing w:val="9"/>
                <w:sz w:val="18"/>
                <w:lang w:eastAsia="zh-CN"/>
              </w:rPr>
              <w:t xml:space="preserve"> </w:t>
            </w:r>
            <w:r>
              <w:rPr>
                <w:rFonts w:hint="eastAsia" w:ascii="宋体" w:hAnsi="宋体" w:eastAsia="宋体" w:cs="宋体"/>
                <w:sz w:val="18"/>
                <w:lang w:eastAsia="zh-CN"/>
              </w:rPr>
              <w:t>只能辒入#。</w:t>
            </w:r>
          </w:p>
          <w:p>
            <w:pPr>
              <w:pStyle w:val="65"/>
              <w:autoSpaceDE w:val="0"/>
              <w:autoSpaceDN w:val="0"/>
              <w:spacing w:line="375" w:lineRule="exact"/>
              <w:rPr>
                <w:rFonts w:ascii="宋体" w:hAnsi="宋体" w:eastAsia="宋体" w:cs="宋体"/>
                <w:sz w:val="18"/>
                <w:lang w:eastAsia="en-US"/>
              </w:rPr>
            </w:pPr>
            <w:r>
              <w:rPr>
                <w:rFonts w:hint="eastAsia" w:ascii="宋体" w:hAnsi="宋体" w:eastAsia="宋体" w:cs="宋体"/>
                <w:sz w:val="18"/>
                <w:lang w:eastAsia="en-US"/>
              </w:rPr>
              <w:t>对于</w:t>
            </w:r>
            <w:r>
              <w:rPr>
                <w:rFonts w:hint="eastAsia" w:ascii="宋体" w:hAnsi="宋体" w:eastAsia="宋体" w:cs="宋体"/>
                <w:spacing w:val="29"/>
                <w:sz w:val="18"/>
                <w:lang w:eastAsia="en-US"/>
              </w:rPr>
              <w:t xml:space="preserve"> </w:t>
            </w:r>
            <w:r>
              <w:rPr>
                <w:rFonts w:hint="eastAsia" w:ascii="宋体" w:hAnsi="宋体" w:eastAsia="宋体" w:cs="宋体"/>
                <w:spacing w:val="-11"/>
                <w:position w:val="-4"/>
                <w:sz w:val="18"/>
                <w:lang w:eastAsia="en-US"/>
              </w:rPr>
              <w:drawing>
                <wp:inline distT="0" distB="0" distL="0" distR="0">
                  <wp:extent cx="258445" cy="180975"/>
                  <wp:effectExtent l="0" t="0" r="8255" b="9525"/>
                  <wp:docPr id="353" name="image1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 name="image185.png"/>
                          <pic:cNvPicPr>
                            <a:picLocks noChangeAspect="1"/>
                          </pic:cNvPicPr>
                        </pic:nvPicPr>
                        <pic:blipFill>
                          <a:blip r:embed="rId74" cstate="print"/>
                          <a:stretch>
                            <a:fillRect/>
                          </a:stretch>
                        </pic:blipFill>
                        <pic:spPr>
                          <a:xfrm>
                            <a:off x="0" y="0"/>
                            <a:ext cx="259079" cy="180975"/>
                          </a:xfrm>
                          <a:prstGeom prst="rect">
                            <a:avLst/>
                          </a:prstGeom>
                        </pic:spPr>
                      </pic:pic>
                    </a:graphicData>
                  </a:graphic>
                </wp:inline>
              </w:drawing>
            </w:r>
            <w:r>
              <w:rPr>
                <w:rFonts w:hint="eastAsia" w:ascii="宋体" w:hAnsi="宋体" w:eastAsia="宋体" w:cs="宋体"/>
                <w:spacing w:val="14"/>
                <w:sz w:val="18"/>
                <w:lang w:eastAsia="en-US"/>
              </w:rPr>
              <w:t xml:space="preserve"> </w:t>
            </w:r>
            <w:r>
              <w:rPr>
                <w:rFonts w:hint="eastAsia" w:ascii="宋体" w:hAnsi="宋体" w:eastAsia="宋体" w:cs="宋体"/>
                <w:sz w:val="18"/>
                <w:lang w:eastAsia="en-US"/>
              </w:rPr>
              <w:t>来说：</w:t>
            </w:r>
          </w:p>
          <w:p>
            <w:pPr>
              <w:pStyle w:val="65"/>
              <w:numPr>
                <w:ilvl w:val="0"/>
                <w:numId w:val="16"/>
              </w:numPr>
              <w:tabs>
                <w:tab w:val="left" w:pos="528"/>
              </w:tabs>
              <w:autoSpaceDE w:val="0"/>
              <w:autoSpaceDN w:val="0"/>
              <w:spacing w:before="45" w:line="196" w:lineRule="auto"/>
              <w:ind w:right="97"/>
              <w:rPr>
                <w:rFonts w:ascii="宋体" w:hAnsi="宋体" w:eastAsia="宋体" w:cs="宋体"/>
                <w:sz w:val="18"/>
                <w:lang w:eastAsia="zh-CN"/>
              </w:rPr>
            </w:pPr>
            <w:r>
              <w:rPr>
                <w:rFonts w:hint="eastAsia" w:ascii="宋体" w:hAnsi="宋体" w:eastAsia="宋体" w:cs="宋体"/>
                <w:spacing w:val="-2"/>
                <w:sz w:val="18"/>
                <w:lang w:eastAsia="zh-CN"/>
              </w:rPr>
              <w:t>在大写字母输入法</w:t>
            </w:r>
            <w:r>
              <w:rPr>
                <w:rFonts w:hint="eastAsia" w:ascii="宋体" w:hAnsi="宋体" w:eastAsia="宋体" w:cs="宋体"/>
                <w:spacing w:val="-1"/>
                <w:sz w:val="18"/>
                <w:lang w:eastAsia="zh-CN"/>
              </w:rPr>
              <w:t>（ABC）</w:t>
            </w:r>
            <w:r>
              <w:rPr>
                <w:rFonts w:hint="eastAsia" w:ascii="宋体" w:hAnsi="宋体" w:eastAsia="宋体" w:cs="宋体"/>
                <w:sz w:val="18"/>
                <w:lang w:eastAsia="zh-CN"/>
              </w:rPr>
              <w:t>、大小写字母输入法（Ab2）、小写字母输入法（abc）或字母</w:t>
            </w:r>
            <w:r>
              <w:rPr>
                <w:rFonts w:hint="eastAsia" w:ascii="宋体" w:hAnsi="宋体" w:eastAsia="宋体" w:cs="宋体"/>
                <w:spacing w:val="-1"/>
                <w:sz w:val="18"/>
                <w:lang w:eastAsia="zh-CN"/>
              </w:rPr>
              <w:t>数字输入法（2aB）</w:t>
            </w:r>
            <w:r>
              <w:rPr>
                <w:rFonts w:hint="eastAsia" w:ascii="宋体" w:hAnsi="宋体" w:eastAsia="宋体" w:cs="宋体"/>
                <w:sz w:val="18"/>
                <w:lang w:eastAsia="zh-CN"/>
              </w:rPr>
              <w:t xml:space="preserve">下，按   </w:t>
            </w:r>
            <w:r>
              <w:rPr>
                <w:rFonts w:hint="eastAsia" w:ascii="宋体" w:hAnsi="宋体" w:eastAsia="宋体" w:cs="宋体"/>
                <w:spacing w:val="12"/>
                <w:sz w:val="18"/>
                <w:lang w:eastAsia="zh-CN"/>
              </w:rPr>
              <w:t xml:space="preserve"> </w:t>
            </w:r>
            <w:r>
              <w:rPr>
                <w:rFonts w:hint="eastAsia" w:ascii="宋体" w:hAnsi="宋体" w:eastAsia="宋体" w:cs="宋体"/>
                <w:spacing w:val="-13"/>
                <w:position w:val="-5"/>
                <w:sz w:val="18"/>
                <w:lang w:eastAsia="en-US"/>
              </w:rPr>
              <w:drawing>
                <wp:inline distT="0" distB="0" distL="0" distR="0">
                  <wp:extent cx="258445" cy="180975"/>
                  <wp:effectExtent l="0" t="0" r="8255" b="9525"/>
                  <wp:docPr id="355" name="image1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 name="image185.png"/>
                          <pic:cNvPicPr>
                            <a:picLocks noChangeAspect="1"/>
                          </pic:cNvPicPr>
                        </pic:nvPicPr>
                        <pic:blipFill>
                          <a:blip r:embed="rId74" cstate="print"/>
                          <a:stretch>
                            <a:fillRect/>
                          </a:stretch>
                        </pic:blipFill>
                        <pic:spPr>
                          <a:xfrm>
                            <a:off x="0" y="0"/>
                            <a:ext cx="259079" cy="180975"/>
                          </a:xfrm>
                          <a:prstGeom prst="rect">
                            <a:avLst/>
                          </a:prstGeom>
                        </pic:spPr>
                      </pic:pic>
                    </a:graphicData>
                  </a:graphic>
                </wp:inline>
              </w:drawing>
            </w:r>
            <w:r>
              <w:rPr>
                <w:rFonts w:hint="eastAsia" w:ascii="宋体" w:hAnsi="宋体" w:eastAsia="宋体" w:cs="宋体"/>
                <w:spacing w:val="-13"/>
                <w:sz w:val="18"/>
                <w:lang w:eastAsia="zh-CN"/>
              </w:rPr>
              <w:t xml:space="preserve"> </w:t>
            </w:r>
            <w:r>
              <w:rPr>
                <w:rFonts w:hint="eastAsia" w:ascii="宋体" w:hAnsi="宋体" w:eastAsia="宋体" w:cs="宋体"/>
                <w:spacing w:val="-19"/>
                <w:sz w:val="18"/>
                <w:lang w:eastAsia="zh-CN"/>
              </w:rPr>
              <w:t xml:space="preserve"> </w:t>
            </w:r>
            <w:r>
              <w:rPr>
                <w:rFonts w:hint="eastAsia" w:ascii="宋体" w:hAnsi="宋体" w:eastAsia="宋体" w:cs="宋体"/>
                <w:w w:val="105"/>
                <w:sz w:val="18"/>
                <w:lang w:eastAsia="zh-CN"/>
              </w:rPr>
              <w:t>能输入</w:t>
            </w:r>
          </w:p>
          <w:p>
            <w:pPr>
              <w:pStyle w:val="65"/>
              <w:autoSpaceDE w:val="0"/>
              <w:autoSpaceDN w:val="0"/>
              <w:spacing w:line="347" w:lineRule="exact"/>
              <w:ind w:left="78" w:right="71"/>
              <w:jc w:val="center"/>
              <w:rPr>
                <w:rFonts w:ascii="宋体" w:hAnsi="宋体" w:eastAsia="宋体" w:cs="宋体"/>
                <w:sz w:val="18"/>
                <w:lang w:eastAsia="en-US"/>
              </w:rPr>
            </w:pPr>
            <w:r>
              <w:rPr>
                <w:rFonts w:hint="eastAsia" w:ascii="宋体" w:hAnsi="宋体" w:eastAsia="宋体" w:cs="宋体"/>
                <w:sz w:val="18"/>
                <w:lang w:eastAsia="en-US"/>
              </w:rPr>
              <w:t>*.,/:?!”-()@&amp;$_;</w:t>
            </w:r>
            <w:r>
              <w:rPr>
                <w:rFonts w:hint="eastAsia" w:ascii="宋体" w:hAnsi="宋体" w:eastAsia="宋体" w:cs="宋体"/>
                <w:spacing w:val="-1"/>
                <w:sz w:val="18"/>
                <w:lang w:eastAsia="en-US"/>
              </w:rPr>
              <w:t xml:space="preserve">在数字输入法（123）下，按   </w:t>
            </w:r>
            <w:r>
              <w:rPr>
                <w:rFonts w:hint="eastAsia" w:ascii="宋体" w:hAnsi="宋体" w:eastAsia="宋体" w:cs="宋体"/>
                <w:spacing w:val="33"/>
                <w:sz w:val="18"/>
                <w:lang w:eastAsia="en-US"/>
              </w:rPr>
              <w:t xml:space="preserve"> </w:t>
            </w:r>
            <w:r>
              <w:rPr>
                <w:rFonts w:hint="eastAsia" w:ascii="宋体" w:hAnsi="宋体" w:eastAsia="宋体" w:cs="宋体"/>
                <w:spacing w:val="-14"/>
                <w:position w:val="-6"/>
                <w:sz w:val="18"/>
                <w:lang w:eastAsia="en-US"/>
              </w:rPr>
              <w:drawing>
                <wp:inline distT="0" distB="0" distL="0" distR="0">
                  <wp:extent cx="258445" cy="180975"/>
                  <wp:effectExtent l="0" t="0" r="8255" b="9525"/>
                  <wp:docPr id="357" name="image1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 name="image185.png"/>
                          <pic:cNvPicPr>
                            <a:picLocks noChangeAspect="1"/>
                          </pic:cNvPicPr>
                        </pic:nvPicPr>
                        <pic:blipFill>
                          <a:blip r:embed="rId74" cstate="print"/>
                          <a:stretch>
                            <a:fillRect/>
                          </a:stretch>
                        </pic:blipFill>
                        <pic:spPr>
                          <a:xfrm>
                            <a:off x="0" y="0"/>
                            <a:ext cx="259079" cy="180975"/>
                          </a:xfrm>
                          <a:prstGeom prst="rect">
                            <a:avLst/>
                          </a:prstGeom>
                        </pic:spPr>
                      </pic:pic>
                    </a:graphicData>
                  </a:graphic>
                </wp:inline>
              </w:drawing>
            </w:r>
            <w:r>
              <w:rPr>
                <w:rFonts w:hint="eastAsia" w:ascii="宋体" w:hAnsi="宋体" w:eastAsia="宋体" w:cs="宋体"/>
                <w:spacing w:val="-14"/>
                <w:sz w:val="18"/>
                <w:lang w:eastAsia="en-US"/>
              </w:rPr>
              <w:t xml:space="preserve"> </w:t>
            </w:r>
            <w:r>
              <w:rPr>
                <w:rFonts w:hint="eastAsia" w:ascii="宋体" w:hAnsi="宋体" w:eastAsia="宋体" w:cs="宋体"/>
                <w:spacing w:val="-17"/>
                <w:sz w:val="18"/>
                <w:lang w:eastAsia="en-US"/>
              </w:rPr>
              <w:t xml:space="preserve"> </w:t>
            </w:r>
            <w:r>
              <w:rPr>
                <w:rFonts w:hint="eastAsia" w:ascii="宋体" w:hAnsi="宋体" w:eastAsia="宋体" w:cs="宋体"/>
                <w:sz w:val="18"/>
                <w:lang w:eastAsia="en-US"/>
              </w:rPr>
              <w:t>能输入.*:/,’?!”-()@&amp;$_;+%</w:t>
            </w:r>
          </w:p>
          <w:p>
            <w:pPr>
              <w:pStyle w:val="65"/>
              <w:numPr>
                <w:ilvl w:val="0"/>
                <w:numId w:val="16"/>
              </w:numPr>
              <w:tabs>
                <w:tab w:val="left" w:pos="527"/>
                <w:tab w:val="left" w:pos="528"/>
              </w:tabs>
              <w:autoSpaceDE w:val="0"/>
              <w:autoSpaceDN w:val="0"/>
              <w:spacing w:before="44" w:line="196" w:lineRule="auto"/>
              <w:ind w:right="413"/>
              <w:rPr>
                <w:rFonts w:ascii="宋体" w:hAnsi="宋体" w:eastAsia="宋体" w:cs="宋体"/>
                <w:sz w:val="18"/>
                <w:lang w:eastAsia="en-US"/>
              </w:rPr>
            </w:pPr>
            <w:r>
              <w:rPr>
                <w:rFonts w:hint="eastAsia" w:ascii="宋体" w:hAnsi="宋体" w:eastAsia="宋体" w:cs="宋体"/>
                <w:sz w:val="18"/>
                <w:lang w:eastAsia="en-US"/>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48" w:hRule="atLeast"/>
        </w:trPr>
        <w:tc>
          <w:tcPr>
            <w:tcW w:w="3799" w:type="dxa"/>
          </w:tcPr>
          <w:p>
            <w:pPr>
              <w:pStyle w:val="65"/>
              <w:autoSpaceDE w:val="0"/>
              <w:autoSpaceDN w:val="0"/>
              <w:spacing w:before="177"/>
              <w:rPr>
                <w:rFonts w:ascii="宋体" w:hAnsi="宋体" w:eastAsia="宋体" w:cs="宋体"/>
                <w:sz w:val="18"/>
                <w:lang w:eastAsia="en-US"/>
              </w:rPr>
            </w:pPr>
            <w:r>
              <w:rPr>
                <w:rFonts w:hint="eastAsia" w:ascii="宋体" w:hAnsi="宋体" w:eastAsia="宋体" w:cs="宋体"/>
                <w:sz w:val="18"/>
                <w:lang w:eastAsia="en-US"/>
              </w:rPr>
              <w:t>删除已输入的数据</w:t>
            </w:r>
          </w:p>
        </w:tc>
        <w:tc>
          <w:tcPr>
            <w:tcW w:w="4254" w:type="dxa"/>
          </w:tcPr>
          <w:p>
            <w:pPr>
              <w:pStyle w:val="65"/>
              <w:autoSpaceDE w:val="0"/>
              <w:autoSpaceDN w:val="0"/>
              <w:spacing w:before="72" w:line="194" w:lineRule="auto"/>
              <w:ind w:right="101"/>
              <w:rPr>
                <w:rFonts w:ascii="宋体" w:hAnsi="宋体" w:eastAsia="宋体" w:cs="宋体"/>
                <w:sz w:val="18"/>
                <w:lang w:eastAsia="zh-CN"/>
              </w:rPr>
            </w:pPr>
            <w:r>
              <w:rPr>
                <w:rFonts w:hint="eastAsia" w:ascii="宋体" w:hAnsi="宋体" w:eastAsia="宋体" w:cs="宋体"/>
                <w:sz w:val="18"/>
                <w:lang w:eastAsia="zh-CN"/>
              </w:rPr>
              <w:t>按话机上的</w:t>
            </w:r>
            <w:r>
              <w:rPr>
                <w:rFonts w:hint="eastAsia" w:ascii="宋体" w:hAnsi="宋体" w:eastAsia="宋体" w:cs="宋体"/>
                <w:spacing w:val="-17"/>
                <w:position w:val="-6"/>
                <w:sz w:val="18"/>
                <w:lang w:eastAsia="en-US"/>
              </w:rPr>
              <w:drawing>
                <wp:inline distT="0" distB="0" distL="0" distR="0">
                  <wp:extent cx="212725" cy="204470"/>
                  <wp:effectExtent l="0" t="0" r="15875" b="5080"/>
                  <wp:docPr id="359" name="image1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 name="image188.png"/>
                          <pic:cNvPicPr>
                            <a:picLocks noChangeAspect="1"/>
                          </pic:cNvPicPr>
                        </pic:nvPicPr>
                        <pic:blipFill>
                          <a:blip r:embed="rId21" cstate="print"/>
                          <a:stretch>
                            <a:fillRect/>
                          </a:stretch>
                        </pic:blipFill>
                        <pic:spPr>
                          <a:xfrm>
                            <a:off x="0" y="0"/>
                            <a:ext cx="213106" cy="204787"/>
                          </a:xfrm>
                          <a:prstGeom prst="rect">
                            <a:avLst/>
                          </a:prstGeom>
                        </pic:spPr>
                      </pic:pic>
                    </a:graphicData>
                  </a:graphic>
                </wp:inline>
              </w:drawing>
            </w:r>
            <w:r>
              <w:rPr>
                <w:rFonts w:hint="eastAsia" w:ascii="宋体" w:hAnsi="宋体" w:eastAsia="宋体" w:cs="宋体"/>
                <w:spacing w:val="-19"/>
                <w:sz w:val="18"/>
                <w:lang w:eastAsia="zh-CN"/>
              </w:rPr>
              <w:t xml:space="preserve"> </w:t>
            </w:r>
            <w:r>
              <w:rPr>
                <w:rFonts w:hint="eastAsia" w:ascii="宋体" w:hAnsi="宋体" w:eastAsia="宋体" w:cs="宋体"/>
                <w:sz w:val="18"/>
                <w:lang w:eastAsia="zh-CN"/>
              </w:rPr>
              <w:t>或</w:t>
            </w:r>
            <w:r>
              <w:rPr>
                <w:rFonts w:hint="eastAsia" w:ascii="宋体" w:hAnsi="宋体" w:eastAsia="宋体" w:cs="宋体"/>
                <w:spacing w:val="2"/>
                <w:sz w:val="18"/>
                <w:lang w:eastAsia="zh-CN"/>
              </w:rPr>
              <w:t xml:space="preserve"> </w:t>
            </w:r>
            <w:r>
              <w:rPr>
                <w:rFonts w:hint="eastAsia" w:ascii="宋体" w:hAnsi="宋体" w:eastAsia="宋体" w:cs="宋体"/>
                <w:spacing w:val="2"/>
                <w:position w:val="-6"/>
                <w:sz w:val="18"/>
                <w:lang w:eastAsia="en-US"/>
              </w:rPr>
              <w:drawing>
                <wp:inline distT="0" distB="0" distL="0" distR="0">
                  <wp:extent cx="212725" cy="204470"/>
                  <wp:effectExtent l="0" t="0" r="15875" b="5080"/>
                  <wp:docPr id="361" name="image18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 name="image189.png"/>
                          <pic:cNvPicPr>
                            <a:picLocks noChangeAspect="1"/>
                          </pic:cNvPicPr>
                        </pic:nvPicPr>
                        <pic:blipFill>
                          <a:blip r:embed="rId20" cstate="print"/>
                          <a:stretch>
                            <a:fillRect/>
                          </a:stretch>
                        </pic:blipFill>
                        <pic:spPr>
                          <a:xfrm>
                            <a:off x="0" y="0"/>
                            <a:ext cx="213106" cy="204787"/>
                          </a:xfrm>
                          <a:prstGeom prst="rect">
                            <a:avLst/>
                          </a:prstGeom>
                        </pic:spPr>
                      </pic:pic>
                    </a:graphicData>
                  </a:graphic>
                </wp:inline>
              </w:drawing>
            </w:r>
            <w:r>
              <w:rPr>
                <w:rFonts w:hint="eastAsia" w:ascii="宋体" w:hAnsi="宋体" w:eastAsia="宋体" w:cs="宋体"/>
                <w:sz w:val="18"/>
                <w:lang w:eastAsia="zh-CN"/>
              </w:rPr>
              <w:t>将光标定位在要</w:t>
            </w:r>
            <w:r>
              <w:rPr>
                <w:rFonts w:hint="eastAsia" w:ascii="宋体" w:hAnsi="宋体" w:eastAsia="宋体" w:cs="宋体"/>
                <w:spacing w:val="4"/>
                <w:sz w:val="18"/>
                <w:lang w:eastAsia="zh-CN"/>
              </w:rPr>
              <w:t>删</w:t>
            </w:r>
            <w:r>
              <w:rPr>
                <w:rFonts w:hint="eastAsia" w:ascii="宋体" w:hAnsi="宋体" w:eastAsia="宋体" w:cs="宋体"/>
                <w:sz w:val="18"/>
                <w:lang w:eastAsia="zh-CN"/>
              </w:rPr>
              <w:t>除的数据右边，然后按液晶屏上的删除软按键。</w:t>
            </w:r>
          </w:p>
        </w:tc>
      </w:tr>
    </w:tbl>
    <w:p>
      <w:pPr>
        <w:rPr>
          <w:rFonts w:ascii="宋体" w:hAnsi="宋体" w:eastAsia="宋体" w:cs="宋体"/>
        </w:rPr>
        <w:sectPr>
          <w:headerReference r:id="rId10" w:type="default"/>
          <w:pgSz w:w="11906" w:h="16838"/>
          <w:pgMar w:top="1440" w:right="1800" w:bottom="1440" w:left="1800" w:header="992" w:footer="992" w:gutter="0"/>
          <w:cols w:space="425" w:num="1"/>
          <w:docGrid w:type="lines" w:linePitch="312" w:charSpace="0"/>
        </w:sectPr>
      </w:pPr>
    </w:p>
    <w:p>
      <w:pPr>
        <w:pStyle w:val="2"/>
        <w:keepNext/>
        <w:keepLines/>
        <w:widowControl w:val="0"/>
        <w:numPr>
          <w:ilvl w:val="0"/>
          <w:numId w:val="4"/>
        </w:numPr>
        <w:spacing w:before="156" w:beforeLines="50" w:beforeAutospacing="0" w:after="156" w:afterLines="50" w:afterAutospacing="0" w:line="480" w:lineRule="auto"/>
        <w:jc w:val="center"/>
      </w:pPr>
      <w:bookmarkStart w:id="39" w:name="_Toc10215"/>
      <w:r>
        <w:rPr>
          <w:rFonts w:hint="eastAsia"/>
        </w:rPr>
        <w:t>基本功能</w:t>
      </w:r>
      <w:bookmarkEnd w:id="39"/>
    </w:p>
    <w:p>
      <w:pPr>
        <w:rPr>
          <w:rFonts w:ascii="宋体" w:hAnsi="宋体" w:eastAsia="宋体" w:cs="宋体"/>
        </w:rPr>
      </w:pPr>
      <w:r>
        <w:rPr>
          <w:rFonts w:hint="eastAsia" w:ascii="宋体" w:hAnsi="宋体" w:eastAsia="宋体" w:cs="宋体"/>
        </w:rPr>
        <w:t>IP话机使用起来和传统话机一样简单方便。您可以使用拨打电话、接听来电、转接来电或者召开电话会议等基本功能。</w:t>
      </w:r>
    </w:p>
    <w:p>
      <w:pPr>
        <w:rPr>
          <w:rFonts w:ascii="宋体" w:hAnsi="宋体" w:eastAsia="宋体" w:cs="宋体"/>
        </w:rPr>
      </w:pPr>
      <w:r>
        <w:rPr>
          <w:rFonts w:hint="eastAsia" w:ascii="宋体" w:hAnsi="宋体" w:eastAsia="宋体" w:cs="宋体"/>
        </w:rPr>
        <w:t>本章介绍IP话机的基本功能，包含以下内容：</w:t>
      </w:r>
    </w:p>
    <w:p>
      <w:pPr>
        <w:numPr>
          <w:ilvl w:val="0"/>
          <w:numId w:val="17"/>
        </w:numPr>
        <w:rPr>
          <w:rFonts w:ascii="宋体" w:hAnsi="宋体" w:eastAsia="宋体" w:cs="宋体"/>
        </w:rPr>
      </w:pPr>
      <w:r>
        <w:fldChar w:fldCharType="begin"/>
      </w:r>
      <w:r>
        <w:instrText xml:space="preserve"> HYPERLINK \l "_拨打电话" </w:instrText>
      </w:r>
      <w:r>
        <w:fldChar w:fldCharType="separate"/>
      </w:r>
      <w:r>
        <w:rPr>
          <w:rStyle w:val="27"/>
          <w:rFonts w:hint="eastAsia" w:ascii="宋体" w:hAnsi="宋体" w:eastAsia="宋体" w:cs="宋体"/>
        </w:rPr>
        <w:t>拨打电话</w:t>
      </w:r>
      <w:r>
        <w:rPr>
          <w:rStyle w:val="27"/>
          <w:rFonts w:hint="eastAsia" w:ascii="宋体" w:hAnsi="宋体" w:eastAsia="宋体" w:cs="宋体"/>
        </w:rPr>
        <w:fldChar w:fldCharType="end"/>
      </w:r>
    </w:p>
    <w:p>
      <w:pPr>
        <w:numPr>
          <w:ilvl w:val="0"/>
          <w:numId w:val="17"/>
        </w:numPr>
        <w:rPr>
          <w:rFonts w:ascii="宋体" w:hAnsi="宋体" w:eastAsia="宋体" w:cs="宋体"/>
        </w:rPr>
      </w:pPr>
      <w:r>
        <w:fldChar w:fldCharType="begin"/>
      </w:r>
      <w:r>
        <w:instrText xml:space="preserve"> HYPERLINK \l "_接听来电" </w:instrText>
      </w:r>
      <w:r>
        <w:fldChar w:fldCharType="separate"/>
      </w:r>
      <w:r>
        <w:rPr>
          <w:rStyle w:val="27"/>
          <w:rFonts w:hint="eastAsia" w:ascii="宋体" w:hAnsi="宋体" w:eastAsia="宋体" w:cs="宋体"/>
        </w:rPr>
        <w:t>接听来电</w:t>
      </w:r>
      <w:r>
        <w:rPr>
          <w:rStyle w:val="27"/>
          <w:rFonts w:hint="eastAsia" w:ascii="宋体" w:hAnsi="宋体" w:eastAsia="宋体" w:cs="宋体"/>
        </w:rPr>
        <w:fldChar w:fldCharType="end"/>
      </w:r>
    </w:p>
    <w:p>
      <w:pPr>
        <w:numPr>
          <w:ilvl w:val="0"/>
          <w:numId w:val="17"/>
        </w:numPr>
        <w:rPr>
          <w:rFonts w:ascii="宋体" w:hAnsi="宋体" w:eastAsia="宋体" w:cs="宋体"/>
        </w:rPr>
      </w:pPr>
      <w:r>
        <w:fldChar w:fldCharType="begin"/>
      </w:r>
      <w:r>
        <w:instrText xml:space="preserve"> HYPERLINK \l "_结束通话" </w:instrText>
      </w:r>
      <w:r>
        <w:fldChar w:fldCharType="separate"/>
      </w:r>
      <w:r>
        <w:rPr>
          <w:rStyle w:val="27"/>
          <w:rFonts w:hint="eastAsia" w:ascii="宋体" w:hAnsi="宋体" w:eastAsia="宋体" w:cs="宋体"/>
        </w:rPr>
        <w:t>结束通话</w:t>
      </w:r>
      <w:r>
        <w:rPr>
          <w:rStyle w:val="27"/>
          <w:rFonts w:hint="eastAsia" w:ascii="宋体" w:hAnsi="宋体" w:eastAsia="宋体" w:cs="宋体"/>
        </w:rPr>
        <w:fldChar w:fldCharType="end"/>
      </w:r>
    </w:p>
    <w:p>
      <w:pPr>
        <w:numPr>
          <w:ilvl w:val="0"/>
          <w:numId w:val="17"/>
        </w:numPr>
        <w:rPr>
          <w:rFonts w:ascii="宋体" w:hAnsi="宋体" w:eastAsia="宋体" w:cs="宋体"/>
        </w:rPr>
      </w:pPr>
      <w:r>
        <w:fldChar w:fldCharType="begin"/>
      </w:r>
      <w:r>
        <w:instrText xml:space="preserve"> HYPERLINK \l "_重拨" </w:instrText>
      </w:r>
      <w:r>
        <w:fldChar w:fldCharType="separate"/>
      </w:r>
      <w:r>
        <w:rPr>
          <w:rStyle w:val="27"/>
          <w:rFonts w:hint="eastAsia" w:ascii="宋体" w:hAnsi="宋体" w:eastAsia="宋体" w:cs="宋体"/>
        </w:rPr>
        <w:t>重拨</w:t>
      </w:r>
      <w:r>
        <w:rPr>
          <w:rStyle w:val="27"/>
          <w:rFonts w:hint="eastAsia" w:ascii="宋体" w:hAnsi="宋体" w:eastAsia="宋体" w:cs="宋体"/>
        </w:rPr>
        <w:fldChar w:fldCharType="end"/>
      </w:r>
    </w:p>
    <w:p>
      <w:pPr>
        <w:numPr>
          <w:ilvl w:val="0"/>
          <w:numId w:val="17"/>
        </w:numPr>
        <w:rPr>
          <w:rFonts w:ascii="宋体" w:hAnsi="宋体" w:eastAsia="宋体" w:cs="宋体"/>
        </w:rPr>
      </w:pPr>
      <w:r>
        <w:fldChar w:fldCharType="begin"/>
      </w:r>
      <w:r>
        <w:instrText xml:space="preserve"> HYPERLINK \l "_自动应答" </w:instrText>
      </w:r>
      <w:r>
        <w:fldChar w:fldCharType="separate"/>
      </w:r>
      <w:r>
        <w:rPr>
          <w:rStyle w:val="27"/>
          <w:rFonts w:hint="eastAsia" w:ascii="宋体" w:hAnsi="宋体" w:eastAsia="宋体" w:cs="宋体"/>
        </w:rPr>
        <w:t>自动应答</w:t>
      </w:r>
      <w:r>
        <w:rPr>
          <w:rStyle w:val="27"/>
          <w:rFonts w:hint="eastAsia" w:ascii="宋体" w:hAnsi="宋体" w:eastAsia="宋体" w:cs="宋体"/>
        </w:rPr>
        <w:fldChar w:fldCharType="end"/>
      </w:r>
    </w:p>
    <w:p>
      <w:pPr>
        <w:numPr>
          <w:ilvl w:val="0"/>
          <w:numId w:val="17"/>
        </w:numPr>
        <w:rPr>
          <w:rFonts w:ascii="宋体" w:hAnsi="宋体" w:eastAsia="宋体" w:cs="宋体"/>
        </w:rPr>
      </w:pPr>
      <w:r>
        <w:fldChar w:fldCharType="begin"/>
      </w:r>
      <w:r>
        <w:instrText xml:space="preserve"> HYPERLINK \l "_静音" </w:instrText>
      </w:r>
      <w:r>
        <w:fldChar w:fldCharType="separate"/>
      </w:r>
      <w:r>
        <w:rPr>
          <w:rStyle w:val="27"/>
          <w:rFonts w:hint="eastAsia" w:ascii="宋体" w:hAnsi="宋体" w:eastAsia="宋体" w:cs="宋体"/>
        </w:rPr>
        <w:t>静音</w:t>
      </w:r>
      <w:r>
        <w:rPr>
          <w:rStyle w:val="27"/>
          <w:rFonts w:hint="eastAsia" w:ascii="宋体" w:hAnsi="宋体" w:eastAsia="宋体" w:cs="宋体"/>
        </w:rPr>
        <w:fldChar w:fldCharType="end"/>
      </w:r>
    </w:p>
    <w:p>
      <w:pPr>
        <w:numPr>
          <w:ilvl w:val="0"/>
          <w:numId w:val="17"/>
        </w:numPr>
        <w:rPr>
          <w:rFonts w:ascii="宋体" w:hAnsi="宋体" w:eastAsia="宋体" w:cs="宋体"/>
        </w:rPr>
      </w:pPr>
      <w:r>
        <w:fldChar w:fldCharType="begin"/>
      </w:r>
      <w:r>
        <w:instrText xml:space="preserve"> HYPERLINK \l "_通话保持/恢复" </w:instrText>
      </w:r>
      <w:r>
        <w:fldChar w:fldCharType="separate"/>
      </w:r>
      <w:r>
        <w:rPr>
          <w:rStyle w:val="27"/>
          <w:rFonts w:hint="eastAsia" w:ascii="宋体" w:hAnsi="宋体" w:eastAsia="宋体" w:cs="宋体"/>
        </w:rPr>
        <w:t>通话保持/恢复</w:t>
      </w:r>
      <w:r>
        <w:rPr>
          <w:rStyle w:val="27"/>
          <w:rFonts w:hint="eastAsia" w:ascii="宋体" w:hAnsi="宋体" w:eastAsia="宋体" w:cs="宋体"/>
        </w:rPr>
        <w:fldChar w:fldCharType="end"/>
      </w:r>
    </w:p>
    <w:p>
      <w:pPr>
        <w:numPr>
          <w:ilvl w:val="0"/>
          <w:numId w:val="17"/>
        </w:numPr>
        <w:rPr>
          <w:rFonts w:ascii="宋体" w:hAnsi="宋体" w:eastAsia="宋体" w:cs="宋体"/>
        </w:rPr>
      </w:pPr>
      <w:r>
        <w:fldChar w:fldCharType="begin"/>
      </w:r>
      <w:r>
        <w:instrText xml:space="preserve"> HYPERLINK \l "_免打扰" </w:instrText>
      </w:r>
      <w:r>
        <w:fldChar w:fldCharType="separate"/>
      </w:r>
      <w:r>
        <w:rPr>
          <w:rStyle w:val="27"/>
          <w:rFonts w:hint="eastAsia" w:ascii="宋体" w:hAnsi="宋体" w:eastAsia="宋体" w:cs="宋体"/>
        </w:rPr>
        <w:t>免打扰</w:t>
      </w:r>
      <w:r>
        <w:rPr>
          <w:rStyle w:val="27"/>
          <w:rFonts w:hint="eastAsia" w:ascii="宋体" w:hAnsi="宋体" w:eastAsia="宋体" w:cs="宋体"/>
        </w:rPr>
        <w:fldChar w:fldCharType="end"/>
      </w:r>
    </w:p>
    <w:p>
      <w:pPr>
        <w:numPr>
          <w:ilvl w:val="0"/>
          <w:numId w:val="17"/>
        </w:numPr>
        <w:rPr>
          <w:rFonts w:ascii="宋体" w:hAnsi="宋体" w:eastAsia="宋体" w:cs="宋体"/>
        </w:rPr>
      </w:pPr>
      <w:r>
        <w:fldChar w:fldCharType="begin"/>
      </w:r>
      <w:r>
        <w:instrText xml:space="preserve"> HYPERLINK \l "_呼叫转移" </w:instrText>
      </w:r>
      <w:r>
        <w:fldChar w:fldCharType="separate"/>
      </w:r>
      <w:r>
        <w:rPr>
          <w:rStyle w:val="27"/>
          <w:rFonts w:hint="eastAsia" w:ascii="宋体" w:hAnsi="宋体" w:eastAsia="宋体" w:cs="宋体"/>
        </w:rPr>
        <w:t>呼叫转移</w:t>
      </w:r>
      <w:r>
        <w:rPr>
          <w:rStyle w:val="27"/>
          <w:rFonts w:hint="eastAsia" w:ascii="宋体" w:hAnsi="宋体" w:eastAsia="宋体" w:cs="宋体"/>
        </w:rPr>
        <w:fldChar w:fldCharType="end"/>
      </w:r>
    </w:p>
    <w:p>
      <w:pPr>
        <w:numPr>
          <w:ilvl w:val="0"/>
          <w:numId w:val="17"/>
        </w:numPr>
        <w:rPr>
          <w:rFonts w:ascii="宋体" w:hAnsi="宋体" w:eastAsia="宋体" w:cs="宋体"/>
        </w:rPr>
      </w:pPr>
      <w:r>
        <w:fldChar w:fldCharType="begin"/>
      </w:r>
      <w:r>
        <w:instrText xml:space="preserve"> HYPERLINK \l "_通话转接" </w:instrText>
      </w:r>
      <w:r>
        <w:fldChar w:fldCharType="separate"/>
      </w:r>
      <w:r>
        <w:rPr>
          <w:rStyle w:val="27"/>
          <w:rFonts w:hint="eastAsia" w:ascii="宋体" w:hAnsi="宋体" w:eastAsia="宋体" w:cs="宋体"/>
        </w:rPr>
        <w:t>通话转接</w:t>
      </w:r>
      <w:r>
        <w:rPr>
          <w:rStyle w:val="27"/>
          <w:rFonts w:hint="eastAsia" w:ascii="宋体" w:hAnsi="宋体" w:eastAsia="宋体" w:cs="宋体"/>
        </w:rPr>
        <w:fldChar w:fldCharType="end"/>
      </w:r>
    </w:p>
    <w:p>
      <w:pPr>
        <w:numPr>
          <w:ilvl w:val="0"/>
          <w:numId w:val="17"/>
        </w:numPr>
        <w:rPr>
          <w:rFonts w:ascii="宋体" w:hAnsi="宋体" w:eastAsia="宋体" w:cs="宋体"/>
        </w:rPr>
      </w:pPr>
      <w:r>
        <w:fldChar w:fldCharType="begin"/>
      </w:r>
      <w:r>
        <w:instrText xml:space="preserve"> HYPERLINK \l "_呼叫等待" </w:instrText>
      </w:r>
      <w:r>
        <w:fldChar w:fldCharType="separate"/>
      </w:r>
      <w:r>
        <w:rPr>
          <w:rStyle w:val="27"/>
          <w:rFonts w:hint="eastAsia" w:ascii="宋体" w:hAnsi="宋体" w:eastAsia="宋体" w:cs="宋体"/>
        </w:rPr>
        <w:t>呼叫等待</w:t>
      </w:r>
      <w:r>
        <w:rPr>
          <w:rStyle w:val="27"/>
          <w:rFonts w:hint="eastAsia" w:ascii="宋体" w:hAnsi="宋体" w:eastAsia="宋体" w:cs="宋体"/>
        </w:rPr>
        <w:fldChar w:fldCharType="end"/>
      </w:r>
    </w:p>
    <w:p>
      <w:pPr>
        <w:numPr>
          <w:ilvl w:val="0"/>
          <w:numId w:val="17"/>
        </w:numPr>
        <w:rPr>
          <w:rFonts w:ascii="宋体" w:hAnsi="宋体" w:eastAsia="宋体" w:cs="宋体"/>
        </w:rPr>
      </w:pPr>
      <w:r>
        <w:fldChar w:fldCharType="begin"/>
      </w:r>
      <w:r>
        <w:instrText xml:space="preserve"> HYPERLINK \l "_三方会议" </w:instrText>
      </w:r>
      <w:r>
        <w:fldChar w:fldCharType="separate"/>
      </w:r>
      <w:r>
        <w:rPr>
          <w:rStyle w:val="27"/>
          <w:rFonts w:hint="eastAsia" w:ascii="宋体" w:hAnsi="宋体" w:eastAsia="宋体" w:cs="宋体"/>
        </w:rPr>
        <w:t>三方会议</w:t>
      </w:r>
      <w:r>
        <w:rPr>
          <w:rStyle w:val="27"/>
          <w:rFonts w:hint="eastAsia" w:ascii="宋体" w:hAnsi="宋体" w:eastAsia="宋体" w:cs="宋体"/>
        </w:rPr>
        <w:fldChar w:fldCharType="end"/>
      </w:r>
    </w:p>
    <w:p>
      <w:pPr>
        <w:rPr>
          <w:rFonts w:ascii="宋体" w:hAnsi="宋体" w:eastAsia="宋体" w:cs="宋体"/>
        </w:rPr>
      </w:pPr>
    </w:p>
    <w:p>
      <w:pPr>
        <w:pStyle w:val="3"/>
        <w:keepNext/>
        <w:keepLines/>
        <w:widowControl w:val="0"/>
        <w:numPr>
          <w:ilvl w:val="1"/>
          <w:numId w:val="4"/>
        </w:numPr>
        <w:spacing w:before="0" w:beforeAutospacing="0" w:after="0" w:afterAutospacing="0" w:line="360" w:lineRule="auto"/>
        <w:rPr>
          <w:color w:val="0083CF"/>
        </w:rPr>
      </w:pPr>
      <w:bookmarkStart w:id="40" w:name="_Toc31381"/>
      <w:bookmarkStart w:id="41" w:name="_拨打电话"/>
      <w:r>
        <w:rPr>
          <w:rFonts w:hint="eastAsia"/>
          <w:color w:val="0083CF"/>
        </w:rPr>
        <w:t>拨打电话</w:t>
      </w:r>
      <w:bookmarkEnd w:id="40"/>
    </w:p>
    <w:bookmarkEnd w:id="41"/>
    <w:p>
      <w:pPr>
        <w:rPr>
          <w:rFonts w:ascii="宋体" w:hAnsi="宋体" w:eastAsia="宋体" w:cs="宋体"/>
        </w:rPr>
      </w:pPr>
      <w:r>
        <w:rPr>
          <w:rFonts w:hint="eastAsia" w:ascii="宋体" w:hAnsi="宋体" w:eastAsia="宋体" w:cs="宋体"/>
        </w:rPr>
        <w:t>可以使用三种方式拨打电话：免提、手柄、耳麦。</w:t>
      </w:r>
    </w:p>
    <w:p>
      <w:pPr>
        <w:rPr>
          <w:rFonts w:ascii="宋体" w:hAnsi="宋体" w:eastAsia="宋体" w:cs="宋体"/>
        </w:rPr>
      </w:pPr>
      <w:r>
        <w:rPr>
          <w:rFonts w:hint="eastAsia" w:ascii="宋体" w:hAnsi="宋体" w:eastAsia="宋体" w:cs="宋体"/>
        </w:rPr>
        <w:t>您可以先拨号，然后选择与对方通话的方式；也可以从历史记录、本地联系人或远程地址簿中搜索联系人，再呼叫搜索到的联系人；在通话过程中，可以按免提键、耳麦键或拿起手柄切换通话模式。</w:t>
      </w:r>
    </w:p>
    <w:p>
      <w:pPr>
        <w:rPr>
          <w:rFonts w:ascii="宋体" w:hAnsi="宋体" w:eastAsia="宋体" w:cs="宋体"/>
        </w:rPr>
      </w:pPr>
      <w:r>
        <w:rPr>
          <w:rFonts w:hint="eastAsia" w:ascii="宋体" w:hAnsi="宋体" w:eastAsia="宋体" w:cs="宋体"/>
        </w:rPr>
        <w:t>液晶界面可以显示通话的持续时间、对端的信息（姓名或者号码））如下图所示： 与（电话号码：6001）的通话已经持续 13 秒。</w:t>
      </w:r>
    </w:p>
    <w:p>
      <w:pPr>
        <w:rPr>
          <w:rFonts w:ascii="宋体" w:hAnsi="宋体" w:eastAsia="宋体" w:cs="宋体"/>
        </w:rPr>
      </w:pPr>
      <w:r>
        <w:rPr>
          <w:rFonts w:hint="eastAsia" w:ascii="宋体" w:hAnsi="宋体" w:eastAsia="宋体" w:cs="宋体"/>
        </w:rPr>
        <w:t xml:space="preserve">                          </w:t>
      </w:r>
      <w:r>
        <w:rPr>
          <w:rFonts w:hint="eastAsia" w:ascii="宋体" w:hAnsi="宋体" w:eastAsia="宋体" w:cs="宋体"/>
        </w:rPr>
        <w:drawing>
          <wp:inline distT="0" distB="0" distL="0" distR="0">
            <wp:extent cx="1938655" cy="1449705"/>
            <wp:effectExtent l="0" t="0" r="4445" b="17145"/>
            <wp:docPr id="93" name="图片 93" descr="D:/图/技术参数/厂商技术参数/录音电话/飞音时代/说明书图/6拨打电话.png6拨打电话"/>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descr="D:/图/技术参数/厂商技术参数/录音电话/飞音时代/说明书图/6拨打电话.png6拨打电话"/>
                    <pic:cNvPicPr>
                      <a:picLocks noChangeAspect="1"/>
                    </pic:cNvPicPr>
                  </pic:nvPicPr>
                  <pic:blipFill>
                    <a:blip r:embed="rId77"/>
                    <a:srcRect t="49" b="49"/>
                    <a:stretch>
                      <a:fillRect/>
                    </a:stretch>
                  </pic:blipFill>
                  <pic:spPr>
                    <a:xfrm>
                      <a:off x="0" y="0"/>
                      <a:ext cx="1938655" cy="1487419"/>
                    </a:xfrm>
                    <a:prstGeom prst="rect">
                      <a:avLst/>
                    </a:prstGeom>
                  </pic:spPr>
                </pic:pic>
              </a:graphicData>
            </a:graphic>
          </wp:inline>
        </w:drawing>
      </w:r>
    </w:p>
    <w:p>
      <w:pPr>
        <w:pStyle w:val="4"/>
        <w:rPr>
          <w:color w:val="0083CF"/>
        </w:rPr>
      </w:pPr>
      <w:bookmarkStart w:id="42" w:name="_Toc23419"/>
      <w:r>
        <w:rPr>
          <w:rFonts w:hint="eastAsia"/>
          <w:color w:val="0083CF"/>
        </w:rPr>
        <w:t>4.1.1使用手柄拨打电话</w:t>
      </w:r>
      <w:bookmarkEnd w:id="42"/>
    </w:p>
    <w:p>
      <w:pPr>
        <w:numPr>
          <w:ilvl w:val="0"/>
          <w:numId w:val="18"/>
        </w:numPr>
        <w:rPr>
          <w:rFonts w:ascii="宋体" w:hAnsi="宋体" w:eastAsia="宋体" w:cs="宋体"/>
        </w:rPr>
      </w:pPr>
      <w:r>
        <w:rPr>
          <w:rFonts w:hint="eastAsia" w:ascii="宋体" w:hAnsi="宋体" w:eastAsia="宋体" w:cs="宋体"/>
        </w:rPr>
        <w:t>拿起手柄</w:t>
      </w:r>
    </w:p>
    <w:p>
      <w:pPr>
        <w:numPr>
          <w:ilvl w:val="0"/>
          <w:numId w:val="18"/>
        </w:numPr>
        <w:rPr>
          <w:rFonts w:ascii="宋体" w:hAnsi="宋体" w:eastAsia="宋体" w:cs="宋体"/>
        </w:rPr>
      </w:pPr>
      <w:r>
        <w:rPr>
          <w:rFonts w:hint="eastAsia" w:ascii="宋体" w:hAnsi="宋体" w:eastAsia="宋体" w:cs="宋体"/>
        </w:rPr>
        <w:t>输入号码</w:t>
      </w:r>
    </w:p>
    <w:p>
      <w:pPr>
        <w:numPr>
          <w:ilvl w:val="0"/>
          <w:numId w:val="18"/>
        </w:numPr>
        <w:rPr>
          <w:rFonts w:ascii="宋体" w:hAnsi="宋体" w:eastAsia="宋体" w:cs="宋体"/>
        </w:rPr>
      </w:pPr>
      <w:r>
        <w:rPr>
          <w:rFonts w:hint="eastAsia" w:ascii="宋体" w:hAnsi="宋体" w:eastAsia="宋体" w:cs="宋体"/>
        </w:rPr>
        <w:t>按</w:t>
      </w:r>
      <w:r>
        <w:rPr>
          <w:rFonts w:hint="eastAsia" w:ascii="宋体" w:hAnsi="宋体" w:eastAsia="宋体" w:cs="宋体"/>
          <w:spacing w:val="-8"/>
          <w:position w:val="-9"/>
          <w:sz w:val="18"/>
        </w:rPr>
        <w:drawing>
          <wp:inline distT="0" distB="0" distL="0" distR="0">
            <wp:extent cx="250825" cy="198120"/>
            <wp:effectExtent l="0" t="0" r="15875" b="11430"/>
            <wp:docPr id="601" name="image4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 name="image421.jpeg"/>
                    <pic:cNvPicPr>
                      <a:picLocks noChangeAspect="1"/>
                    </pic:cNvPicPr>
                  </pic:nvPicPr>
                  <pic:blipFill>
                    <a:blip r:embed="rId78" cstate="print"/>
                    <a:stretch>
                      <a:fillRect/>
                    </a:stretch>
                  </pic:blipFill>
                  <pic:spPr>
                    <a:xfrm>
                      <a:off x="0" y="0"/>
                      <a:ext cx="250825" cy="198754"/>
                    </a:xfrm>
                    <a:prstGeom prst="rect">
                      <a:avLst/>
                    </a:prstGeom>
                  </pic:spPr>
                </pic:pic>
              </a:graphicData>
            </a:graphic>
          </wp:inline>
        </w:drawing>
      </w:r>
      <w:r>
        <w:rPr>
          <w:rFonts w:hint="eastAsia" w:ascii="宋体" w:hAnsi="宋体" w:eastAsia="宋体" w:cs="宋体"/>
        </w:rPr>
        <w:t>键或</w:t>
      </w:r>
      <w:r>
        <w:rPr>
          <w:rFonts w:hint="eastAsia" w:ascii="宋体" w:hAnsi="宋体" w:eastAsia="宋体" w:cs="宋体"/>
          <w:b/>
          <w:bCs/>
        </w:rPr>
        <w:t>拨出</w:t>
      </w:r>
      <w:r>
        <w:rPr>
          <w:rFonts w:hint="eastAsia" w:ascii="宋体" w:hAnsi="宋体" w:eastAsia="宋体" w:cs="宋体"/>
        </w:rPr>
        <w:t>软按键</w:t>
      </w:r>
    </w:p>
    <w:p>
      <w:pPr>
        <w:rPr>
          <w:rFonts w:ascii="宋体" w:hAnsi="宋体" w:eastAsia="宋体" w:cs="宋体"/>
        </w:rPr>
      </w:pPr>
      <w:r>
        <w:rPr>
          <w:rFonts w:hint="eastAsia" w:ascii="宋体" w:hAnsi="宋体" w:eastAsia="宋体" w:cs="宋体"/>
        </w:rPr>
        <w:t>默认情况下，“#”键作为呼出键；也可以设置“*”键作为呼出键或者设置两者都不作为呼出键。</w:t>
      </w:r>
    </w:p>
    <w:p>
      <w:pPr>
        <w:pStyle w:val="4"/>
        <w:rPr>
          <w:color w:val="0083CF"/>
        </w:rPr>
      </w:pPr>
      <w:bookmarkStart w:id="43" w:name="_Toc19437"/>
      <w:r>
        <w:rPr>
          <w:rFonts w:hint="eastAsia"/>
          <w:color w:val="0083CF"/>
        </w:rPr>
        <w:t>4.1.2使用免提拨打电话</w:t>
      </w:r>
      <w:bookmarkEnd w:id="43"/>
    </w:p>
    <w:p>
      <w:pPr>
        <w:rPr>
          <w:rFonts w:ascii="宋体" w:hAnsi="宋体" w:eastAsia="宋体" w:cs="宋体"/>
        </w:rPr>
      </w:pPr>
      <w:r>
        <w:rPr>
          <w:rFonts w:hint="eastAsia" w:ascii="宋体" w:hAnsi="宋体" w:eastAsia="宋体" w:cs="宋体"/>
        </w:rPr>
        <w:t>使用以下任意一种方式：</w:t>
      </w:r>
    </w:p>
    <w:p>
      <w:pPr>
        <w:numPr>
          <w:ilvl w:val="0"/>
          <w:numId w:val="19"/>
        </w:numPr>
        <w:rPr>
          <w:rFonts w:ascii="宋体" w:hAnsi="宋体" w:eastAsia="宋体" w:cs="宋体"/>
        </w:rPr>
      </w:pPr>
      <w:r>
        <w:rPr>
          <w:rFonts w:hint="eastAsia" w:ascii="宋体" w:hAnsi="宋体" w:eastAsia="宋体" w:cs="宋体"/>
        </w:rPr>
        <w:t>手柄处于挂机状态，按</w:t>
      </w:r>
      <w:r>
        <w:rPr>
          <w:rFonts w:hint="eastAsia" w:ascii="宋体" w:hAnsi="宋体" w:eastAsia="宋体" w:cs="宋体"/>
          <w:spacing w:val="17"/>
          <w:position w:val="-3"/>
          <w:sz w:val="18"/>
        </w:rPr>
        <w:drawing>
          <wp:inline distT="0" distB="0" distL="0" distR="0">
            <wp:extent cx="432435" cy="150495"/>
            <wp:effectExtent l="0" t="0" r="5715" b="1905"/>
            <wp:docPr id="603" name="image4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 name="image423.png"/>
                    <pic:cNvPicPr>
                      <a:picLocks noChangeAspect="1"/>
                    </pic:cNvPicPr>
                  </pic:nvPicPr>
                  <pic:blipFill>
                    <a:blip r:embed="rId79" cstate="print"/>
                    <a:stretch>
                      <a:fillRect/>
                    </a:stretch>
                  </pic:blipFill>
                  <pic:spPr>
                    <a:xfrm>
                      <a:off x="0" y="0"/>
                      <a:ext cx="432435" cy="150495"/>
                    </a:xfrm>
                    <a:prstGeom prst="rect">
                      <a:avLst/>
                    </a:prstGeom>
                  </pic:spPr>
                </pic:pic>
              </a:graphicData>
            </a:graphic>
          </wp:inline>
        </w:drawing>
      </w:r>
      <w:r>
        <w:rPr>
          <w:rFonts w:hint="eastAsia" w:ascii="宋体" w:hAnsi="宋体" w:eastAsia="宋体" w:cs="宋体"/>
        </w:rPr>
        <w:t>或线路键进入拨号界面，输入号码，按</w:t>
      </w:r>
      <w:r>
        <w:rPr>
          <w:rFonts w:hint="eastAsia" w:ascii="宋体" w:hAnsi="宋体" w:eastAsia="宋体" w:cs="宋体"/>
          <w:position w:val="-9"/>
        </w:rPr>
        <w:drawing>
          <wp:inline distT="0" distB="0" distL="0" distR="0">
            <wp:extent cx="250825" cy="198755"/>
            <wp:effectExtent l="0" t="0" r="15875" b="10795"/>
            <wp:docPr id="605" name="image4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 name="image421.jpeg"/>
                    <pic:cNvPicPr>
                      <a:picLocks noChangeAspect="1"/>
                    </pic:cNvPicPr>
                  </pic:nvPicPr>
                  <pic:blipFill>
                    <a:blip r:embed="rId78" cstate="print"/>
                    <a:stretch>
                      <a:fillRect/>
                    </a:stretch>
                  </pic:blipFill>
                  <pic:spPr>
                    <a:xfrm>
                      <a:off x="0" y="0"/>
                      <a:ext cx="250825" cy="198755"/>
                    </a:xfrm>
                    <a:prstGeom prst="rect">
                      <a:avLst/>
                    </a:prstGeom>
                  </pic:spPr>
                </pic:pic>
              </a:graphicData>
            </a:graphic>
          </wp:inline>
        </w:drawing>
      </w:r>
      <w:r>
        <w:rPr>
          <w:rFonts w:hint="eastAsia" w:ascii="宋体" w:hAnsi="宋体" w:eastAsia="宋体" w:cs="宋体"/>
        </w:rPr>
        <w:t>或</w:t>
      </w:r>
      <w:r>
        <w:rPr>
          <w:rFonts w:hint="eastAsia" w:ascii="宋体" w:hAnsi="宋体" w:eastAsia="宋体" w:cs="宋体"/>
          <w:b/>
          <w:bCs/>
        </w:rPr>
        <w:t>拨出</w:t>
      </w:r>
      <w:r>
        <w:rPr>
          <w:rFonts w:hint="eastAsia" w:ascii="宋体" w:hAnsi="宋体" w:eastAsia="宋体" w:cs="宋体"/>
        </w:rPr>
        <w:t>软按键</w:t>
      </w:r>
    </w:p>
    <w:p>
      <w:pPr>
        <w:numPr>
          <w:ilvl w:val="0"/>
          <w:numId w:val="19"/>
        </w:numPr>
        <w:rPr>
          <w:rFonts w:ascii="宋体" w:hAnsi="宋体" w:eastAsia="宋体" w:cs="宋体"/>
        </w:rPr>
      </w:pPr>
      <w:r>
        <w:rPr>
          <w:rFonts w:hint="eastAsia" w:ascii="宋体" w:hAnsi="宋体" w:eastAsia="宋体" w:cs="宋体"/>
        </w:rPr>
        <w:t>手柄处于挂机状态，输入号码，按</w:t>
      </w:r>
      <w:r>
        <w:rPr>
          <w:rFonts w:hint="eastAsia" w:ascii="宋体" w:hAnsi="宋体" w:eastAsia="宋体" w:cs="宋体"/>
          <w:spacing w:val="17"/>
          <w:position w:val="-3"/>
          <w:sz w:val="18"/>
        </w:rPr>
        <w:drawing>
          <wp:inline distT="0" distB="0" distL="0" distR="0">
            <wp:extent cx="432435" cy="150495"/>
            <wp:effectExtent l="0" t="0" r="5715" b="1905"/>
            <wp:docPr id="94" name="image4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image423.png"/>
                    <pic:cNvPicPr>
                      <a:picLocks noChangeAspect="1"/>
                    </pic:cNvPicPr>
                  </pic:nvPicPr>
                  <pic:blipFill>
                    <a:blip r:embed="rId79" cstate="print"/>
                    <a:stretch>
                      <a:fillRect/>
                    </a:stretch>
                  </pic:blipFill>
                  <pic:spPr>
                    <a:xfrm>
                      <a:off x="0" y="0"/>
                      <a:ext cx="432435" cy="150495"/>
                    </a:xfrm>
                    <a:prstGeom prst="rect">
                      <a:avLst/>
                    </a:prstGeom>
                  </pic:spPr>
                </pic:pic>
              </a:graphicData>
            </a:graphic>
          </wp:inline>
        </w:drawing>
      </w:r>
      <w:r>
        <w:rPr>
          <w:rFonts w:hint="eastAsia" w:ascii="宋体" w:hAnsi="宋体" w:eastAsia="宋体" w:cs="宋体"/>
        </w:rPr>
        <w:t>，</w:t>
      </w:r>
      <w:r>
        <w:rPr>
          <w:rFonts w:hint="eastAsia" w:ascii="宋体" w:hAnsi="宋体" w:eastAsia="宋体" w:cs="宋体"/>
          <w:position w:val="-9"/>
        </w:rPr>
        <w:drawing>
          <wp:inline distT="0" distB="0" distL="0" distR="0">
            <wp:extent cx="250825" cy="198755"/>
            <wp:effectExtent l="0" t="0" r="15875" b="10795"/>
            <wp:docPr id="21" name="image4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421.jpeg"/>
                    <pic:cNvPicPr>
                      <a:picLocks noChangeAspect="1"/>
                    </pic:cNvPicPr>
                  </pic:nvPicPr>
                  <pic:blipFill>
                    <a:blip r:embed="rId78" cstate="print"/>
                    <a:stretch>
                      <a:fillRect/>
                    </a:stretch>
                  </pic:blipFill>
                  <pic:spPr>
                    <a:xfrm>
                      <a:off x="0" y="0"/>
                      <a:ext cx="250825" cy="198755"/>
                    </a:xfrm>
                    <a:prstGeom prst="rect">
                      <a:avLst/>
                    </a:prstGeom>
                  </pic:spPr>
                </pic:pic>
              </a:graphicData>
            </a:graphic>
          </wp:inline>
        </w:drawing>
      </w:r>
      <w:r>
        <w:rPr>
          <w:rFonts w:hint="eastAsia" w:ascii="宋体" w:hAnsi="宋体" w:eastAsia="宋体" w:cs="宋体"/>
        </w:rPr>
        <w:t>或</w:t>
      </w:r>
      <w:r>
        <w:rPr>
          <w:rFonts w:hint="eastAsia" w:ascii="宋体" w:hAnsi="宋体" w:eastAsia="宋体" w:cs="宋体"/>
          <w:b/>
          <w:bCs/>
        </w:rPr>
        <w:t>拨出</w:t>
      </w:r>
      <w:r>
        <w:rPr>
          <w:rFonts w:hint="eastAsia" w:ascii="宋体" w:hAnsi="宋体" w:eastAsia="宋体" w:cs="宋体"/>
        </w:rPr>
        <w:t>软按键</w:t>
      </w:r>
    </w:p>
    <w:p>
      <w:pPr>
        <w:pStyle w:val="4"/>
        <w:rPr>
          <w:color w:val="0083CF"/>
        </w:rPr>
      </w:pPr>
      <w:bookmarkStart w:id="44" w:name="_Toc10076"/>
      <w:r>
        <w:rPr>
          <w:rFonts w:hint="eastAsia"/>
          <w:color w:val="0083CF"/>
        </w:rPr>
        <w:t>4.1.3使用耳麦拨打电话</w:t>
      </w:r>
      <w:bookmarkEnd w:id="44"/>
    </w:p>
    <w:p>
      <w:pPr>
        <w:rPr>
          <w:rFonts w:ascii="宋体" w:hAnsi="宋体" w:eastAsia="宋体" w:cs="宋体"/>
        </w:rPr>
      </w:pPr>
      <w:r>
        <w:rPr>
          <w:rFonts w:hint="eastAsia" w:ascii="宋体" w:hAnsi="宋体" w:eastAsia="宋体" w:cs="宋体"/>
        </w:rPr>
        <w:t>使用以下任意一种方式：</w:t>
      </w:r>
    </w:p>
    <w:p>
      <w:pPr>
        <w:numPr>
          <w:ilvl w:val="0"/>
          <w:numId w:val="20"/>
        </w:numPr>
        <w:rPr>
          <w:rFonts w:ascii="宋体" w:hAnsi="宋体" w:eastAsia="宋体" w:cs="宋体"/>
        </w:rPr>
      </w:pPr>
      <w:r>
        <w:rPr>
          <w:rFonts w:hint="eastAsia" w:ascii="宋体" w:hAnsi="宋体" w:eastAsia="宋体" w:cs="宋体"/>
        </w:rPr>
        <w:t>连接好耳麦，按</w:t>
      </w:r>
      <w:r>
        <w:rPr>
          <w:rFonts w:hint="eastAsia" w:ascii="宋体" w:hAnsi="宋体" w:eastAsia="宋体" w:cs="宋体"/>
          <w:spacing w:val="-6"/>
          <w:position w:val="-11"/>
          <w:sz w:val="18"/>
        </w:rPr>
        <w:drawing>
          <wp:inline distT="0" distB="0" distL="0" distR="0">
            <wp:extent cx="219075" cy="222250"/>
            <wp:effectExtent l="0" t="0" r="9525" b="6350"/>
            <wp:docPr id="613" name="image4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 name="image426.jpeg"/>
                    <pic:cNvPicPr>
                      <a:picLocks noChangeAspect="1"/>
                    </pic:cNvPicPr>
                  </pic:nvPicPr>
                  <pic:blipFill>
                    <a:blip r:embed="rId80" cstate="print"/>
                    <a:stretch>
                      <a:fillRect/>
                    </a:stretch>
                  </pic:blipFill>
                  <pic:spPr>
                    <a:xfrm>
                      <a:off x="0" y="0"/>
                      <a:ext cx="219075" cy="222250"/>
                    </a:xfrm>
                    <a:prstGeom prst="rect">
                      <a:avLst/>
                    </a:prstGeom>
                  </pic:spPr>
                </pic:pic>
              </a:graphicData>
            </a:graphic>
          </wp:inline>
        </w:drawing>
      </w:r>
      <w:r>
        <w:rPr>
          <w:rFonts w:hint="eastAsia" w:ascii="宋体" w:hAnsi="宋体" w:eastAsia="宋体" w:cs="宋体"/>
        </w:rPr>
        <w:t>激活耳麦模式，输入号码，按</w:t>
      </w:r>
      <w:r>
        <w:rPr>
          <w:rFonts w:hint="eastAsia" w:ascii="宋体" w:hAnsi="宋体" w:eastAsia="宋体" w:cs="宋体"/>
          <w:position w:val="-9"/>
        </w:rPr>
        <w:drawing>
          <wp:inline distT="0" distB="0" distL="0" distR="0">
            <wp:extent cx="250825" cy="198755"/>
            <wp:effectExtent l="0" t="0" r="15875" b="10795"/>
            <wp:docPr id="96" name="image4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image421.jpeg"/>
                    <pic:cNvPicPr>
                      <a:picLocks noChangeAspect="1"/>
                    </pic:cNvPicPr>
                  </pic:nvPicPr>
                  <pic:blipFill>
                    <a:blip r:embed="rId78" cstate="print"/>
                    <a:stretch>
                      <a:fillRect/>
                    </a:stretch>
                  </pic:blipFill>
                  <pic:spPr>
                    <a:xfrm>
                      <a:off x="0" y="0"/>
                      <a:ext cx="250825" cy="198755"/>
                    </a:xfrm>
                    <a:prstGeom prst="rect">
                      <a:avLst/>
                    </a:prstGeom>
                  </pic:spPr>
                </pic:pic>
              </a:graphicData>
            </a:graphic>
          </wp:inline>
        </w:drawing>
      </w:r>
      <w:r>
        <w:rPr>
          <w:rFonts w:hint="eastAsia" w:ascii="宋体" w:hAnsi="宋体" w:eastAsia="宋体" w:cs="宋体"/>
        </w:rPr>
        <w:t>或</w:t>
      </w:r>
      <w:r>
        <w:rPr>
          <w:rFonts w:hint="eastAsia" w:ascii="宋体" w:hAnsi="宋体" w:eastAsia="宋体" w:cs="宋体"/>
          <w:b/>
          <w:bCs/>
        </w:rPr>
        <w:t>拨出</w:t>
      </w:r>
      <w:r>
        <w:rPr>
          <w:rFonts w:hint="eastAsia" w:ascii="宋体" w:hAnsi="宋体" w:eastAsia="宋体" w:cs="宋体"/>
        </w:rPr>
        <w:t>软按键</w:t>
      </w:r>
    </w:p>
    <w:p>
      <w:pPr>
        <w:numPr>
          <w:ilvl w:val="0"/>
          <w:numId w:val="20"/>
        </w:numPr>
        <w:rPr>
          <w:rFonts w:ascii="宋体" w:hAnsi="宋体" w:eastAsia="宋体" w:cs="宋体"/>
        </w:rPr>
      </w:pPr>
      <w:r>
        <w:rPr>
          <w:rFonts w:hint="eastAsia" w:ascii="宋体" w:hAnsi="宋体" w:eastAsia="宋体" w:cs="宋体"/>
        </w:rPr>
        <w:t>输入号码，按</w:t>
      </w:r>
      <w:r>
        <w:rPr>
          <w:rFonts w:hint="eastAsia" w:ascii="宋体" w:hAnsi="宋体" w:eastAsia="宋体" w:cs="宋体"/>
          <w:spacing w:val="-6"/>
          <w:position w:val="-11"/>
          <w:sz w:val="18"/>
        </w:rPr>
        <w:drawing>
          <wp:inline distT="0" distB="0" distL="0" distR="0">
            <wp:extent cx="219075" cy="222250"/>
            <wp:effectExtent l="0" t="0" r="9525" b="6350"/>
            <wp:docPr id="23" name="image4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426.jpeg"/>
                    <pic:cNvPicPr>
                      <a:picLocks noChangeAspect="1"/>
                    </pic:cNvPicPr>
                  </pic:nvPicPr>
                  <pic:blipFill>
                    <a:blip r:embed="rId80" cstate="print"/>
                    <a:stretch>
                      <a:fillRect/>
                    </a:stretch>
                  </pic:blipFill>
                  <pic:spPr>
                    <a:xfrm>
                      <a:off x="0" y="0"/>
                      <a:ext cx="219075" cy="222250"/>
                    </a:xfrm>
                    <a:prstGeom prst="rect">
                      <a:avLst/>
                    </a:prstGeom>
                  </pic:spPr>
                </pic:pic>
              </a:graphicData>
            </a:graphic>
          </wp:inline>
        </w:drawing>
      </w:r>
      <w:r>
        <w:rPr>
          <w:rFonts w:hint="eastAsia" w:ascii="宋体" w:hAnsi="宋体" w:eastAsia="宋体" w:cs="宋体"/>
        </w:rPr>
        <w:t>拨号</w:t>
      </w:r>
    </w:p>
    <w:p>
      <w:pPr>
        <w:pStyle w:val="4"/>
        <w:rPr>
          <w:color w:val="0083CF"/>
        </w:rPr>
      </w:pPr>
      <w:bookmarkStart w:id="45" w:name="_Toc7216"/>
      <w:r>
        <w:rPr>
          <w:rFonts w:hint="eastAsia"/>
          <w:color w:val="0083CF"/>
        </w:rPr>
        <w:t>4.1.4拨打多路电话</w:t>
      </w:r>
      <w:bookmarkEnd w:id="45"/>
    </w:p>
    <w:p>
      <w:pPr>
        <w:rPr>
          <w:rFonts w:ascii="宋体" w:hAnsi="宋体" w:eastAsia="宋体" w:cs="宋体"/>
        </w:rPr>
      </w:pPr>
      <w:r>
        <w:rPr>
          <w:rFonts w:hint="eastAsia" w:ascii="宋体" w:hAnsi="宋体" w:eastAsia="宋体" w:cs="宋体"/>
        </w:rPr>
        <w:t>IP话机能同时处理多路通话。但是，在任何时间只有一路通话处于活动状态，其他通话处于被保持状态。</w:t>
      </w:r>
    </w:p>
    <w:p>
      <w:pPr>
        <w:rPr>
          <w:rFonts w:ascii="宋体" w:hAnsi="宋体" w:eastAsia="宋体" w:cs="宋体"/>
        </w:rPr>
      </w:pPr>
      <w:r>
        <w:rPr>
          <w:rFonts w:hint="eastAsia" w:ascii="宋体" w:hAnsi="宋体" w:eastAsia="宋体" w:cs="宋体"/>
        </w:rPr>
        <w:t>通话过程中使用以下方式，可以在通话过程中新呼出一个号码</w:t>
      </w:r>
    </w:p>
    <w:p>
      <w:pPr>
        <w:rPr>
          <w:rFonts w:ascii="宋体" w:hAnsi="宋体" w:eastAsia="宋体" w:cs="宋体"/>
        </w:rPr>
      </w:pPr>
      <w:r>
        <w:rPr>
          <w:rFonts w:hint="eastAsia" w:ascii="宋体" w:hAnsi="宋体" w:eastAsia="宋体" w:cs="宋体"/>
        </w:rPr>
        <w:t>按</w:t>
      </w:r>
      <w:r>
        <w:rPr>
          <w:rFonts w:hint="eastAsia" w:ascii="宋体" w:hAnsi="宋体" w:eastAsia="宋体" w:cs="宋体"/>
        </w:rPr>
        <w:drawing>
          <wp:inline distT="0" distB="0" distL="0" distR="0">
            <wp:extent cx="190500" cy="146050"/>
            <wp:effectExtent l="0" t="0" r="0" b="635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8"/>
                    <pic:cNvPicPr>
                      <a:picLocks noChangeAspect="1"/>
                    </pic:cNvPicPr>
                  </pic:nvPicPr>
                  <pic:blipFill>
                    <a:blip r:embed="rId81"/>
                    <a:stretch>
                      <a:fillRect/>
                    </a:stretch>
                  </pic:blipFill>
                  <pic:spPr>
                    <a:xfrm>
                      <a:off x="0" y="0"/>
                      <a:ext cx="190510" cy="146058"/>
                    </a:xfrm>
                    <a:prstGeom prst="rect">
                      <a:avLst/>
                    </a:prstGeom>
                  </pic:spPr>
                </pic:pic>
              </a:graphicData>
            </a:graphic>
          </wp:inline>
        </w:drawing>
      </w:r>
      <w:r>
        <w:rPr>
          <w:rFonts w:hint="eastAsia" w:ascii="宋体" w:hAnsi="宋体" w:eastAsia="宋体" w:cs="宋体"/>
        </w:rPr>
        <w:t>，线路键或</w:t>
      </w:r>
      <w:r>
        <w:rPr>
          <w:rFonts w:hint="eastAsia" w:ascii="宋体" w:hAnsi="宋体" w:eastAsia="宋体" w:cs="宋体"/>
          <w:b/>
          <w:bCs/>
        </w:rPr>
        <w:t>保持</w:t>
      </w:r>
      <w:r>
        <w:rPr>
          <w:rFonts w:hint="eastAsia" w:ascii="宋体" w:hAnsi="宋体" w:eastAsia="宋体" w:cs="宋体"/>
        </w:rPr>
        <w:t>软按键，输入号码，按</w:t>
      </w:r>
      <w:r>
        <w:rPr>
          <w:rFonts w:hint="eastAsia" w:ascii="宋体" w:hAnsi="宋体" w:eastAsia="宋体" w:cs="宋体"/>
          <w:position w:val="-9"/>
        </w:rPr>
        <w:drawing>
          <wp:inline distT="0" distB="0" distL="0" distR="0">
            <wp:extent cx="250825" cy="198755"/>
            <wp:effectExtent l="0" t="0" r="15875" b="10795"/>
            <wp:docPr id="99" name="image4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image421.jpeg"/>
                    <pic:cNvPicPr>
                      <a:picLocks noChangeAspect="1"/>
                    </pic:cNvPicPr>
                  </pic:nvPicPr>
                  <pic:blipFill>
                    <a:blip r:embed="rId78" cstate="print"/>
                    <a:stretch>
                      <a:fillRect/>
                    </a:stretch>
                  </pic:blipFill>
                  <pic:spPr>
                    <a:xfrm>
                      <a:off x="0" y="0"/>
                      <a:ext cx="250825" cy="198755"/>
                    </a:xfrm>
                    <a:prstGeom prst="rect">
                      <a:avLst/>
                    </a:prstGeom>
                  </pic:spPr>
                </pic:pic>
              </a:graphicData>
            </a:graphic>
          </wp:inline>
        </w:drawing>
      </w:r>
      <w:r>
        <w:rPr>
          <w:rFonts w:hint="eastAsia" w:ascii="宋体" w:hAnsi="宋体" w:eastAsia="宋体" w:cs="宋体"/>
        </w:rPr>
        <w:t>或</w:t>
      </w:r>
      <w:r>
        <w:rPr>
          <w:rFonts w:hint="eastAsia" w:ascii="宋体" w:hAnsi="宋体" w:eastAsia="宋体" w:cs="宋体"/>
          <w:b/>
          <w:bCs/>
        </w:rPr>
        <w:t>拨出</w:t>
      </w:r>
      <w:r>
        <w:rPr>
          <w:rFonts w:hint="eastAsia" w:ascii="宋体" w:hAnsi="宋体" w:eastAsia="宋体" w:cs="宋体"/>
        </w:rPr>
        <w:t>软按键。</w:t>
      </w:r>
    </w:p>
    <w:p>
      <w:pPr>
        <w:rPr>
          <w:rFonts w:ascii="宋体" w:hAnsi="宋体" w:eastAsia="宋体" w:cs="宋体"/>
        </w:rPr>
      </w:pPr>
      <w:r>
        <w:rPr>
          <w:rFonts w:hint="eastAsia" w:ascii="宋体" w:hAnsi="宋体" w:eastAsia="宋体" w:cs="宋体"/>
        </w:rPr>
        <w:t>可以按</w:t>
      </w:r>
      <w:r>
        <w:rPr>
          <w:rFonts w:hint="eastAsia" w:ascii="宋体" w:hAnsi="宋体" w:eastAsia="宋体" w:cs="宋体"/>
        </w:rPr>
        <w:drawing>
          <wp:inline distT="0" distB="0" distL="0" distR="0">
            <wp:extent cx="190500" cy="146050"/>
            <wp:effectExtent l="0" t="0" r="0" b="635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81"/>
                    <a:stretch>
                      <a:fillRect/>
                    </a:stretch>
                  </pic:blipFill>
                  <pic:spPr>
                    <a:xfrm>
                      <a:off x="0" y="0"/>
                      <a:ext cx="190510" cy="146058"/>
                    </a:xfrm>
                    <a:prstGeom prst="rect">
                      <a:avLst/>
                    </a:prstGeom>
                  </pic:spPr>
                </pic:pic>
              </a:graphicData>
            </a:graphic>
          </wp:inline>
        </w:drawing>
      </w:r>
      <w:r>
        <w:rPr>
          <w:rFonts w:hint="eastAsia" w:ascii="宋体" w:hAnsi="宋体" w:eastAsia="宋体" w:cs="宋体"/>
        </w:rPr>
        <w:t>或线路键切换通话。</w:t>
      </w:r>
    </w:p>
    <w:p>
      <w:pPr>
        <w:rPr>
          <w:rFonts w:ascii="宋体" w:hAnsi="宋体" w:eastAsia="宋体" w:cs="宋体"/>
          <w:color w:val="0083CF"/>
          <w:shd w:val="clear" w:color="FFFFFF" w:fill="D9D9D9"/>
        </w:rPr>
      </w:pPr>
      <w:r>
        <w:rPr>
          <w:rFonts w:hint="eastAsia" w:ascii="宋体" w:hAnsi="宋体" w:eastAsia="宋体" w:cs="宋体"/>
          <w:b/>
          <w:bCs/>
          <w:color w:val="0083CF"/>
        </w:rPr>
        <w:t>说明</w:t>
      </w:r>
      <w:r>
        <w:rPr>
          <w:rFonts w:hint="eastAsia" w:ascii="宋体" w:hAnsi="宋体" w:eastAsia="宋体" w:cs="宋体"/>
          <w:color w:val="0083CF"/>
        </w:rPr>
        <w:t xml:space="preserve">  </w:t>
      </w:r>
      <w:r>
        <w:rPr>
          <w:rFonts w:hint="eastAsia" w:ascii="宋体" w:hAnsi="宋体" w:eastAsia="宋体" w:cs="宋体"/>
          <w:shd w:val="clear" w:color="FFFFFF" w:fill="D9D9D9"/>
        </w:rPr>
        <w:t>如果话机注册多个账号，可以在待机时按相应的线路键或在拨号界面按线路键，选择相应的账号拨打电话。</w:t>
      </w:r>
    </w:p>
    <w:p>
      <w:pPr>
        <w:rPr>
          <w:rFonts w:ascii="宋体" w:hAnsi="宋体" w:eastAsia="宋体" w:cs="宋体"/>
        </w:rPr>
      </w:pPr>
    </w:p>
    <w:p>
      <w:pPr>
        <w:rPr>
          <w:rFonts w:ascii="宋体" w:hAnsi="宋体" w:eastAsia="宋体" w:cs="宋体"/>
        </w:rPr>
      </w:pPr>
    </w:p>
    <w:p>
      <w:pPr>
        <w:pStyle w:val="3"/>
        <w:keepNext/>
        <w:keepLines/>
        <w:widowControl w:val="0"/>
        <w:numPr>
          <w:ilvl w:val="1"/>
          <w:numId w:val="4"/>
        </w:numPr>
        <w:spacing w:before="0" w:beforeAutospacing="0" w:after="0" w:afterAutospacing="0" w:line="360" w:lineRule="auto"/>
        <w:rPr>
          <w:color w:val="0083CF"/>
        </w:rPr>
      </w:pPr>
      <w:bookmarkStart w:id="46" w:name="_Toc16380"/>
      <w:bookmarkStart w:id="47" w:name="_接听来电"/>
      <w:r>
        <w:rPr>
          <w:rFonts w:hint="eastAsia"/>
          <w:color w:val="0083CF"/>
        </w:rPr>
        <w:t>接听来电</w:t>
      </w:r>
      <w:bookmarkEnd w:id="46"/>
    </w:p>
    <w:bookmarkEnd w:id="47"/>
    <w:p>
      <w:pPr>
        <w:rPr>
          <w:rFonts w:ascii="宋体" w:hAnsi="宋体" w:eastAsia="宋体" w:cs="宋体"/>
        </w:rPr>
      </w:pPr>
      <w:r>
        <w:rPr>
          <w:rFonts w:hint="eastAsia" w:ascii="宋体" w:hAnsi="宋体" w:eastAsia="宋体" w:cs="宋体"/>
        </w:rPr>
        <w:t>当话机处于待机状态时，可以使用三种方式接听电话：手柄，免提，耳麦。</w:t>
      </w:r>
    </w:p>
    <w:p>
      <w:pPr>
        <w:rPr>
          <w:rFonts w:ascii="宋体" w:hAnsi="宋体" w:eastAsia="宋体" w:cs="宋体"/>
        </w:rPr>
      </w:pPr>
      <w:r>
        <w:rPr>
          <w:rFonts w:hint="eastAsia" w:ascii="宋体" w:hAnsi="宋体" w:eastAsia="宋体" w:cs="宋体"/>
          <w:b/>
          <w:bCs/>
          <w:color w:val="0083E0"/>
        </w:rPr>
        <w:t xml:space="preserve">说明  </w:t>
      </w:r>
      <w:r>
        <w:rPr>
          <w:rFonts w:hint="eastAsia" w:ascii="宋体" w:hAnsi="宋体" w:eastAsia="宋体" w:cs="宋体"/>
          <w:shd w:val="clear" w:color="FFFFFF" w:fill="D9D9D9"/>
        </w:rPr>
        <w:t>可以按</w:t>
      </w:r>
      <w:r>
        <w:rPr>
          <w:rFonts w:hint="eastAsia" w:ascii="宋体" w:hAnsi="宋体" w:eastAsia="宋体" w:cs="宋体"/>
          <w:b/>
          <w:bCs/>
          <w:shd w:val="clear" w:color="FFFFFF" w:fill="D9D9D9"/>
        </w:rPr>
        <w:t>拒绝</w:t>
      </w:r>
      <w:r>
        <w:rPr>
          <w:rFonts w:hint="eastAsia" w:ascii="宋体" w:hAnsi="宋体" w:eastAsia="宋体" w:cs="宋体"/>
          <w:shd w:val="clear" w:color="FFFFFF" w:fill="D9D9D9"/>
        </w:rPr>
        <w:t>软按键忽略来电，也可以开启免打扰模式，忽略所有来电。</w:t>
      </w:r>
    </w:p>
    <w:p>
      <w:pPr>
        <w:ind w:firstLine="630" w:firstLineChars="300"/>
        <w:rPr>
          <w:rFonts w:ascii="宋体" w:hAnsi="宋体" w:eastAsia="宋体" w:cs="宋体"/>
          <w:shd w:val="clear" w:color="FFFFFF" w:fill="D9D9D9"/>
        </w:rPr>
      </w:pPr>
      <w:r>
        <w:rPr>
          <w:rFonts w:hint="eastAsia" w:ascii="宋体" w:hAnsi="宋体" w:eastAsia="宋体" w:cs="宋体"/>
          <w:shd w:val="clear" w:color="FFFFFF" w:fill="D9D9D9"/>
        </w:rPr>
        <w:t>话机空闲时来电，LCD界面会显示通话时间及呼叫方号码。</w:t>
      </w:r>
    </w:p>
    <w:p>
      <w:pPr>
        <w:pStyle w:val="4"/>
        <w:rPr>
          <w:color w:val="0083CF"/>
        </w:rPr>
      </w:pPr>
      <w:bookmarkStart w:id="48" w:name="_Toc18093"/>
      <w:r>
        <w:rPr>
          <w:rFonts w:hint="eastAsia"/>
          <w:color w:val="0083CF"/>
        </w:rPr>
        <w:t>4.2.1使用手柄接听来电</w:t>
      </w:r>
      <w:bookmarkEnd w:id="48"/>
    </w:p>
    <w:p>
      <w:pPr>
        <w:rPr>
          <w:rFonts w:ascii="宋体" w:hAnsi="宋体" w:eastAsia="宋体" w:cs="宋体"/>
        </w:rPr>
      </w:pPr>
      <w:r>
        <w:rPr>
          <w:rFonts w:hint="eastAsia" w:ascii="宋体" w:hAnsi="宋体" w:eastAsia="宋体" w:cs="宋体"/>
        </w:rPr>
        <w:t>拿起手柄</w:t>
      </w:r>
    </w:p>
    <w:p>
      <w:pPr>
        <w:pStyle w:val="4"/>
        <w:rPr>
          <w:color w:val="0083CF"/>
        </w:rPr>
      </w:pPr>
      <w:bookmarkStart w:id="49" w:name="_Toc12687"/>
      <w:r>
        <w:rPr>
          <w:rFonts w:hint="eastAsia"/>
          <w:color w:val="0083CF"/>
        </w:rPr>
        <w:t>4.2.2使用免提接听来电</w:t>
      </w:r>
      <w:bookmarkEnd w:id="49"/>
    </w:p>
    <w:p>
      <w:pPr>
        <w:rPr>
          <w:rFonts w:ascii="宋体" w:hAnsi="宋体" w:eastAsia="宋体" w:cs="宋体"/>
        </w:rPr>
      </w:pPr>
      <w:r>
        <w:rPr>
          <w:rFonts w:hint="eastAsia" w:ascii="宋体" w:hAnsi="宋体" w:eastAsia="宋体" w:cs="宋体"/>
        </w:rPr>
        <w:t>使用以下任意一种方式：</w:t>
      </w:r>
    </w:p>
    <w:p>
      <w:pPr>
        <w:numPr>
          <w:ilvl w:val="0"/>
          <w:numId w:val="21"/>
        </w:numPr>
        <w:rPr>
          <w:rFonts w:ascii="宋体" w:hAnsi="宋体" w:eastAsia="宋体" w:cs="宋体"/>
        </w:rPr>
      </w:pPr>
      <w:r>
        <w:rPr>
          <w:rFonts w:hint="eastAsia" w:ascii="宋体" w:hAnsi="宋体" w:eastAsia="宋体" w:cs="宋体"/>
        </w:rPr>
        <w:t>按</w:t>
      </w:r>
      <w:r>
        <w:rPr>
          <w:rFonts w:hint="eastAsia" w:ascii="宋体" w:hAnsi="宋体" w:eastAsia="宋体" w:cs="宋体"/>
          <w:spacing w:val="17"/>
          <w:position w:val="-3"/>
          <w:sz w:val="18"/>
        </w:rPr>
        <w:drawing>
          <wp:inline distT="0" distB="0" distL="0" distR="0">
            <wp:extent cx="432435" cy="150495"/>
            <wp:effectExtent l="0" t="0" r="5715" b="1905"/>
            <wp:docPr id="101" name="image4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image423.png"/>
                    <pic:cNvPicPr>
                      <a:picLocks noChangeAspect="1"/>
                    </pic:cNvPicPr>
                  </pic:nvPicPr>
                  <pic:blipFill>
                    <a:blip r:embed="rId79" cstate="print"/>
                    <a:stretch>
                      <a:fillRect/>
                    </a:stretch>
                  </pic:blipFill>
                  <pic:spPr>
                    <a:xfrm>
                      <a:off x="0" y="0"/>
                      <a:ext cx="432435" cy="150495"/>
                    </a:xfrm>
                    <a:prstGeom prst="rect">
                      <a:avLst/>
                    </a:prstGeom>
                  </pic:spPr>
                </pic:pic>
              </a:graphicData>
            </a:graphic>
          </wp:inline>
        </w:drawing>
      </w:r>
    </w:p>
    <w:p>
      <w:pPr>
        <w:numPr>
          <w:ilvl w:val="0"/>
          <w:numId w:val="21"/>
        </w:numPr>
        <w:rPr>
          <w:rFonts w:ascii="宋体" w:hAnsi="宋体" w:eastAsia="宋体" w:cs="宋体"/>
        </w:rPr>
      </w:pPr>
      <w:r>
        <w:rPr>
          <w:rFonts w:hint="eastAsia" w:ascii="宋体" w:hAnsi="宋体" w:eastAsia="宋体" w:cs="宋体"/>
        </w:rPr>
        <w:t>手柄和耳机模式未激活时，按</w:t>
      </w:r>
      <w:r>
        <w:rPr>
          <w:rFonts w:hint="eastAsia" w:ascii="宋体" w:hAnsi="宋体" w:eastAsia="宋体" w:cs="宋体"/>
          <w:b/>
          <w:bCs/>
        </w:rPr>
        <w:t>应答</w:t>
      </w:r>
      <w:r>
        <w:rPr>
          <w:rFonts w:hint="eastAsia" w:ascii="宋体" w:hAnsi="宋体" w:eastAsia="宋体" w:cs="宋体"/>
        </w:rPr>
        <w:t>软按键</w:t>
      </w:r>
    </w:p>
    <w:p>
      <w:pPr>
        <w:numPr>
          <w:ilvl w:val="0"/>
          <w:numId w:val="21"/>
        </w:numPr>
        <w:rPr>
          <w:rFonts w:ascii="宋体" w:hAnsi="宋体" w:eastAsia="宋体" w:cs="宋体"/>
        </w:rPr>
      </w:pPr>
      <w:r>
        <w:rPr>
          <w:rFonts w:hint="eastAsia" w:ascii="宋体" w:hAnsi="宋体" w:eastAsia="宋体" w:cs="宋体"/>
        </w:rPr>
        <w:t>手柄和耳机模式未激活时，按</w:t>
      </w:r>
      <w:r>
        <w:rPr>
          <w:rFonts w:hint="eastAsia" w:ascii="宋体" w:hAnsi="宋体" w:eastAsia="宋体" w:cs="宋体"/>
          <w:b/>
          <w:bCs/>
        </w:rPr>
        <w:t>线路</w:t>
      </w:r>
      <w:r>
        <w:rPr>
          <w:rFonts w:hint="eastAsia" w:ascii="宋体" w:hAnsi="宋体" w:eastAsia="宋体" w:cs="宋体"/>
        </w:rPr>
        <w:t>键</w:t>
      </w:r>
    </w:p>
    <w:p>
      <w:pPr>
        <w:pStyle w:val="4"/>
        <w:rPr>
          <w:color w:val="0083CF"/>
        </w:rPr>
      </w:pPr>
      <w:bookmarkStart w:id="50" w:name="_Toc13433"/>
      <w:r>
        <w:rPr>
          <w:rFonts w:hint="eastAsia"/>
          <w:color w:val="0083CF"/>
        </w:rPr>
        <w:t>4.2.3使用耳麦接听来电</w:t>
      </w:r>
      <w:bookmarkEnd w:id="50"/>
    </w:p>
    <w:p>
      <w:pPr>
        <w:rPr>
          <w:rFonts w:ascii="宋体" w:hAnsi="宋体" w:eastAsia="宋体" w:cs="宋体"/>
        </w:rPr>
      </w:pPr>
      <w:r>
        <w:rPr>
          <w:rFonts w:hint="eastAsia" w:ascii="宋体" w:hAnsi="宋体" w:eastAsia="宋体" w:cs="宋体"/>
        </w:rPr>
        <w:t>使用以下任意一种方式：</w:t>
      </w:r>
    </w:p>
    <w:p>
      <w:pPr>
        <w:numPr>
          <w:ilvl w:val="0"/>
          <w:numId w:val="22"/>
        </w:numPr>
        <w:rPr>
          <w:rFonts w:ascii="宋体" w:hAnsi="宋体" w:eastAsia="宋体" w:cs="宋体"/>
        </w:rPr>
      </w:pPr>
      <w:r>
        <w:rPr>
          <w:rFonts w:hint="eastAsia" w:ascii="宋体" w:hAnsi="宋体" w:eastAsia="宋体" w:cs="宋体"/>
        </w:rPr>
        <w:t>按</w:t>
      </w:r>
      <w:r>
        <w:rPr>
          <w:rFonts w:hint="eastAsia" w:ascii="宋体" w:hAnsi="宋体" w:eastAsia="宋体" w:cs="宋体"/>
          <w:spacing w:val="-6"/>
          <w:position w:val="-11"/>
          <w:sz w:val="18"/>
        </w:rPr>
        <w:drawing>
          <wp:inline distT="0" distB="0" distL="0" distR="0">
            <wp:extent cx="219075" cy="222250"/>
            <wp:effectExtent l="0" t="0" r="9525" b="6350"/>
            <wp:docPr id="102" name="image4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image426.jpeg"/>
                    <pic:cNvPicPr>
                      <a:picLocks noChangeAspect="1"/>
                    </pic:cNvPicPr>
                  </pic:nvPicPr>
                  <pic:blipFill>
                    <a:blip r:embed="rId80" cstate="print"/>
                    <a:stretch>
                      <a:fillRect/>
                    </a:stretch>
                  </pic:blipFill>
                  <pic:spPr>
                    <a:xfrm>
                      <a:off x="0" y="0"/>
                      <a:ext cx="219075" cy="222250"/>
                    </a:xfrm>
                    <a:prstGeom prst="rect">
                      <a:avLst/>
                    </a:prstGeom>
                  </pic:spPr>
                </pic:pic>
              </a:graphicData>
            </a:graphic>
          </wp:inline>
        </w:drawing>
      </w:r>
    </w:p>
    <w:p>
      <w:pPr>
        <w:numPr>
          <w:ilvl w:val="0"/>
          <w:numId w:val="22"/>
        </w:numPr>
        <w:rPr>
          <w:rFonts w:ascii="宋体" w:hAnsi="宋体" w:eastAsia="宋体" w:cs="宋体"/>
        </w:rPr>
      </w:pPr>
      <w:r>
        <w:rPr>
          <w:rFonts w:hint="eastAsia" w:ascii="宋体" w:hAnsi="宋体" w:eastAsia="宋体" w:cs="宋体"/>
        </w:rPr>
        <w:t>按</w:t>
      </w:r>
      <w:r>
        <w:rPr>
          <w:rFonts w:hint="eastAsia" w:ascii="宋体" w:hAnsi="宋体" w:eastAsia="宋体" w:cs="宋体"/>
          <w:b/>
          <w:bCs/>
        </w:rPr>
        <w:t>接听</w:t>
      </w:r>
      <w:r>
        <w:rPr>
          <w:rFonts w:hint="eastAsia" w:ascii="宋体" w:hAnsi="宋体" w:eastAsia="宋体" w:cs="宋体"/>
        </w:rPr>
        <w:t>软按键，再按</w:t>
      </w:r>
      <w:r>
        <w:rPr>
          <w:rFonts w:hint="eastAsia" w:ascii="宋体" w:hAnsi="宋体" w:eastAsia="宋体" w:cs="宋体"/>
          <w:spacing w:val="-6"/>
          <w:position w:val="-11"/>
          <w:sz w:val="18"/>
        </w:rPr>
        <w:drawing>
          <wp:inline distT="0" distB="0" distL="0" distR="0">
            <wp:extent cx="219075" cy="222250"/>
            <wp:effectExtent l="0" t="0" r="9525" b="6350"/>
            <wp:docPr id="27" name="image4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426.jpeg"/>
                    <pic:cNvPicPr>
                      <a:picLocks noChangeAspect="1"/>
                    </pic:cNvPicPr>
                  </pic:nvPicPr>
                  <pic:blipFill>
                    <a:blip r:embed="rId80" cstate="print"/>
                    <a:stretch>
                      <a:fillRect/>
                    </a:stretch>
                  </pic:blipFill>
                  <pic:spPr>
                    <a:xfrm>
                      <a:off x="0" y="0"/>
                      <a:ext cx="219075" cy="222250"/>
                    </a:xfrm>
                    <a:prstGeom prst="rect">
                      <a:avLst/>
                    </a:prstGeom>
                  </pic:spPr>
                </pic:pic>
              </a:graphicData>
            </a:graphic>
          </wp:inline>
        </w:drawing>
      </w:r>
    </w:p>
    <w:p>
      <w:pPr>
        <w:numPr>
          <w:ilvl w:val="0"/>
          <w:numId w:val="22"/>
        </w:numPr>
        <w:rPr>
          <w:rFonts w:ascii="宋体" w:hAnsi="宋体" w:eastAsia="宋体" w:cs="宋体"/>
        </w:rPr>
      </w:pPr>
      <w:r>
        <w:rPr>
          <w:rFonts w:hint="eastAsia" w:ascii="宋体" w:hAnsi="宋体" w:eastAsia="宋体" w:cs="宋体"/>
        </w:rPr>
        <w:t>按</w:t>
      </w:r>
      <w:r>
        <w:rPr>
          <w:rFonts w:hint="eastAsia" w:ascii="宋体" w:hAnsi="宋体" w:eastAsia="宋体" w:cs="宋体"/>
          <w:b/>
          <w:bCs/>
        </w:rPr>
        <w:t>线路键</w:t>
      </w:r>
      <w:r>
        <w:rPr>
          <w:rFonts w:hint="eastAsia" w:ascii="宋体" w:hAnsi="宋体" w:eastAsia="宋体" w:cs="宋体"/>
        </w:rPr>
        <w:t>，再按</w:t>
      </w:r>
      <w:r>
        <w:rPr>
          <w:rFonts w:hint="eastAsia" w:ascii="宋体" w:hAnsi="宋体" w:eastAsia="宋体" w:cs="宋体"/>
          <w:spacing w:val="-6"/>
          <w:position w:val="-11"/>
          <w:sz w:val="18"/>
        </w:rPr>
        <w:drawing>
          <wp:inline distT="0" distB="0" distL="0" distR="0">
            <wp:extent cx="219075" cy="222250"/>
            <wp:effectExtent l="0" t="0" r="9525" b="6350"/>
            <wp:docPr id="29" name="image4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426.jpeg"/>
                    <pic:cNvPicPr>
                      <a:picLocks noChangeAspect="1"/>
                    </pic:cNvPicPr>
                  </pic:nvPicPr>
                  <pic:blipFill>
                    <a:blip r:embed="rId80" cstate="print"/>
                    <a:stretch>
                      <a:fillRect/>
                    </a:stretch>
                  </pic:blipFill>
                  <pic:spPr>
                    <a:xfrm>
                      <a:off x="0" y="0"/>
                      <a:ext cx="219075" cy="222250"/>
                    </a:xfrm>
                    <a:prstGeom prst="rect">
                      <a:avLst/>
                    </a:prstGeom>
                  </pic:spPr>
                </pic:pic>
              </a:graphicData>
            </a:graphic>
          </wp:inline>
        </w:drawing>
      </w:r>
    </w:p>
    <w:p>
      <w:pPr>
        <w:pStyle w:val="4"/>
        <w:rPr>
          <w:color w:val="0083CF"/>
        </w:rPr>
      </w:pPr>
      <w:bookmarkStart w:id="51" w:name="_Toc24507"/>
      <w:r>
        <w:rPr>
          <w:rFonts w:hint="eastAsia"/>
          <w:color w:val="0083CF"/>
        </w:rPr>
        <w:t>4.2.4话机通话中接听新来电</w:t>
      </w:r>
      <w:bookmarkEnd w:id="51"/>
    </w:p>
    <w:p>
      <w:pPr>
        <w:rPr>
          <w:rFonts w:ascii="宋体" w:hAnsi="宋体" w:eastAsia="宋体" w:cs="宋体"/>
        </w:rPr>
      </w:pPr>
      <w:r>
        <w:rPr>
          <w:rFonts w:hint="eastAsia" w:ascii="宋体" w:hAnsi="宋体" w:eastAsia="宋体" w:cs="宋体"/>
        </w:rPr>
        <w:t>话机通话中，接到新来电，使用以下方式可以接听新来电：</w:t>
      </w:r>
    </w:p>
    <w:p>
      <w:pPr>
        <w:rPr>
          <w:rFonts w:ascii="宋体" w:hAnsi="宋体" w:eastAsia="宋体" w:cs="宋体"/>
        </w:rPr>
      </w:pPr>
      <w:r>
        <w:rPr>
          <w:rFonts w:hint="eastAsia" w:ascii="宋体" w:hAnsi="宋体" w:eastAsia="宋体" w:cs="宋体"/>
        </w:rPr>
        <w:t>按线路键，接听新来电，当前通话被保持。</w:t>
      </w:r>
    </w:p>
    <w:p>
      <w:pPr>
        <w:rPr>
          <w:rFonts w:ascii="宋体" w:hAnsi="宋体" w:eastAsia="宋体" w:cs="宋体"/>
        </w:rPr>
      </w:pPr>
    </w:p>
    <w:p>
      <w:pPr>
        <w:pStyle w:val="3"/>
        <w:keepNext/>
        <w:keepLines/>
        <w:widowControl w:val="0"/>
        <w:numPr>
          <w:ilvl w:val="1"/>
          <w:numId w:val="4"/>
        </w:numPr>
        <w:spacing w:before="0" w:beforeAutospacing="0" w:after="0" w:afterAutospacing="0" w:line="360" w:lineRule="auto"/>
        <w:rPr>
          <w:color w:val="0083CF"/>
        </w:rPr>
      </w:pPr>
      <w:bookmarkStart w:id="52" w:name="_Toc1509"/>
      <w:bookmarkStart w:id="53" w:name="_结束通话"/>
      <w:r>
        <w:rPr>
          <w:rFonts w:hint="eastAsia"/>
          <w:color w:val="0083CF"/>
        </w:rPr>
        <w:t>结束通话</w:t>
      </w:r>
      <w:bookmarkEnd w:id="52"/>
    </w:p>
    <w:bookmarkEnd w:id="53"/>
    <w:p>
      <w:pPr>
        <w:rPr>
          <w:rFonts w:ascii="宋体" w:hAnsi="宋体" w:eastAsia="宋体" w:cs="宋体"/>
        </w:rPr>
      </w:pPr>
      <w:r>
        <w:rPr>
          <w:rFonts w:hint="eastAsia" w:ascii="宋体" w:hAnsi="宋体" w:eastAsia="宋体" w:cs="宋体"/>
        </w:rPr>
        <w:t>使用以下任意一种方式：</w:t>
      </w:r>
    </w:p>
    <w:p>
      <w:pPr>
        <w:numPr>
          <w:ilvl w:val="0"/>
          <w:numId w:val="23"/>
        </w:numPr>
        <w:rPr>
          <w:rFonts w:ascii="宋体" w:hAnsi="宋体" w:eastAsia="宋体" w:cs="宋体"/>
        </w:rPr>
      </w:pPr>
      <w:r>
        <w:rPr>
          <w:rFonts w:hint="eastAsia" w:ascii="宋体" w:hAnsi="宋体" w:eastAsia="宋体" w:cs="宋体"/>
        </w:rPr>
        <w:t>如果使用手柄接听来电，按</w:t>
      </w:r>
      <w:r>
        <w:rPr>
          <w:rFonts w:hint="eastAsia" w:ascii="宋体" w:hAnsi="宋体" w:eastAsia="宋体" w:cs="宋体"/>
          <w:b/>
          <w:bCs/>
        </w:rPr>
        <w:t>取消</w:t>
      </w:r>
      <w:r>
        <w:rPr>
          <w:rFonts w:hint="eastAsia" w:ascii="宋体" w:hAnsi="宋体" w:eastAsia="宋体" w:cs="宋体"/>
        </w:rPr>
        <w:t>软按键或放回手柄</w:t>
      </w:r>
    </w:p>
    <w:p>
      <w:pPr>
        <w:numPr>
          <w:ilvl w:val="0"/>
          <w:numId w:val="23"/>
        </w:numPr>
        <w:rPr>
          <w:rFonts w:ascii="宋体" w:hAnsi="宋体" w:eastAsia="宋体" w:cs="宋体"/>
        </w:rPr>
      </w:pPr>
      <w:r>
        <w:rPr>
          <w:rFonts w:hint="eastAsia" w:ascii="宋体" w:hAnsi="宋体" w:eastAsia="宋体" w:cs="宋体"/>
        </w:rPr>
        <w:t>如果使用耳麦接听来电，按</w:t>
      </w:r>
      <w:r>
        <w:rPr>
          <w:rFonts w:hint="eastAsia" w:ascii="宋体" w:hAnsi="宋体" w:eastAsia="宋体" w:cs="宋体"/>
          <w:spacing w:val="-6"/>
          <w:position w:val="-11"/>
          <w:sz w:val="18"/>
        </w:rPr>
        <w:drawing>
          <wp:inline distT="0" distB="0" distL="0" distR="0">
            <wp:extent cx="219075" cy="222250"/>
            <wp:effectExtent l="0" t="0" r="9525" b="6350"/>
            <wp:docPr id="105" name="image4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image426.jpeg"/>
                    <pic:cNvPicPr>
                      <a:picLocks noChangeAspect="1"/>
                    </pic:cNvPicPr>
                  </pic:nvPicPr>
                  <pic:blipFill>
                    <a:blip r:embed="rId80" cstate="print"/>
                    <a:stretch>
                      <a:fillRect/>
                    </a:stretch>
                  </pic:blipFill>
                  <pic:spPr>
                    <a:xfrm>
                      <a:off x="0" y="0"/>
                      <a:ext cx="219075" cy="222250"/>
                    </a:xfrm>
                    <a:prstGeom prst="rect">
                      <a:avLst/>
                    </a:prstGeom>
                  </pic:spPr>
                </pic:pic>
              </a:graphicData>
            </a:graphic>
          </wp:inline>
        </w:drawing>
      </w:r>
      <w:r>
        <w:rPr>
          <w:rFonts w:hint="eastAsia" w:ascii="宋体" w:hAnsi="宋体" w:eastAsia="宋体" w:cs="宋体"/>
        </w:rPr>
        <w:t>或</w:t>
      </w:r>
      <w:r>
        <w:rPr>
          <w:rFonts w:hint="eastAsia" w:ascii="宋体" w:hAnsi="宋体" w:eastAsia="宋体" w:cs="宋体"/>
          <w:b/>
          <w:bCs/>
        </w:rPr>
        <w:t>取消</w:t>
      </w:r>
      <w:r>
        <w:rPr>
          <w:rFonts w:hint="eastAsia" w:ascii="宋体" w:hAnsi="宋体" w:eastAsia="宋体" w:cs="宋体"/>
        </w:rPr>
        <w:t>软按键</w:t>
      </w:r>
    </w:p>
    <w:p>
      <w:pPr>
        <w:numPr>
          <w:ilvl w:val="0"/>
          <w:numId w:val="23"/>
        </w:numPr>
        <w:rPr>
          <w:rFonts w:ascii="宋体" w:hAnsi="宋体" w:eastAsia="宋体" w:cs="宋体"/>
        </w:rPr>
      </w:pPr>
      <w:r>
        <w:rPr>
          <w:rFonts w:hint="eastAsia" w:ascii="宋体" w:hAnsi="宋体" w:eastAsia="宋体" w:cs="宋体"/>
        </w:rPr>
        <w:t>如果使用免提接听来电，按</w:t>
      </w:r>
      <w:r>
        <w:rPr>
          <w:rFonts w:hint="eastAsia" w:ascii="宋体" w:hAnsi="宋体" w:eastAsia="宋体" w:cs="宋体"/>
          <w:spacing w:val="17"/>
          <w:position w:val="-3"/>
          <w:sz w:val="18"/>
        </w:rPr>
        <w:drawing>
          <wp:inline distT="0" distB="0" distL="0" distR="0">
            <wp:extent cx="432435" cy="150495"/>
            <wp:effectExtent l="0" t="0" r="5715" b="1905"/>
            <wp:docPr id="106" name="image4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image423.png"/>
                    <pic:cNvPicPr>
                      <a:picLocks noChangeAspect="1"/>
                    </pic:cNvPicPr>
                  </pic:nvPicPr>
                  <pic:blipFill>
                    <a:blip r:embed="rId79" cstate="print"/>
                    <a:stretch>
                      <a:fillRect/>
                    </a:stretch>
                  </pic:blipFill>
                  <pic:spPr>
                    <a:xfrm>
                      <a:off x="0" y="0"/>
                      <a:ext cx="432435" cy="150495"/>
                    </a:xfrm>
                    <a:prstGeom prst="rect">
                      <a:avLst/>
                    </a:prstGeom>
                  </pic:spPr>
                </pic:pic>
              </a:graphicData>
            </a:graphic>
          </wp:inline>
        </w:drawing>
      </w:r>
      <w:r>
        <w:rPr>
          <w:rFonts w:hint="eastAsia" w:ascii="宋体" w:hAnsi="宋体" w:eastAsia="宋体" w:cs="宋体"/>
        </w:rPr>
        <w:t>或</w:t>
      </w:r>
      <w:r>
        <w:rPr>
          <w:rFonts w:hint="eastAsia" w:ascii="宋体" w:hAnsi="宋体" w:eastAsia="宋体" w:cs="宋体"/>
          <w:b/>
          <w:bCs/>
        </w:rPr>
        <w:t>取消</w:t>
      </w:r>
      <w:r>
        <w:rPr>
          <w:rFonts w:hint="eastAsia" w:ascii="宋体" w:hAnsi="宋体" w:eastAsia="宋体" w:cs="宋体"/>
        </w:rPr>
        <w:t>软按键</w:t>
      </w:r>
    </w:p>
    <w:p>
      <w:pPr>
        <w:rPr>
          <w:rFonts w:ascii="宋体" w:hAnsi="宋体" w:eastAsia="宋体" w:cs="宋体"/>
        </w:rPr>
      </w:pPr>
    </w:p>
    <w:p>
      <w:pPr>
        <w:pStyle w:val="3"/>
        <w:keepNext/>
        <w:keepLines/>
        <w:widowControl w:val="0"/>
        <w:numPr>
          <w:ilvl w:val="1"/>
          <w:numId w:val="4"/>
        </w:numPr>
        <w:spacing w:before="0" w:beforeAutospacing="0" w:after="0" w:afterAutospacing="0" w:line="360" w:lineRule="auto"/>
        <w:rPr>
          <w:color w:val="0083CF"/>
        </w:rPr>
      </w:pPr>
      <w:bookmarkStart w:id="54" w:name="_Toc4041"/>
      <w:bookmarkStart w:id="55" w:name="_重拨"/>
      <w:r>
        <w:rPr>
          <w:rFonts w:hint="eastAsia"/>
          <w:color w:val="0083CF"/>
        </w:rPr>
        <w:t>重拨</w:t>
      </w:r>
      <w:bookmarkEnd w:id="54"/>
    </w:p>
    <w:bookmarkEnd w:id="55"/>
    <w:p>
      <w:pPr>
        <w:rPr>
          <w:rFonts w:ascii="宋体" w:hAnsi="宋体" w:eastAsia="宋体" w:cs="宋体"/>
        </w:rPr>
      </w:pPr>
      <w:r>
        <w:rPr>
          <w:rFonts w:hint="eastAsia" w:ascii="宋体" w:hAnsi="宋体" w:eastAsia="宋体" w:cs="宋体"/>
        </w:rPr>
        <w:t>重拨最后一次呼出的号码：</w:t>
      </w:r>
    </w:p>
    <w:p>
      <w:pPr>
        <w:rPr>
          <w:rFonts w:ascii="宋体" w:hAnsi="宋体" w:eastAsia="宋体" w:cs="宋体"/>
        </w:rPr>
      </w:pPr>
      <w:r>
        <w:rPr>
          <w:rFonts w:hint="eastAsia" w:ascii="宋体" w:hAnsi="宋体" w:eastAsia="宋体" w:cs="宋体"/>
        </w:rPr>
        <w:t>话机处于待机状态时，按</w:t>
      </w:r>
      <w:r>
        <w:rPr>
          <w:rFonts w:hint="eastAsia" w:ascii="宋体" w:hAnsi="宋体" w:eastAsia="宋体" w:cs="宋体"/>
          <w:spacing w:val="3"/>
          <w:position w:val="-9"/>
        </w:rPr>
        <w:drawing>
          <wp:inline distT="0" distB="0" distL="0" distR="0">
            <wp:extent cx="250825" cy="222250"/>
            <wp:effectExtent l="0" t="0" r="15875" b="6350"/>
            <wp:docPr id="647" name="image4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 name="image436.png"/>
                    <pic:cNvPicPr>
                      <a:picLocks noChangeAspect="1"/>
                    </pic:cNvPicPr>
                  </pic:nvPicPr>
                  <pic:blipFill>
                    <a:blip r:embed="rId82" cstate="print"/>
                    <a:stretch>
                      <a:fillRect/>
                    </a:stretch>
                  </pic:blipFill>
                  <pic:spPr>
                    <a:xfrm>
                      <a:off x="0" y="0"/>
                      <a:ext cx="250825" cy="222250"/>
                    </a:xfrm>
                    <a:prstGeom prst="rect">
                      <a:avLst/>
                    </a:prstGeom>
                  </pic:spPr>
                </pic:pic>
              </a:graphicData>
            </a:graphic>
          </wp:inline>
        </w:drawing>
      </w:r>
      <w:r>
        <w:rPr>
          <w:rFonts w:hint="eastAsia" w:ascii="宋体" w:hAnsi="宋体" w:eastAsia="宋体" w:cs="宋体"/>
        </w:rPr>
        <w:t>，话机将自动呼出最后一次拨打的号码。</w:t>
      </w:r>
    </w:p>
    <w:p>
      <w:pPr>
        <w:rPr>
          <w:rFonts w:ascii="宋体" w:hAnsi="宋体" w:eastAsia="宋体" w:cs="宋体"/>
        </w:rPr>
      </w:pPr>
    </w:p>
    <w:p>
      <w:pPr>
        <w:pStyle w:val="3"/>
        <w:keepNext/>
        <w:keepLines/>
        <w:widowControl w:val="0"/>
        <w:numPr>
          <w:ilvl w:val="1"/>
          <w:numId w:val="4"/>
        </w:numPr>
        <w:spacing w:before="0" w:beforeAutospacing="0" w:after="0" w:afterAutospacing="0" w:line="360" w:lineRule="auto"/>
        <w:rPr>
          <w:color w:val="0083CF"/>
        </w:rPr>
      </w:pPr>
      <w:bookmarkStart w:id="56" w:name="_Toc24679"/>
      <w:bookmarkStart w:id="57" w:name="_自动应答"/>
      <w:r>
        <w:rPr>
          <w:rFonts w:hint="eastAsia"/>
          <w:color w:val="0083CF"/>
        </w:rPr>
        <w:t>自动应答</w:t>
      </w:r>
      <w:bookmarkEnd w:id="56"/>
    </w:p>
    <w:bookmarkEnd w:id="57"/>
    <w:p>
      <w:pPr>
        <w:rPr>
          <w:rFonts w:ascii="宋体" w:hAnsi="宋体" w:eastAsia="宋体" w:cs="宋体"/>
        </w:rPr>
      </w:pPr>
      <w:r>
        <w:rPr>
          <w:rFonts w:hint="eastAsia" w:ascii="宋体" w:hAnsi="宋体" w:eastAsia="宋体" w:cs="宋体"/>
        </w:rPr>
        <w:t>可以为话机开启自动应答功能，当话机来电时，会自动接听来电。</w:t>
      </w:r>
    </w:p>
    <w:p>
      <w:pPr>
        <w:pStyle w:val="4"/>
        <w:rPr>
          <w:color w:val="0083CF"/>
        </w:rPr>
      </w:pPr>
      <w:bookmarkStart w:id="58" w:name="_Toc14687"/>
      <w:r>
        <w:rPr>
          <w:rFonts w:hint="eastAsia"/>
          <w:color w:val="0083CF"/>
        </w:rPr>
        <w:t>4.5.1通过话机界面开启自动应答</w:t>
      </w:r>
      <w:bookmarkEnd w:id="58"/>
    </w:p>
    <w:p>
      <w:pPr>
        <w:numPr>
          <w:ilvl w:val="0"/>
          <w:numId w:val="24"/>
        </w:numPr>
        <w:rPr>
          <w:rFonts w:ascii="宋体" w:hAnsi="宋体" w:eastAsia="宋体" w:cs="宋体"/>
        </w:rPr>
      </w:pPr>
      <w:r>
        <w:rPr>
          <w:rFonts w:hint="eastAsia" w:ascii="宋体" w:hAnsi="宋体" w:eastAsia="宋体" w:cs="宋体"/>
        </w:rPr>
        <w:t>按</w:t>
      </w:r>
      <w:r>
        <w:rPr>
          <w:rFonts w:hint="eastAsia" w:ascii="宋体" w:hAnsi="宋体" w:eastAsia="宋体" w:cs="宋体"/>
          <w:b/>
          <w:bCs/>
        </w:rPr>
        <w:t>菜单</w:t>
      </w:r>
      <w:r>
        <w:rPr>
          <w:rFonts w:hint="eastAsia" w:ascii="宋体" w:hAnsi="宋体" w:eastAsia="宋体" w:cs="宋体"/>
        </w:rPr>
        <w:t xml:space="preserve"> -&gt;</w:t>
      </w:r>
      <w:r>
        <w:rPr>
          <w:rFonts w:hint="eastAsia" w:ascii="宋体" w:hAnsi="宋体" w:eastAsia="宋体" w:cs="宋体"/>
          <w:b/>
          <w:bCs/>
        </w:rPr>
        <w:t>功能</w:t>
      </w:r>
      <w:r>
        <w:rPr>
          <w:rFonts w:hint="eastAsia" w:ascii="宋体" w:hAnsi="宋体" w:eastAsia="宋体" w:cs="宋体"/>
        </w:rPr>
        <w:t xml:space="preserve"> -&gt;</w:t>
      </w:r>
      <w:r>
        <w:rPr>
          <w:rFonts w:hint="eastAsia" w:ascii="宋体" w:hAnsi="宋体" w:eastAsia="宋体" w:cs="宋体"/>
          <w:b/>
          <w:bCs/>
        </w:rPr>
        <w:t>自动应答</w:t>
      </w:r>
      <w:r>
        <w:rPr>
          <w:rFonts w:hint="eastAsia" w:ascii="宋体" w:hAnsi="宋体" w:eastAsia="宋体" w:cs="宋体"/>
        </w:rPr>
        <w:t xml:space="preserve"> -&gt;</w:t>
      </w:r>
      <w:r>
        <w:rPr>
          <w:rFonts w:hint="eastAsia" w:ascii="宋体" w:hAnsi="宋体" w:eastAsia="宋体" w:cs="宋体"/>
          <w:b/>
          <w:bCs/>
        </w:rPr>
        <w:t>自动应答设置</w:t>
      </w:r>
      <w:r>
        <w:rPr>
          <w:rFonts w:hint="eastAsia" w:ascii="宋体" w:hAnsi="宋体" w:eastAsia="宋体" w:cs="宋体"/>
        </w:rPr>
        <w:t>。</w:t>
      </w:r>
    </w:p>
    <w:p>
      <w:pPr>
        <w:numPr>
          <w:ilvl w:val="0"/>
          <w:numId w:val="24"/>
        </w:numPr>
        <w:rPr>
          <w:rFonts w:ascii="宋体" w:hAnsi="宋体" w:eastAsia="宋体" w:cs="宋体"/>
        </w:rPr>
      </w:pPr>
      <w:r>
        <w:rPr>
          <w:rFonts w:hint="eastAsia" w:ascii="宋体" w:hAnsi="宋体" w:eastAsia="宋体" w:cs="宋体"/>
        </w:rPr>
        <w:t>按</w:t>
      </w:r>
      <w:r>
        <w:rPr>
          <w:rFonts w:hint="eastAsia" w:ascii="宋体" w:hAnsi="宋体" w:eastAsia="宋体" w:cs="宋体"/>
          <w:spacing w:val="-8"/>
          <w:position w:val="-9"/>
          <w:sz w:val="18"/>
        </w:rPr>
        <w:drawing>
          <wp:inline distT="0" distB="0" distL="0" distR="0">
            <wp:extent cx="197485" cy="197485"/>
            <wp:effectExtent l="0" t="0" r="12065" b="12065"/>
            <wp:docPr id="657" name="image4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7" name="image442.png"/>
                    <pic:cNvPicPr>
                      <a:picLocks noChangeAspect="1"/>
                    </pic:cNvPicPr>
                  </pic:nvPicPr>
                  <pic:blipFill>
                    <a:blip r:embed="rId21" cstate="print"/>
                    <a:stretch>
                      <a:fillRect/>
                    </a:stretch>
                  </pic:blipFill>
                  <pic:spPr>
                    <a:xfrm>
                      <a:off x="0" y="0"/>
                      <a:ext cx="198119" cy="198119"/>
                    </a:xfrm>
                    <a:prstGeom prst="rect">
                      <a:avLst/>
                    </a:prstGeom>
                  </pic:spPr>
                </pic:pic>
              </a:graphicData>
            </a:graphic>
          </wp:inline>
        </w:drawing>
      </w:r>
      <w:r>
        <w:rPr>
          <w:rFonts w:hint="eastAsia" w:ascii="宋体" w:hAnsi="宋体" w:eastAsia="宋体" w:cs="宋体"/>
        </w:rPr>
        <w:t>或</w:t>
      </w:r>
      <w:r>
        <w:rPr>
          <w:rFonts w:hint="eastAsia" w:ascii="宋体" w:hAnsi="宋体" w:eastAsia="宋体" w:cs="宋体"/>
          <w:spacing w:val="1"/>
          <w:position w:val="-9"/>
          <w:sz w:val="18"/>
        </w:rPr>
        <w:drawing>
          <wp:inline distT="0" distB="0" distL="0" distR="0">
            <wp:extent cx="197485" cy="197485"/>
            <wp:effectExtent l="0" t="0" r="12065" b="12065"/>
            <wp:docPr id="659" name="image4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 name="image443.png"/>
                    <pic:cNvPicPr>
                      <a:picLocks noChangeAspect="1"/>
                    </pic:cNvPicPr>
                  </pic:nvPicPr>
                  <pic:blipFill>
                    <a:blip r:embed="rId20" cstate="print"/>
                    <a:stretch>
                      <a:fillRect/>
                    </a:stretch>
                  </pic:blipFill>
                  <pic:spPr>
                    <a:xfrm>
                      <a:off x="0" y="0"/>
                      <a:ext cx="198119" cy="198119"/>
                    </a:xfrm>
                    <a:prstGeom prst="rect">
                      <a:avLst/>
                    </a:prstGeom>
                  </pic:spPr>
                </pic:pic>
              </a:graphicData>
            </a:graphic>
          </wp:inline>
        </w:drawing>
      </w:r>
      <w:r>
        <w:rPr>
          <w:rFonts w:hint="eastAsia" w:ascii="宋体" w:hAnsi="宋体" w:eastAsia="宋体" w:cs="宋体"/>
        </w:rPr>
        <w:t>，开启自动应答功能。</w:t>
      </w:r>
    </w:p>
    <w:p>
      <w:pPr>
        <w:jc w:val="center"/>
        <w:rPr>
          <w:rFonts w:ascii="宋体" w:hAnsi="宋体" w:eastAsia="宋体" w:cs="宋体"/>
        </w:rPr>
      </w:pPr>
      <w:r>
        <w:rPr>
          <w:rFonts w:hint="eastAsia" w:ascii="宋体" w:hAnsi="宋体" w:eastAsia="宋体" w:cs="宋体"/>
        </w:rPr>
        <w:drawing>
          <wp:inline distT="0" distB="0" distL="0" distR="0">
            <wp:extent cx="2425700" cy="1818005"/>
            <wp:effectExtent l="0" t="0" r="12700" b="10795"/>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07"/>
                    <pic:cNvPicPr>
                      <a:picLocks noChangeAspect="1"/>
                    </pic:cNvPicPr>
                  </pic:nvPicPr>
                  <pic:blipFill>
                    <a:blip r:embed="rId83"/>
                    <a:stretch>
                      <a:fillRect/>
                    </a:stretch>
                  </pic:blipFill>
                  <pic:spPr>
                    <a:xfrm>
                      <a:off x="0" y="0"/>
                      <a:ext cx="2446982" cy="1833969"/>
                    </a:xfrm>
                    <a:prstGeom prst="rect">
                      <a:avLst/>
                    </a:prstGeom>
                  </pic:spPr>
                </pic:pic>
              </a:graphicData>
            </a:graphic>
          </wp:inline>
        </w:drawing>
      </w:r>
    </w:p>
    <w:p>
      <w:pPr>
        <w:numPr>
          <w:ilvl w:val="0"/>
          <w:numId w:val="24"/>
        </w:numPr>
        <w:rPr>
          <w:rFonts w:ascii="宋体" w:hAnsi="宋体" w:eastAsia="宋体" w:cs="宋体"/>
        </w:rPr>
      </w:pPr>
      <w:r>
        <w:rPr>
          <w:rFonts w:hint="eastAsia" w:ascii="宋体" w:hAnsi="宋体" w:eastAsia="宋体" w:cs="宋体"/>
        </w:rPr>
        <w:t>按</w:t>
      </w:r>
      <w:r>
        <w:rPr>
          <w:rFonts w:hint="eastAsia" w:ascii="宋体" w:hAnsi="宋体" w:eastAsia="宋体" w:cs="宋体"/>
          <w:b/>
          <w:bCs/>
        </w:rPr>
        <w:t>确定</w:t>
      </w:r>
      <w:r>
        <w:rPr>
          <w:rFonts w:hint="eastAsia" w:ascii="宋体" w:hAnsi="宋体" w:eastAsia="宋体" w:cs="宋体"/>
        </w:rPr>
        <w:t>软按键保存操作或</w:t>
      </w:r>
      <w:r>
        <w:rPr>
          <w:rFonts w:hint="eastAsia" w:ascii="宋体" w:hAnsi="宋体" w:eastAsia="宋体" w:cs="宋体"/>
          <w:b/>
          <w:bCs/>
        </w:rPr>
        <w:t>返回</w:t>
      </w:r>
      <w:r>
        <w:rPr>
          <w:rFonts w:hint="eastAsia" w:ascii="宋体" w:hAnsi="宋体" w:eastAsia="宋体" w:cs="宋体"/>
        </w:rPr>
        <w:t>软按键取消操作。</w:t>
      </w:r>
    </w:p>
    <w:p>
      <w:pPr>
        <w:numPr>
          <w:ilvl w:val="0"/>
          <w:numId w:val="24"/>
        </w:numPr>
        <w:rPr>
          <w:rFonts w:ascii="宋体" w:hAnsi="宋体" w:eastAsia="宋体" w:cs="宋体"/>
        </w:rPr>
      </w:pPr>
      <w:r>
        <w:rPr>
          <w:rFonts w:hint="eastAsia" w:ascii="宋体" w:hAnsi="宋体" w:eastAsia="宋体" w:cs="宋体"/>
        </w:rPr>
        <w:t>话机待机界面出现自动应答图标</w:t>
      </w:r>
      <w:r>
        <w:rPr>
          <w:rFonts w:hint="eastAsia" w:ascii="宋体" w:hAnsi="宋体" w:eastAsia="宋体" w:cs="宋体"/>
          <w:spacing w:val="-1"/>
          <w:position w:val="-6"/>
        </w:rPr>
        <w:drawing>
          <wp:inline distT="0" distB="0" distL="0" distR="0">
            <wp:extent cx="179070" cy="174625"/>
            <wp:effectExtent l="0" t="0" r="11430" b="15875"/>
            <wp:docPr id="661" name="image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 name="image19.png"/>
                    <pic:cNvPicPr>
                      <a:picLocks noChangeAspect="1"/>
                    </pic:cNvPicPr>
                  </pic:nvPicPr>
                  <pic:blipFill>
                    <a:blip r:embed="rId84" cstate="print"/>
                    <a:stretch>
                      <a:fillRect/>
                    </a:stretch>
                  </pic:blipFill>
                  <pic:spPr>
                    <a:xfrm>
                      <a:off x="0" y="0"/>
                      <a:ext cx="179704" cy="174625"/>
                    </a:xfrm>
                    <a:prstGeom prst="rect">
                      <a:avLst/>
                    </a:prstGeom>
                  </pic:spPr>
                </pic:pic>
              </a:graphicData>
            </a:graphic>
          </wp:inline>
        </w:drawing>
      </w:r>
      <w:r>
        <w:rPr>
          <w:rFonts w:hint="eastAsia" w:ascii="宋体" w:hAnsi="宋体" w:eastAsia="宋体" w:cs="宋体"/>
          <w:spacing w:val="-1"/>
          <w:position w:val="-6"/>
        </w:rPr>
        <w:t>。</w:t>
      </w:r>
    </w:p>
    <w:p>
      <w:pPr>
        <w:jc w:val="center"/>
        <w:rPr>
          <w:rFonts w:ascii="宋体" w:hAnsi="宋体" w:eastAsia="宋体" w:cs="宋体"/>
        </w:rPr>
      </w:pPr>
      <w:r>
        <w:rPr>
          <w:rFonts w:hint="eastAsia" w:ascii="宋体" w:hAnsi="宋体" w:eastAsia="宋体" w:cs="宋体"/>
        </w:rPr>
        <w:drawing>
          <wp:inline distT="0" distB="0" distL="0" distR="0">
            <wp:extent cx="2426335" cy="1831975"/>
            <wp:effectExtent l="0" t="0" r="12065" b="15875"/>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08"/>
                    <pic:cNvPicPr>
                      <a:picLocks noChangeAspect="1"/>
                    </pic:cNvPicPr>
                  </pic:nvPicPr>
                  <pic:blipFill>
                    <a:blip r:embed="rId85"/>
                    <a:stretch>
                      <a:fillRect/>
                    </a:stretch>
                  </pic:blipFill>
                  <pic:spPr>
                    <a:xfrm>
                      <a:off x="0" y="0"/>
                      <a:ext cx="2426400" cy="1832400"/>
                    </a:xfrm>
                    <a:prstGeom prst="rect">
                      <a:avLst/>
                    </a:prstGeom>
                  </pic:spPr>
                </pic:pic>
              </a:graphicData>
            </a:graphic>
          </wp:inline>
        </w:drawing>
      </w:r>
    </w:p>
    <w:p>
      <w:pPr>
        <w:pStyle w:val="4"/>
        <w:rPr>
          <w:color w:val="0083CF"/>
        </w:rPr>
      </w:pPr>
      <w:bookmarkStart w:id="59" w:name="_Toc19694"/>
      <w:r>
        <w:rPr>
          <w:rFonts w:hint="eastAsia"/>
          <w:color w:val="0083CF"/>
        </w:rPr>
        <w:t>4.5.2通过网页界面启用自动应答功能</w:t>
      </w:r>
      <w:bookmarkEnd w:id="59"/>
    </w:p>
    <w:p>
      <w:pPr>
        <w:rPr>
          <w:rFonts w:ascii="宋体" w:hAnsi="宋体" w:eastAsia="宋体" w:cs="宋体"/>
        </w:rPr>
      </w:pPr>
      <w:r>
        <w:rPr>
          <w:rFonts w:hint="eastAsia" w:ascii="宋体" w:hAnsi="宋体" w:eastAsia="宋体" w:cs="宋体"/>
        </w:rPr>
        <w:t>界面路径：</w:t>
      </w:r>
      <w:r>
        <w:rPr>
          <w:rFonts w:hint="eastAsia" w:ascii="宋体" w:hAnsi="宋体" w:eastAsia="宋体" w:cs="宋体"/>
          <w:b/>
          <w:bCs/>
        </w:rPr>
        <w:t>电话</w:t>
      </w:r>
      <w:r>
        <w:rPr>
          <w:rFonts w:hint="eastAsia" w:ascii="宋体" w:hAnsi="宋体" w:eastAsia="宋体" w:cs="宋体"/>
        </w:rPr>
        <w:t xml:space="preserve"> -&gt;</w:t>
      </w:r>
      <w:r>
        <w:rPr>
          <w:rFonts w:hint="eastAsia" w:ascii="宋体" w:hAnsi="宋体" w:eastAsia="宋体" w:cs="宋体"/>
          <w:b/>
          <w:bCs/>
        </w:rPr>
        <w:t>首选项</w:t>
      </w:r>
      <w:r>
        <w:rPr>
          <w:rFonts w:hint="eastAsia" w:ascii="宋体" w:hAnsi="宋体" w:eastAsia="宋体" w:cs="宋体"/>
        </w:rPr>
        <w:t xml:space="preserve"> -&gt;</w:t>
      </w:r>
      <w:r>
        <w:rPr>
          <w:rFonts w:hint="eastAsia" w:ascii="宋体" w:hAnsi="宋体" w:eastAsia="宋体" w:cs="宋体"/>
          <w:b/>
          <w:bCs/>
        </w:rPr>
        <w:t>自动应答所有号码</w:t>
      </w:r>
    </w:p>
    <w:p>
      <w:pPr>
        <w:rPr>
          <w:rFonts w:ascii="宋体" w:hAnsi="宋体" w:eastAsia="宋体" w:cs="宋体"/>
        </w:rPr>
      </w:pPr>
    </w:p>
    <w:p>
      <w:pPr>
        <w:pStyle w:val="3"/>
        <w:keepNext/>
        <w:keepLines/>
        <w:widowControl w:val="0"/>
        <w:numPr>
          <w:ilvl w:val="1"/>
          <w:numId w:val="4"/>
        </w:numPr>
        <w:spacing w:before="0" w:beforeAutospacing="0" w:after="0" w:afterAutospacing="0" w:line="360" w:lineRule="auto"/>
        <w:rPr>
          <w:color w:val="0083CF"/>
        </w:rPr>
      </w:pPr>
      <w:bookmarkStart w:id="60" w:name="_Toc31245"/>
      <w:bookmarkStart w:id="61" w:name="_静音"/>
      <w:r>
        <w:rPr>
          <w:rFonts w:hint="eastAsia"/>
          <w:color w:val="0083CF"/>
        </w:rPr>
        <w:t>静音</w:t>
      </w:r>
      <w:bookmarkEnd w:id="60"/>
    </w:p>
    <w:bookmarkEnd w:id="61"/>
    <w:p>
      <w:pPr>
        <w:rPr>
          <w:rFonts w:ascii="宋体" w:hAnsi="宋体" w:eastAsia="宋体" w:cs="宋体"/>
        </w:rPr>
      </w:pPr>
      <w:r>
        <w:rPr>
          <w:rFonts w:hint="eastAsia" w:ascii="宋体" w:hAnsi="宋体" w:eastAsia="宋体" w:cs="宋体"/>
        </w:rPr>
        <w:t>可以在通话过程中开启静音模式，关闭话机的麦克风，使对方听不到本地的声音。静音模式随着通话的结束自动关闭。在所有的通话模式下（免提，耳麦，手柄）都可以开启静音模式。</w:t>
      </w:r>
    </w:p>
    <w:p>
      <w:pPr>
        <w:pStyle w:val="4"/>
        <w:rPr>
          <w:color w:val="0083CF"/>
        </w:rPr>
      </w:pPr>
      <w:bookmarkStart w:id="62" w:name="_Toc12733"/>
      <w:r>
        <w:rPr>
          <w:rFonts w:hint="eastAsia"/>
          <w:color w:val="0083CF"/>
        </w:rPr>
        <w:t>4.6.1开启静音</w:t>
      </w:r>
      <w:bookmarkEnd w:id="62"/>
    </w:p>
    <w:p>
      <w:pPr>
        <w:rPr>
          <w:rFonts w:ascii="宋体" w:hAnsi="宋体" w:eastAsia="宋体" w:cs="宋体"/>
        </w:rPr>
      </w:pPr>
      <w:r>
        <w:rPr>
          <w:rFonts w:hint="eastAsia" w:ascii="宋体" w:hAnsi="宋体" w:eastAsia="宋体" w:cs="宋体"/>
        </w:rPr>
        <w:t>在通话中按</w:t>
      </w:r>
      <w:r>
        <w:rPr>
          <w:rFonts w:hint="eastAsia" w:ascii="宋体" w:hAnsi="宋体" w:eastAsia="宋体" w:cs="宋体"/>
          <w:spacing w:val="-3"/>
          <w:position w:val="-8"/>
        </w:rPr>
        <w:drawing>
          <wp:inline distT="0" distB="0" distL="0" distR="0">
            <wp:extent cx="219710" cy="219075"/>
            <wp:effectExtent l="0" t="0" r="8890" b="9525"/>
            <wp:docPr id="671" name="image4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1" name="image461.jpeg"/>
                    <pic:cNvPicPr>
                      <a:picLocks noChangeAspect="1"/>
                    </pic:cNvPicPr>
                  </pic:nvPicPr>
                  <pic:blipFill>
                    <a:blip r:embed="rId86" cstate="print"/>
                    <a:stretch>
                      <a:fillRect/>
                    </a:stretch>
                  </pic:blipFill>
                  <pic:spPr>
                    <a:xfrm>
                      <a:off x="0" y="0"/>
                      <a:ext cx="219710" cy="219075"/>
                    </a:xfrm>
                    <a:prstGeom prst="rect">
                      <a:avLst/>
                    </a:prstGeom>
                  </pic:spPr>
                </pic:pic>
              </a:graphicData>
            </a:graphic>
          </wp:inline>
        </w:drawing>
      </w:r>
      <w:r>
        <w:rPr>
          <w:rFonts w:hint="eastAsia" w:ascii="宋体" w:hAnsi="宋体" w:eastAsia="宋体" w:cs="宋体"/>
        </w:rPr>
        <w:t>，开启静音；液晶界面显示如下：</w:t>
      </w:r>
    </w:p>
    <w:p>
      <w:pPr>
        <w:jc w:val="center"/>
        <w:rPr>
          <w:rFonts w:ascii="宋体" w:hAnsi="宋体" w:eastAsia="宋体" w:cs="宋体"/>
        </w:rPr>
      </w:pPr>
      <w:r>
        <w:rPr>
          <w:rFonts w:hint="eastAsia" w:ascii="宋体" w:hAnsi="宋体" w:eastAsia="宋体" w:cs="宋体"/>
        </w:rPr>
        <w:drawing>
          <wp:inline distT="0" distB="0" distL="0" distR="0">
            <wp:extent cx="2547620" cy="1939925"/>
            <wp:effectExtent l="0" t="0" r="5080" b="3175"/>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09"/>
                    <pic:cNvPicPr>
                      <a:picLocks noChangeAspect="1"/>
                    </pic:cNvPicPr>
                  </pic:nvPicPr>
                  <pic:blipFill>
                    <a:blip r:embed="rId87"/>
                    <a:stretch>
                      <a:fillRect/>
                    </a:stretch>
                  </pic:blipFill>
                  <pic:spPr>
                    <a:xfrm>
                      <a:off x="0" y="0"/>
                      <a:ext cx="2555030" cy="1945428"/>
                    </a:xfrm>
                    <a:prstGeom prst="rect">
                      <a:avLst/>
                    </a:prstGeom>
                  </pic:spPr>
                </pic:pic>
              </a:graphicData>
            </a:graphic>
          </wp:inline>
        </w:drawing>
      </w:r>
    </w:p>
    <w:p>
      <w:pPr>
        <w:pStyle w:val="4"/>
        <w:rPr>
          <w:color w:val="0083CF"/>
        </w:rPr>
      </w:pPr>
      <w:bookmarkStart w:id="63" w:name="_Toc10799"/>
      <w:r>
        <w:rPr>
          <w:rFonts w:hint="eastAsia"/>
          <w:color w:val="0083CF"/>
        </w:rPr>
        <w:t>4.6.2取消静音</w:t>
      </w:r>
      <w:bookmarkEnd w:id="63"/>
    </w:p>
    <w:p>
      <w:pPr>
        <w:rPr>
          <w:rFonts w:ascii="宋体" w:hAnsi="宋体" w:eastAsia="宋体" w:cs="宋体"/>
        </w:rPr>
      </w:pPr>
      <w:r>
        <w:rPr>
          <w:rFonts w:hint="eastAsia" w:ascii="宋体" w:hAnsi="宋体" w:eastAsia="宋体" w:cs="宋体"/>
        </w:rPr>
        <w:t>开启静音功能后，再按</w:t>
      </w:r>
      <w:r>
        <w:rPr>
          <w:rFonts w:hint="eastAsia" w:ascii="宋体" w:hAnsi="宋体" w:eastAsia="宋体" w:cs="宋体"/>
          <w:spacing w:val="-3"/>
          <w:position w:val="-8"/>
        </w:rPr>
        <w:drawing>
          <wp:inline distT="0" distB="0" distL="0" distR="0">
            <wp:extent cx="219710" cy="219075"/>
            <wp:effectExtent l="0" t="0" r="8890" b="9525"/>
            <wp:docPr id="110" name="image4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image461.jpeg"/>
                    <pic:cNvPicPr>
                      <a:picLocks noChangeAspect="1"/>
                    </pic:cNvPicPr>
                  </pic:nvPicPr>
                  <pic:blipFill>
                    <a:blip r:embed="rId86" cstate="print"/>
                    <a:stretch>
                      <a:fillRect/>
                    </a:stretch>
                  </pic:blipFill>
                  <pic:spPr>
                    <a:xfrm>
                      <a:off x="0" y="0"/>
                      <a:ext cx="219710" cy="219075"/>
                    </a:xfrm>
                    <a:prstGeom prst="rect">
                      <a:avLst/>
                    </a:prstGeom>
                  </pic:spPr>
                </pic:pic>
              </a:graphicData>
            </a:graphic>
          </wp:inline>
        </w:drawing>
      </w:r>
      <w:r>
        <w:rPr>
          <w:rFonts w:hint="eastAsia" w:ascii="宋体" w:hAnsi="宋体" w:eastAsia="宋体" w:cs="宋体"/>
        </w:rPr>
        <w:t>，取消静音。</w:t>
      </w:r>
    </w:p>
    <w:p>
      <w:pPr>
        <w:rPr>
          <w:rFonts w:ascii="宋体" w:hAnsi="宋体" w:eastAsia="宋体" w:cs="宋体"/>
        </w:rPr>
      </w:pPr>
    </w:p>
    <w:p>
      <w:pPr>
        <w:pStyle w:val="3"/>
        <w:keepNext/>
        <w:keepLines/>
        <w:widowControl w:val="0"/>
        <w:numPr>
          <w:ilvl w:val="1"/>
          <w:numId w:val="4"/>
        </w:numPr>
        <w:spacing w:before="0" w:beforeAutospacing="0" w:after="0" w:afterAutospacing="0" w:line="360" w:lineRule="auto"/>
        <w:rPr>
          <w:color w:val="0083CF"/>
        </w:rPr>
      </w:pPr>
      <w:bookmarkStart w:id="64" w:name="_Toc3141"/>
      <w:bookmarkStart w:id="65" w:name="_通话保持/恢复"/>
      <w:r>
        <w:rPr>
          <w:rFonts w:hint="eastAsia"/>
          <w:color w:val="0083CF"/>
        </w:rPr>
        <w:t>通话保持/恢复</w:t>
      </w:r>
      <w:bookmarkEnd w:id="64"/>
    </w:p>
    <w:bookmarkEnd w:id="65"/>
    <w:p>
      <w:pPr>
        <w:rPr>
          <w:rFonts w:ascii="宋体" w:hAnsi="宋体" w:eastAsia="宋体" w:cs="宋体"/>
        </w:rPr>
      </w:pPr>
      <w:r>
        <w:rPr>
          <w:rFonts w:hint="eastAsia" w:ascii="宋体" w:hAnsi="宋体" w:eastAsia="宋体" w:cs="宋体"/>
        </w:rPr>
        <w:t>可以将一路通话置于保持状态。在任何情况下，话机只能有一路通话处于活动状态。当话机接听新来电时，当前通话将被置于保持状态。</w:t>
      </w:r>
    </w:p>
    <w:p>
      <w:pPr>
        <w:pStyle w:val="4"/>
        <w:rPr>
          <w:color w:val="0083CF"/>
        </w:rPr>
      </w:pPr>
      <w:bookmarkStart w:id="66" w:name="_Toc17905"/>
      <w:r>
        <w:rPr>
          <w:rFonts w:hint="eastAsia"/>
          <w:color w:val="0083CF"/>
        </w:rPr>
        <w:t>4.7.1通话保持</w:t>
      </w:r>
      <w:bookmarkEnd w:id="66"/>
    </w:p>
    <w:p>
      <w:pPr>
        <w:rPr>
          <w:rFonts w:ascii="宋体" w:hAnsi="宋体" w:eastAsia="宋体" w:cs="宋体"/>
        </w:rPr>
      </w:pPr>
      <w:r>
        <w:rPr>
          <w:rFonts w:hint="eastAsia" w:ascii="宋体" w:hAnsi="宋体" w:eastAsia="宋体" w:cs="宋体"/>
        </w:rPr>
        <w:t>在通话过程中按</w:t>
      </w:r>
      <w:r>
        <w:rPr>
          <w:rFonts w:hint="eastAsia" w:ascii="宋体" w:hAnsi="宋体" w:eastAsia="宋体" w:cs="宋体"/>
        </w:rPr>
        <w:drawing>
          <wp:inline distT="0" distB="0" distL="0" distR="0">
            <wp:extent cx="190500" cy="146050"/>
            <wp:effectExtent l="0" t="0" r="0" b="635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11"/>
                    <pic:cNvPicPr>
                      <a:picLocks noChangeAspect="1"/>
                    </pic:cNvPicPr>
                  </pic:nvPicPr>
                  <pic:blipFill>
                    <a:blip r:embed="rId81"/>
                    <a:stretch>
                      <a:fillRect/>
                    </a:stretch>
                  </pic:blipFill>
                  <pic:spPr>
                    <a:xfrm>
                      <a:off x="0" y="0"/>
                      <a:ext cx="190510" cy="146058"/>
                    </a:xfrm>
                    <a:prstGeom prst="rect">
                      <a:avLst/>
                    </a:prstGeom>
                  </pic:spPr>
                </pic:pic>
              </a:graphicData>
            </a:graphic>
          </wp:inline>
        </w:drawing>
      </w:r>
      <w:r>
        <w:rPr>
          <w:rFonts w:hint="eastAsia" w:ascii="宋体" w:hAnsi="宋体" w:eastAsia="宋体" w:cs="宋体"/>
        </w:rPr>
        <w:t>，线路键或</w:t>
      </w:r>
      <w:r>
        <w:rPr>
          <w:rFonts w:hint="eastAsia" w:ascii="宋体" w:hAnsi="宋体" w:eastAsia="宋体" w:cs="宋体"/>
          <w:b/>
          <w:bCs/>
        </w:rPr>
        <w:t>保持</w:t>
      </w:r>
      <w:r>
        <w:rPr>
          <w:rFonts w:hint="eastAsia" w:ascii="宋体" w:hAnsi="宋体" w:eastAsia="宋体" w:cs="宋体"/>
        </w:rPr>
        <w:t>软按键。通话处于保持状态，液晶界面先出现保持图标，再进入拨号界面，线路键红灯闪烁。</w:t>
      </w:r>
    </w:p>
    <w:p>
      <w:pPr>
        <w:pStyle w:val="4"/>
        <w:rPr>
          <w:color w:val="0083CF"/>
        </w:rPr>
      </w:pPr>
      <w:bookmarkStart w:id="67" w:name="_Toc29327"/>
      <w:r>
        <w:rPr>
          <w:rFonts w:hint="eastAsia"/>
          <w:color w:val="0083CF"/>
        </w:rPr>
        <w:t>4.7.2通话恢复</w:t>
      </w:r>
      <w:bookmarkEnd w:id="67"/>
    </w:p>
    <w:p>
      <w:pPr>
        <w:rPr>
          <w:rFonts w:ascii="宋体" w:hAnsi="宋体" w:eastAsia="宋体" w:cs="宋体"/>
        </w:rPr>
      </w:pPr>
      <w:r>
        <w:rPr>
          <w:rFonts w:hint="eastAsia" w:ascii="宋体" w:hAnsi="宋体" w:eastAsia="宋体" w:cs="宋体"/>
        </w:rPr>
        <w:t>通话保持状态时，按</w:t>
      </w:r>
      <w:r>
        <w:rPr>
          <w:rFonts w:hint="eastAsia" w:ascii="宋体" w:hAnsi="宋体" w:eastAsia="宋体" w:cs="宋体"/>
        </w:rPr>
        <w:drawing>
          <wp:inline distT="0" distB="0" distL="0" distR="0">
            <wp:extent cx="190500" cy="146050"/>
            <wp:effectExtent l="0" t="0" r="0" b="635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81"/>
                    <a:stretch>
                      <a:fillRect/>
                    </a:stretch>
                  </pic:blipFill>
                  <pic:spPr>
                    <a:xfrm>
                      <a:off x="0" y="0"/>
                      <a:ext cx="190510" cy="146058"/>
                    </a:xfrm>
                    <a:prstGeom prst="rect">
                      <a:avLst/>
                    </a:prstGeom>
                  </pic:spPr>
                </pic:pic>
              </a:graphicData>
            </a:graphic>
          </wp:inline>
        </w:drawing>
      </w:r>
      <w:r>
        <w:rPr>
          <w:rFonts w:hint="eastAsia" w:ascii="宋体" w:hAnsi="宋体" w:eastAsia="宋体" w:cs="宋体"/>
        </w:rPr>
        <w:t>或线路键恢复通话。</w:t>
      </w:r>
    </w:p>
    <w:p>
      <w:pPr>
        <w:rPr>
          <w:rFonts w:ascii="宋体" w:hAnsi="宋体" w:eastAsia="宋体" w:cs="宋体"/>
        </w:rPr>
      </w:pPr>
    </w:p>
    <w:p>
      <w:pPr>
        <w:pStyle w:val="3"/>
        <w:keepNext/>
        <w:keepLines/>
        <w:widowControl w:val="0"/>
        <w:numPr>
          <w:ilvl w:val="1"/>
          <w:numId w:val="4"/>
        </w:numPr>
        <w:spacing w:before="0" w:beforeAutospacing="0" w:after="0" w:afterAutospacing="0" w:line="360" w:lineRule="auto"/>
        <w:rPr>
          <w:color w:val="0083CF"/>
        </w:rPr>
      </w:pPr>
      <w:bookmarkStart w:id="68" w:name="_Toc13186"/>
      <w:bookmarkStart w:id="69" w:name="_免打扰"/>
      <w:r>
        <w:rPr>
          <w:rFonts w:hint="eastAsia"/>
          <w:color w:val="0083CF"/>
        </w:rPr>
        <w:t>免打扰</w:t>
      </w:r>
      <w:bookmarkEnd w:id="68"/>
    </w:p>
    <w:bookmarkEnd w:id="69"/>
    <w:p>
      <w:pPr>
        <w:rPr>
          <w:rFonts w:ascii="宋体" w:hAnsi="宋体" w:eastAsia="宋体" w:cs="宋体"/>
        </w:rPr>
      </w:pPr>
      <w:r>
        <w:rPr>
          <w:rFonts w:hint="eastAsia" w:ascii="宋体" w:hAnsi="宋体" w:eastAsia="宋体" w:cs="宋体"/>
        </w:rPr>
        <w:t>可以开启免打扰模式，让话机自动拒接来电，被叫用户会接收到拒绝消息。免打扰模式开启后，话机待机界面会显示免打扰图标</w:t>
      </w:r>
      <w:r>
        <w:rPr>
          <w:rFonts w:hint="eastAsia" w:ascii="宋体" w:hAnsi="宋体" w:eastAsia="宋体" w:cs="宋体"/>
        </w:rPr>
        <w:drawing>
          <wp:inline distT="0" distB="0" distL="0" distR="0">
            <wp:extent cx="190500" cy="228600"/>
            <wp:effectExtent l="0" t="0" r="0" b="0"/>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113"/>
                    <pic:cNvPicPr>
                      <a:picLocks noChangeAspect="1"/>
                    </pic:cNvPicPr>
                  </pic:nvPicPr>
                  <pic:blipFill>
                    <a:blip r:embed="rId88"/>
                    <a:stretch>
                      <a:fillRect/>
                    </a:stretch>
                  </pic:blipFill>
                  <pic:spPr>
                    <a:xfrm>
                      <a:off x="0" y="0"/>
                      <a:ext cx="190510" cy="228612"/>
                    </a:xfrm>
                    <a:prstGeom prst="rect">
                      <a:avLst/>
                    </a:prstGeom>
                  </pic:spPr>
                </pic:pic>
              </a:graphicData>
            </a:graphic>
          </wp:inline>
        </w:drawing>
      </w:r>
      <w:r>
        <w:rPr>
          <w:rFonts w:hint="eastAsia" w:ascii="宋体" w:hAnsi="宋体" w:eastAsia="宋体" w:cs="宋体"/>
        </w:rPr>
        <w:t>和“已开启免打扰”提示。</w:t>
      </w:r>
    </w:p>
    <w:p>
      <w:pPr>
        <w:jc w:val="center"/>
        <w:rPr>
          <w:rFonts w:ascii="宋体" w:hAnsi="宋体" w:eastAsia="宋体" w:cs="宋体"/>
        </w:rPr>
      </w:pPr>
      <w:r>
        <w:rPr>
          <w:rFonts w:hint="eastAsia" w:ascii="宋体" w:hAnsi="宋体" w:eastAsia="宋体" w:cs="宋体"/>
        </w:rPr>
        <w:drawing>
          <wp:inline distT="0" distB="0" distL="0" distR="0">
            <wp:extent cx="2413000" cy="1816100"/>
            <wp:effectExtent l="0" t="0" r="6350" b="1270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14"/>
                    <pic:cNvPicPr>
                      <a:picLocks noChangeAspect="1"/>
                    </pic:cNvPicPr>
                  </pic:nvPicPr>
                  <pic:blipFill>
                    <a:blip r:embed="rId89"/>
                    <a:stretch>
                      <a:fillRect/>
                    </a:stretch>
                  </pic:blipFill>
                  <pic:spPr>
                    <a:xfrm>
                      <a:off x="0" y="0"/>
                      <a:ext cx="2418850" cy="1820372"/>
                    </a:xfrm>
                    <a:prstGeom prst="rect">
                      <a:avLst/>
                    </a:prstGeom>
                  </pic:spPr>
                </pic:pic>
              </a:graphicData>
            </a:graphic>
          </wp:inline>
        </w:drawing>
      </w:r>
    </w:p>
    <w:p>
      <w:pPr>
        <w:rPr>
          <w:rFonts w:ascii="宋体" w:hAnsi="宋体" w:eastAsia="宋体" w:cs="宋体"/>
        </w:rPr>
      </w:pPr>
      <w:r>
        <w:rPr>
          <w:rFonts w:hint="eastAsia" w:ascii="宋体" w:hAnsi="宋体" w:eastAsia="宋体" w:cs="宋体"/>
        </w:rPr>
        <w:t>使用以下任意一种方式开启免打扰：</w:t>
      </w:r>
    </w:p>
    <w:p>
      <w:pPr>
        <w:numPr>
          <w:ilvl w:val="0"/>
          <w:numId w:val="25"/>
        </w:numPr>
        <w:rPr>
          <w:rFonts w:ascii="宋体" w:hAnsi="宋体" w:eastAsia="宋体" w:cs="宋体"/>
        </w:rPr>
      </w:pPr>
      <w:r>
        <w:rPr>
          <w:rFonts w:hint="eastAsia" w:ascii="宋体" w:hAnsi="宋体" w:eastAsia="宋体" w:cs="宋体"/>
        </w:rPr>
        <w:t>待机界面按</w:t>
      </w:r>
      <w:r>
        <w:rPr>
          <w:rFonts w:hint="eastAsia" w:ascii="宋体" w:hAnsi="宋体" w:eastAsia="宋体" w:cs="宋体"/>
          <w:b/>
          <w:bCs/>
        </w:rPr>
        <w:t>免打扰</w:t>
      </w:r>
      <w:r>
        <w:rPr>
          <w:rFonts w:hint="eastAsia" w:ascii="宋体" w:hAnsi="宋体" w:eastAsia="宋体" w:cs="宋体"/>
        </w:rPr>
        <w:t>软按键</w:t>
      </w:r>
    </w:p>
    <w:p>
      <w:pPr>
        <w:numPr>
          <w:ilvl w:val="0"/>
          <w:numId w:val="25"/>
        </w:numPr>
        <w:rPr>
          <w:rFonts w:ascii="宋体" w:hAnsi="宋体" w:eastAsia="宋体" w:cs="宋体"/>
        </w:rPr>
      </w:pPr>
      <w:r>
        <w:rPr>
          <w:rFonts w:hint="eastAsia" w:ascii="宋体" w:hAnsi="宋体" w:eastAsia="宋体" w:cs="宋体"/>
        </w:rPr>
        <w:t>待机界面按</w:t>
      </w:r>
      <w:r>
        <w:rPr>
          <w:rFonts w:hint="eastAsia" w:ascii="宋体" w:hAnsi="宋体" w:eastAsia="宋体" w:cs="宋体"/>
          <w:b/>
          <w:bCs/>
        </w:rPr>
        <w:t>菜单</w:t>
      </w:r>
      <w:r>
        <w:rPr>
          <w:rFonts w:hint="eastAsia" w:ascii="宋体" w:hAnsi="宋体" w:eastAsia="宋体" w:cs="宋体"/>
        </w:rPr>
        <w:t xml:space="preserve"> -&gt;</w:t>
      </w:r>
      <w:r>
        <w:rPr>
          <w:rFonts w:hint="eastAsia" w:ascii="宋体" w:hAnsi="宋体" w:eastAsia="宋体" w:cs="宋体"/>
          <w:b/>
          <w:bCs/>
        </w:rPr>
        <w:t>功能</w:t>
      </w:r>
      <w:r>
        <w:rPr>
          <w:rFonts w:hint="eastAsia" w:ascii="宋体" w:hAnsi="宋体" w:eastAsia="宋体" w:cs="宋体"/>
        </w:rPr>
        <w:t xml:space="preserve"> -&gt;</w:t>
      </w:r>
      <w:r>
        <w:rPr>
          <w:rFonts w:hint="eastAsia" w:ascii="宋体" w:hAnsi="宋体" w:eastAsia="宋体" w:cs="宋体"/>
          <w:b/>
          <w:bCs/>
        </w:rPr>
        <w:t>免打扰</w:t>
      </w:r>
      <w:r>
        <w:rPr>
          <w:rFonts w:hint="eastAsia" w:ascii="宋体" w:hAnsi="宋体" w:eastAsia="宋体" w:cs="宋体"/>
        </w:rPr>
        <w:t>，按</w:t>
      </w:r>
      <w:r>
        <w:rPr>
          <w:rFonts w:hint="eastAsia" w:ascii="宋体" w:hAnsi="宋体" w:eastAsia="宋体" w:cs="宋体"/>
          <w:spacing w:val="-8"/>
          <w:position w:val="-9"/>
          <w:sz w:val="18"/>
        </w:rPr>
        <w:drawing>
          <wp:inline distT="0" distB="0" distL="0" distR="0">
            <wp:extent cx="197485" cy="197485"/>
            <wp:effectExtent l="0" t="0" r="12065" b="12065"/>
            <wp:docPr id="2" name="image4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442.png"/>
                    <pic:cNvPicPr>
                      <a:picLocks noChangeAspect="1"/>
                    </pic:cNvPicPr>
                  </pic:nvPicPr>
                  <pic:blipFill>
                    <a:blip r:embed="rId21" cstate="print"/>
                    <a:stretch>
                      <a:fillRect/>
                    </a:stretch>
                  </pic:blipFill>
                  <pic:spPr>
                    <a:xfrm>
                      <a:off x="0" y="0"/>
                      <a:ext cx="198119" cy="198119"/>
                    </a:xfrm>
                    <a:prstGeom prst="rect">
                      <a:avLst/>
                    </a:prstGeom>
                  </pic:spPr>
                </pic:pic>
              </a:graphicData>
            </a:graphic>
          </wp:inline>
        </w:drawing>
      </w:r>
      <w:r>
        <w:rPr>
          <w:rFonts w:hint="eastAsia" w:ascii="宋体" w:hAnsi="宋体" w:eastAsia="宋体" w:cs="宋体"/>
        </w:rPr>
        <w:t>或</w:t>
      </w:r>
      <w:r>
        <w:rPr>
          <w:rFonts w:hint="eastAsia" w:ascii="宋体" w:hAnsi="宋体" w:eastAsia="宋体" w:cs="宋体"/>
          <w:spacing w:val="1"/>
          <w:position w:val="-9"/>
          <w:sz w:val="18"/>
        </w:rPr>
        <w:drawing>
          <wp:inline distT="0" distB="0" distL="0" distR="0">
            <wp:extent cx="197485" cy="197485"/>
            <wp:effectExtent l="0" t="0" r="12065" b="12065"/>
            <wp:docPr id="4" name="image4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43.png"/>
                    <pic:cNvPicPr>
                      <a:picLocks noChangeAspect="1"/>
                    </pic:cNvPicPr>
                  </pic:nvPicPr>
                  <pic:blipFill>
                    <a:blip r:embed="rId20" cstate="print"/>
                    <a:stretch>
                      <a:fillRect/>
                    </a:stretch>
                  </pic:blipFill>
                  <pic:spPr>
                    <a:xfrm>
                      <a:off x="0" y="0"/>
                      <a:ext cx="198119" cy="198119"/>
                    </a:xfrm>
                    <a:prstGeom prst="rect">
                      <a:avLst/>
                    </a:prstGeom>
                  </pic:spPr>
                </pic:pic>
              </a:graphicData>
            </a:graphic>
          </wp:inline>
        </w:drawing>
      </w:r>
    </w:p>
    <w:p>
      <w:pPr>
        <w:numPr>
          <w:ilvl w:val="0"/>
          <w:numId w:val="25"/>
        </w:numPr>
        <w:rPr>
          <w:rFonts w:ascii="宋体" w:hAnsi="宋体" w:eastAsia="宋体" w:cs="宋体"/>
        </w:rPr>
      </w:pPr>
      <w:r>
        <w:rPr>
          <w:rFonts w:hint="eastAsia" w:ascii="宋体" w:hAnsi="宋体" w:eastAsia="宋体" w:cs="宋体"/>
        </w:rPr>
        <w:t>网页界面：</w:t>
      </w:r>
      <w:r>
        <w:rPr>
          <w:rFonts w:hint="eastAsia" w:ascii="宋体" w:hAnsi="宋体" w:eastAsia="宋体" w:cs="宋体"/>
          <w:b/>
          <w:bCs/>
        </w:rPr>
        <w:t>电话</w:t>
      </w:r>
      <w:r>
        <w:rPr>
          <w:rFonts w:hint="eastAsia" w:ascii="宋体" w:hAnsi="宋体" w:eastAsia="宋体" w:cs="宋体"/>
        </w:rPr>
        <w:t xml:space="preserve"> -&gt;</w:t>
      </w:r>
      <w:r>
        <w:rPr>
          <w:rFonts w:hint="eastAsia" w:ascii="宋体" w:hAnsi="宋体" w:eastAsia="宋体" w:cs="宋体"/>
          <w:b/>
          <w:bCs/>
        </w:rPr>
        <w:t>首选项</w:t>
      </w:r>
      <w:r>
        <w:rPr>
          <w:rFonts w:hint="eastAsia" w:ascii="宋体" w:hAnsi="宋体" w:eastAsia="宋体" w:cs="宋体"/>
        </w:rPr>
        <w:t xml:space="preserve"> -&gt;</w:t>
      </w:r>
      <w:r>
        <w:rPr>
          <w:rFonts w:hint="eastAsia" w:ascii="宋体" w:hAnsi="宋体" w:eastAsia="宋体" w:cs="宋体"/>
          <w:b/>
          <w:bCs/>
        </w:rPr>
        <w:t>免打扰</w:t>
      </w:r>
    </w:p>
    <w:p>
      <w:pPr>
        <w:rPr>
          <w:rFonts w:ascii="宋体" w:hAnsi="宋体" w:eastAsia="宋体" w:cs="宋体"/>
        </w:rPr>
      </w:pPr>
    </w:p>
    <w:p>
      <w:pPr>
        <w:pStyle w:val="3"/>
        <w:keepNext/>
        <w:keepLines/>
        <w:widowControl w:val="0"/>
        <w:numPr>
          <w:ilvl w:val="1"/>
          <w:numId w:val="4"/>
        </w:numPr>
        <w:spacing w:before="0" w:beforeAutospacing="0" w:after="0" w:afterAutospacing="0" w:line="360" w:lineRule="auto"/>
        <w:rPr>
          <w:color w:val="0083CF"/>
        </w:rPr>
      </w:pPr>
      <w:bookmarkStart w:id="70" w:name="_Toc24884"/>
      <w:bookmarkStart w:id="71" w:name="_呼叫转移"/>
      <w:r>
        <w:rPr>
          <w:rFonts w:hint="eastAsia"/>
          <w:color w:val="0083CF"/>
        </w:rPr>
        <w:t>呼叫转移</w:t>
      </w:r>
      <w:bookmarkEnd w:id="70"/>
    </w:p>
    <w:bookmarkEnd w:id="71"/>
    <w:p>
      <w:pPr>
        <w:rPr>
          <w:rFonts w:ascii="宋体" w:hAnsi="宋体" w:eastAsia="宋体" w:cs="宋体"/>
        </w:rPr>
      </w:pPr>
      <w:r>
        <w:rPr>
          <w:rFonts w:hint="eastAsia" w:ascii="宋体" w:hAnsi="宋体" w:eastAsia="宋体" w:cs="宋体"/>
        </w:rPr>
        <w:t>可以在话机上设置来电转移，将来电转移到指定号码。</w:t>
      </w:r>
    </w:p>
    <w:p>
      <w:pPr>
        <w:pStyle w:val="4"/>
        <w:rPr>
          <w:color w:val="0083CF"/>
        </w:rPr>
      </w:pPr>
      <w:bookmarkStart w:id="72" w:name="_Toc30637"/>
      <w:r>
        <w:rPr>
          <w:rFonts w:hint="eastAsia"/>
          <w:color w:val="0083CF"/>
        </w:rPr>
        <w:t>4.9.1无条件转移</w:t>
      </w:r>
      <w:bookmarkEnd w:id="72"/>
    </w:p>
    <w:p>
      <w:pPr>
        <w:pStyle w:val="51"/>
        <w:numPr>
          <w:ilvl w:val="0"/>
          <w:numId w:val="26"/>
        </w:numPr>
        <w:spacing w:before="156" w:after="156"/>
        <w:ind w:firstLineChars="0"/>
        <w:rPr>
          <w:rFonts w:ascii="宋体" w:hAnsi="宋体" w:cs="宋体"/>
          <w:b/>
        </w:rPr>
      </w:pPr>
      <w:r>
        <w:rPr>
          <w:rFonts w:hint="eastAsia" w:ascii="宋体" w:hAnsi="宋体" w:cs="宋体"/>
          <w:b/>
        </w:rPr>
        <w:t>话机界面配置无条件转移：</w:t>
      </w:r>
    </w:p>
    <w:p>
      <w:pPr>
        <w:rPr>
          <w:rFonts w:ascii="宋体" w:hAnsi="宋体" w:eastAsia="宋体" w:cs="宋体"/>
        </w:rPr>
      </w:pPr>
      <w:r>
        <w:rPr>
          <w:rFonts w:hint="eastAsia" w:ascii="宋体" w:hAnsi="宋体" w:eastAsia="宋体" w:cs="宋体"/>
        </w:rPr>
        <w:t>1）按</w:t>
      </w:r>
      <w:r>
        <w:rPr>
          <w:rFonts w:hint="eastAsia" w:ascii="宋体" w:hAnsi="宋体" w:eastAsia="宋体" w:cs="宋体"/>
          <w:b/>
          <w:bCs/>
        </w:rPr>
        <w:t>菜单</w:t>
      </w:r>
      <w:r>
        <w:rPr>
          <w:rFonts w:hint="eastAsia" w:ascii="宋体" w:hAnsi="宋体" w:eastAsia="宋体" w:cs="宋体"/>
        </w:rPr>
        <w:t xml:space="preserve"> -&gt;</w:t>
      </w:r>
      <w:r>
        <w:rPr>
          <w:rFonts w:hint="eastAsia" w:ascii="宋体" w:hAnsi="宋体" w:eastAsia="宋体" w:cs="宋体"/>
          <w:b/>
          <w:bCs/>
        </w:rPr>
        <w:t>功能</w:t>
      </w:r>
      <w:r>
        <w:rPr>
          <w:rFonts w:hint="eastAsia" w:ascii="宋体" w:hAnsi="宋体" w:eastAsia="宋体" w:cs="宋体"/>
        </w:rPr>
        <w:t xml:space="preserve"> -&gt;</w:t>
      </w:r>
      <w:r>
        <w:rPr>
          <w:rFonts w:hint="eastAsia" w:ascii="宋体" w:hAnsi="宋体" w:eastAsia="宋体" w:cs="宋体"/>
          <w:b/>
          <w:bCs/>
        </w:rPr>
        <w:t>呼叫转移</w:t>
      </w:r>
      <w:r>
        <w:rPr>
          <w:rFonts w:hint="eastAsia" w:ascii="宋体" w:hAnsi="宋体" w:eastAsia="宋体" w:cs="宋体"/>
        </w:rPr>
        <w:t xml:space="preserve"> -&gt;</w:t>
      </w:r>
      <w:r>
        <w:rPr>
          <w:rFonts w:hint="eastAsia" w:ascii="宋体" w:hAnsi="宋体" w:eastAsia="宋体" w:cs="宋体"/>
          <w:b/>
          <w:bCs/>
        </w:rPr>
        <w:t>无条件转移</w:t>
      </w:r>
      <w:r>
        <w:rPr>
          <w:rFonts w:hint="eastAsia" w:ascii="宋体" w:hAnsi="宋体" w:eastAsia="宋体" w:cs="宋体"/>
        </w:rPr>
        <w:t>，按</w:t>
      </w:r>
      <w:r>
        <w:rPr>
          <w:rFonts w:hint="eastAsia" w:ascii="宋体" w:hAnsi="宋体" w:eastAsia="宋体" w:cs="宋体"/>
          <w:spacing w:val="-8"/>
          <w:position w:val="-9"/>
          <w:sz w:val="18"/>
        </w:rPr>
        <w:drawing>
          <wp:inline distT="0" distB="0" distL="0" distR="0">
            <wp:extent cx="197485" cy="197485"/>
            <wp:effectExtent l="0" t="0" r="12065" b="12065"/>
            <wp:docPr id="117" name="image4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image442.png"/>
                    <pic:cNvPicPr>
                      <a:picLocks noChangeAspect="1"/>
                    </pic:cNvPicPr>
                  </pic:nvPicPr>
                  <pic:blipFill>
                    <a:blip r:embed="rId21" cstate="print"/>
                    <a:stretch>
                      <a:fillRect/>
                    </a:stretch>
                  </pic:blipFill>
                  <pic:spPr>
                    <a:xfrm>
                      <a:off x="0" y="0"/>
                      <a:ext cx="198119" cy="198119"/>
                    </a:xfrm>
                    <a:prstGeom prst="rect">
                      <a:avLst/>
                    </a:prstGeom>
                  </pic:spPr>
                </pic:pic>
              </a:graphicData>
            </a:graphic>
          </wp:inline>
        </w:drawing>
      </w:r>
      <w:r>
        <w:rPr>
          <w:rFonts w:hint="eastAsia" w:ascii="宋体" w:hAnsi="宋体" w:eastAsia="宋体" w:cs="宋体"/>
        </w:rPr>
        <w:t>或</w:t>
      </w:r>
      <w:r>
        <w:rPr>
          <w:rFonts w:hint="eastAsia" w:ascii="宋体" w:hAnsi="宋体" w:eastAsia="宋体" w:cs="宋体"/>
          <w:spacing w:val="1"/>
          <w:position w:val="-9"/>
          <w:sz w:val="18"/>
        </w:rPr>
        <w:drawing>
          <wp:inline distT="0" distB="0" distL="0" distR="0">
            <wp:extent cx="197485" cy="197485"/>
            <wp:effectExtent l="0" t="0" r="12065" b="12065"/>
            <wp:docPr id="118" name="image4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image443.png"/>
                    <pic:cNvPicPr>
                      <a:picLocks noChangeAspect="1"/>
                    </pic:cNvPicPr>
                  </pic:nvPicPr>
                  <pic:blipFill>
                    <a:blip r:embed="rId20" cstate="print"/>
                    <a:stretch>
                      <a:fillRect/>
                    </a:stretch>
                  </pic:blipFill>
                  <pic:spPr>
                    <a:xfrm>
                      <a:off x="0" y="0"/>
                      <a:ext cx="198119" cy="198119"/>
                    </a:xfrm>
                    <a:prstGeom prst="rect">
                      <a:avLst/>
                    </a:prstGeom>
                  </pic:spPr>
                </pic:pic>
              </a:graphicData>
            </a:graphic>
          </wp:inline>
        </w:drawing>
      </w:r>
    </w:p>
    <w:p>
      <w:pPr>
        <w:pStyle w:val="51"/>
        <w:numPr>
          <w:ilvl w:val="0"/>
          <w:numId w:val="27"/>
        </w:numPr>
        <w:spacing w:before="156" w:after="156"/>
        <w:ind w:firstLineChars="0"/>
        <w:rPr>
          <w:rFonts w:ascii="宋体" w:hAnsi="宋体" w:cs="宋体"/>
        </w:rPr>
      </w:pPr>
      <w:r>
        <w:rPr>
          <w:rFonts w:hint="eastAsia" w:ascii="宋体" w:hAnsi="宋体" w:cs="宋体"/>
        </w:rPr>
        <w:t>配置目标号码，按</w:t>
      </w:r>
      <w:r>
        <w:rPr>
          <w:rFonts w:hint="eastAsia" w:ascii="宋体" w:hAnsi="宋体" w:cs="宋体"/>
          <w:b/>
          <w:bCs/>
        </w:rPr>
        <w:t>确定</w:t>
      </w:r>
      <w:r>
        <w:rPr>
          <w:rFonts w:hint="eastAsia" w:ascii="宋体" w:hAnsi="宋体" w:cs="宋体"/>
        </w:rPr>
        <w:t>软按键</w:t>
      </w:r>
    </w:p>
    <w:p>
      <w:pPr>
        <w:jc w:val="center"/>
        <w:rPr>
          <w:rFonts w:ascii="宋体" w:hAnsi="宋体" w:eastAsia="宋体" w:cs="宋体"/>
        </w:rPr>
      </w:pPr>
      <w:r>
        <w:rPr>
          <w:rFonts w:hint="eastAsia" w:ascii="宋体" w:hAnsi="宋体" w:eastAsia="宋体" w:cs="宋体"/>
        </w:rPr>
        <w:drawing>
          <wp:inline distT="0" distB="0" distL="0" distR="0">
            <wp:extent cx="2472055" cy="1853565"/>
            <wp:effectExtent l="0" t="0" r="4445" b="13335"/>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pic:cNvPicPr>
                      <a:picLocks noChangeAspect="1"/>
                    </pic:cNvPicPr>
                  </pic:nvPicPr>
                  <pic:blipFill>
                    <a:blip r:embed="rId90"/>
                    <a:stretch>
                      <a:fillRect/>
                    </a:stretch>
                  </pic:blipFill>
                  <pic:spPr>
                    <a:xfrm>
                      <a:off x="0" y="0"/>
                      <a:ext cx="2478571" cy="1858928"/>
                    </a:xfrm>
                    <a:prstGeom prst="rect">
                      <a:avLst/>
                    </a:prstGeom>
                  </pic:spPr>
                </pic:pic>
              </a:graphicData>
            </a:graphic>
          </wp:inline>
        </w:drawing>
      </w:r>
    </w:p>
    <w:p>
      <w:pPr>
        <w:pStyle w:val="51"/>
        <w:numPr>
          <w:ilvl w:val="0"/>
          <w:numId w:val="26"/>
        </w:numPr>
        <w:spacing w:before="156" w:after="156"/>
        <w:ind w:firstLineChars="0"/>
        <w:rPr>
          <w:rFonts w:ascii="宋体" w:hAnsi="宋体" w:cs="宋体"/>
          <w:b/>
        </w:rPr>
      </w:pPr>
      <w:r>
        <w:rPr>
          <w:rFonts w:hint="eastAsia" w:ascii="宋体" w:hAnsi="宋体" w:cs="宋体"/>
          <w:b/>
        </w:rPr>
        <w:t>网页界面配置无条件转移：</w:t>
      </w:r>
    </w:p>
    <w:p>
      <w:pPr>
        <w:rPr>
          <w:rFonts w:ascii="宋体" w:hAnsi="宋体" w:eastAsia="宋体" w:cs="宋体"/>
        </w:rPr>
      </w:pPr>
      <w:r>
        <w:rPr>
          <w:rFonts w:hint="eastAsia" w:ascii="宋体" w:hAnsi="宋体" w:eastAsia="宋体" w:cs="宋体"/>
          <w:b/>
          <w:bCs/>
        </w:rPr>
        <w:t>电话</w:t>
      </w:r>
      <w:r>
        <w:rPr>
          <w:rFonts w:hint="eastAsia" w:ascii="宋体" w:hAnsi="宋体" w:eastAsia="宋体" w:cs="宋体"/>
        </w:rPr>
        <w:t xml:space="preserve"> -&gt;</w:t>
      </w:r>
      <w:r>
        <w:rPr>
          <w:rFonts w:hint="eastAsia" w:ascii="宋体" w:hAnsi="宋体" w:eastAsia="宋体" w:cs="宋体"/>
          <w:b/>
          <w:bCs/>
        </w:rPr>
        <w:t>首选项</w:t>
      </w:r>
      <w:r>
        <w:rPr>
          <w:rFonts w:hint="eastAsia" w:ascii="宋体" w:hAnsi="宋体" w:eastAsia="宋体" w:cs="宋体"/>
        </w:rPr>
        <w:t>，开启呼叫转移，配置目标号码。</w:t>
      </w:r>
    </w:p>
    <w:p>
      <w:pPr>
        <w:rPr>
          <w:rFonts w:ascii="宋体" w:hAnsi="宋体" w:eastAsia="宋体" w:cs="宋体"/>
        </w:rPr>
      </w:pPr>
      <w:r>
        <w:rPr>
          <w:rFonts w:hint="eastAsia" w:ascii="宋体" w:hAnsi="宋体" w:eastAsia="宋体" w:cs="宋体"/>
        </w:rPr>
        <w:drawing>
          <wp:inline distT="0" distB="0" distL="0" distR="0">
            <wp:extent cx="5274310" cy="2719705"/>
            <wp:effectExtent l="0" t="0" r="2540" b="4445"/>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0"/>
                    <pic:cNvPicPr>
                      <a:picLocks noChangeAspect="1"/>
                    </pic:cNvPicPr>
                  </pic:nvPicPr>
                  <pic:blipFill>
                    <a:blip r:embed="rId91"/>
                    <a:stretch>
                      <a:fillRect/>
                    </a:stretch>
                  </pic:blipFill>
                  <pic:spPr>
                    <a:xfrm>
                      <a:off x="0" y="0"/>
                      <a:ext cx="5274310" cy="2719705"/>
                    </a:xfrm>
                    <a:prstGeom prst="rect">
                      <a:avLst/>
                    </a:prstGeom>
                  </pic:spPr>
                </pic:pic>
              </a:graphicData>
            </a:graphic>
          </wp:inline>
        </w:drawing>
      </w:r>
    </w:p>
    <w:p>
      <w:pPr>
        <w:pStyle w:val="4"/>
        <w:rPr>
          <w:color w:val="0083CF"/>
        </w:rPr>
      </w:pPr>
      <w:bookmarkStart w:id="73" w:name="_Toc16898"/>
      <w:r>
        <w:rPr>
          <w:rFonts w:hint="eastAsia"/>
          <w:color w:val="0083CF"/>
        </w:rPr>
        <w:t>4.9.2遇忙转移</w:t>
      </w:r>
      <w:bookmarkEnd w:id="73"/>
    </w:p>
    <w:p>
      <w:pPr>
        <w:pStyle w:val="51"/>
        <w:numPr>
          <w:ilvl w:val="0"/>
          <w:numId w:val="28"/>
        </w:numPr>
        <w:spacing w:before="156" w:after="156"/>
        <w:ind w:firstLineChars="0"/>
        <w:rPr>
          <w:rFonts w:ascii="宋体" w:hAnsi="宋体" w:cs="宋体"/>
          <w:b/>
        </w:rPr>
      </w:pPr>
      <w:r>
        <w:rPr>
          <w:rFonts w:hint="eastAsia" w:ascii="宋体" w:hAnsi="宋体" w:cs="宋体"/>
          <w:b/>
        </w:rPr>
        <w:t>话机界面开启遇忙转移：</w:t>
      </w:r>
    </w:p>
    <w:p>
      <w:pPr>
        <w:pStyle w:val="51"/>
        <w:numPr>
          <w:ilvl w:val="0"/>
          <w:numId w:val="29"/>
        </w:numPr>
        <w:spacing w:before="156" w:after="156"/>
        <w:ind w:firstLineChars="0"/>
        <w:rPr>
          <w:rFonts w:ascii="宋体" w:hAnsi="宋体" w:cs="宋体"/>
        </w:rPr>
      </w:pPr>
      <w:r>
        <w:rPr>
          <w:rFonts w:hint="eastAsia" w:ascii="宋体" w:hAnsi="宋体" w:cs="宋体"/>
        </w:rPr>
        <w:t>按</w:t>
      </w:r>
      <w:r>
        <w:rPr>
          <w:rFonts w:hint="eastAsia" w:ascii="宋体" w:hAnsi="宋体" w:cs="宋体"/>
          <w:b/>
          <w:bCs/>
        </w:rPr>
        <w:t>菜单</w:t>
      </w:r>
      <w:r>
        <w:rPr>
          <w:rFonts w:hint="eastAsia" w:ascii="宋体" w:hAnsi="宋体" w:cs="宋体"/>
        </w:rPr>
        <w:t xml:space="preserve"> -&gt;</w:t>
      </w:r>
      <w:r>
        <w:rPr>
          <w:rFonts w:hint="eastAsia" w:ascii="宋体" w:hAnsi="宋体" w:cs="宋体"/>
          <w:b/>
          <w:bCs/>
        </w:rPr>
        <w:t>功能</w:t>
      </w:r>
      <w:r>
        <w:rPr>
          <w:rFonts w:hint="eastAsia" w:ascii="宋体" w:hAnsi="宋体" w:cs="宋体"/>
        </w:rPr>
        <w:t xml:space="preserve"> -&gt;</w:t>
      </w:r>
      <w:r>
        <w:rPr>
          <w:rFonts w:hint="eastAsia" w:ascii="宋体" w:hAnsi="宋体" w:cs="宋体"/>
          <w:b/>
          <w:bCs/>
        </w:rPr>
        <w:t>呼叫转移</w:t>
      </w:r>
      <w:r>
        <w:rPr>
          <w:rFonts w:hint="eastAsia" w:ascii="宋体" w:hAnsi="宋体" w:cs="宋体"/>
        </w:rPr>
        <w:t xml:space="preserve"> -&gt;</w:t>
      </w:r>
      <w:r>
        <w:rPr>
          <w:rFonts w:hint="eastAsia" w:ascii="宋体" w:hAnsi="宋体" w:cs="宋体"/>
          <w:b/>
          <w:bCs/>
        </w:rPr>
        <w:t>遇忙转移</w:t>
      </w:r>
      <w:r>
        <w:rPr>
          <w:rFonts w:hint="eastAsia" w:ascii="宋体" w:hAnsi="宋体" w:cs="宋体"/>
        </w:rPr>
        <w:t>，按</w:t>
      </w:r>
      <w:r>
        <w:rPr>
          <w:rFonts w:hint="eastAsia" w:ascii="宋体" w:hAnsi="宋体" w:cs="宋体"/>
          <w:spacing w:val="-8"/>
          <w:position w:val="-9"/>
          <w:sz w:val="18"/>
        </w:rPr>
        <w:drawing>
          <wp:inline distT="0" distB="0" distL="0" distR="0">
            <wp:extent cx="197485" cy="197485"/>
            <wp:effectExtent l="0" t="0" r="12065" b="12065"/>
            <wp:docPr id="576" name="image4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 name="image442.png"/>
                    <pic:cNvPicPr>
                      <a:picLocks noChangeAspect="1"/>
                    </pic:cNvPicPr>
                  </pic:nvPicPr>
                  <pic:blipFill>
                    <a:blip r:embed="rId21" cstate="print"/>
                    <a:stretch>
                      <a:fillRect/>
                    </a:stretch>
                  </pic:blipFill>
                  <pic:spPr>
                    <a:xfrm>
                      <a:off x="0" y="0"/>
                      <a:ext cx="198119" cy="198119"/>
                    </a:xfrm>
                    <a:prstGeom prst="rect">
                      <a:avLst/>
                    </a:prstGeom>
                  </pic:spPr>
                </pic:pic>
              </a:graphicData>
            </a:graphic>
          </wp:inline>
        </w:drawing>
      </w:r>
      <w:r>
        <w:rPr>
          <w:rFonts w:hint="eastAsia" w:ascii="宋体" w:hAnsi="宋体" w:cs="宋体"/>
        </w:rPr>
        <w:t>或</w:t>
      </w:r>
      <w:r>
        <w:rPr>
          <w:rFonts w:hint="eastAsia" w:ascii="宋体" w:hAnsi="宋体" w:cs="宋体"/>
          <w:spacing w:val="1"/>
          <w:position w:val="-9"/>
          <w:sz w:val="18"/>
        </w:rPr>
        <w:drawing>
          <wp:inline distT="0" distB="0" distL="0" distR="0">
            <wp:extent cx="197485" cy="197485"/>
            <wp:effectExtent l="0" t="0" r="12065" b="12065"/>
            <wp:docPr id="577" name="image4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7" name="image443.png"/>
                    <pic:cNvPicPr>
                      <a:picLocks noChangeAspect="1"/>
                    </pic:cNvPicPr>
                  </pic:nvPicPr>
                  <pic:blipFill>
                    <a:blip r:embed="rId20" cstate="print"/>
                    <a:stretch>
                      <a:fillRect/>
                    </a:stretch>
                  </pic:blipFill>
                  <pic:spPr>
                    <a:xfrm>
                      <a:off x="0" y="0"/>
                      <a:ext cx="198119" cy="198119"/>
                    </a:xfrm>
                    <a:prstGeom prst="rect">
                      <a:avLst/>
                    </a:prstGeom>
                  </pic:spPr>
                </pic:pic>
              </a:graphicData>
            </a:graphic>
          </wp:inline>
        </w:drawing>
      </w:r>
    </w:p>
    <w:p>
      <w:pPr>
        <w:pStyle w:val="51"/>
        <w:numPr>
          <w:ilvl w:val="0"/>
          <w:numId w:val="29"/>
        </w:numPr>
        <w:spacing w:before="156" w:after="156"/>
        <w:ind w:firstLineChars="0"/>
        <w:rPr>
          <w:rFonts w:ascii="宋体" w:hAnsi="宋体" w:cs="宋体"/>
        </w:rPr>
      </w:pPr>
      <w:r>
        <w:rPr>
          <w:rFonts w:hint="eastAsia" w:ascii="宋体" w:hAnsi="宋体" w:cs="宋体"/>
        </w:rPr>
        <w:t>配置目标号码，按</w:t>
      </w:r>
      <w:r>
        <w:rPr>
          <w:rFonts w:hint="eastAsia" w:ascii="宋体" w:hAnsi="宋体" w:cs="宋体"/>
          <w:b/>
          <w:bCs/>
        </w:rPr>
        <w:t>确定</w:t>
      </w:r>
      <w:r>
        <w:rPr>
          <w:rFonts w:hint="eastAsia" w:ascii="宋体" w:hAnsi="宋体" w:cs="宋体"/>
        </w:rPr>
        <w:t>软按键</w:t>
      </w:r>
    </w:p>
    <w:p>
      <w:pPr>
        <w:jc w:val="center"/>
        <w:rPr>
          <w:rFonts w:ascii="宋体" w:hAnsi="宋体" w:eastAsia="宋体" w:cs="宋体"/>
        </w:rPr>
      </w:pPr>
      <w:r>
        <w:rPr>
          <w:rFonts w:hint="eastAsia" w:ascii="宋体" w:hAnsi="宋体" w:eastAsia="宋体" w:cs="宋体"/>
        </w:rPr>
        <w:drawing>
          <wp:inline distT="0" distB="0" distL="0" distR="0">
            <wp:extent cx="2565400" cy="1938655"/>
            <wp:effectExtent l="0" t="0" r="6350" b="4445"/>
            <wp:docPr id="578" name="图片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 name="图片 578"/>
                    <pic:cNvPicPr>
                      <a:picLocks noChangeAspect="1"/>
                    </pic:cNvPicPr>
                  </pic:nvPicPr>
                  <pic:blipFill>
                    <a:blip r:embed="rId92"/>
                    <a:stretch>
                      <a:fillRect/>
                    </a:stretch>
                  </pic:blipFill>
                  <pic:spPr>
                    <a:xfrm>
                      <a:off x="0" y="0"/>
                      <a:ext cx="2576004" cy="1946669"/>
                    </a:xfrm>
                    <a:prstGeom prst="rect">
                      <a:avLst/>
                    </a:prstGeom>
                  </pic:spPr>
                </pic:pic>
              </a:graphicData>
            </a:graphic>
          </wp:inline>
        </w:drawing>
      </w:r>
    </w:p>
    <w:p>
      <w:pPr>
        <w:pStyle w:val="51"/>
        <w:numPr>
          <w:ilvl w:val="0"/>
          <w:numId w:val="28"/>
        </w:numPr>
        <w:spacing w:before="156" w:after="156"/>
        <w:ind w:firstLineChars="0"/>
        <w:rPr>
          <w:rFonts w:ascii="宋体" w:hAnsi="宋体" w:cs="宋体"/>
          <w:b/>
        </w:rPr>
      </w:pPr>
      <w:r>
        <w:rPr>
          <w:rFonts w:hint="eastAsia" w:ascii="宋体" w:hAnsi="宋体" w:cs="宋体"/>
          <w:b/>
        </w:rPr>
        <w:t>网页界面开启遇忙转移：</w:t>
      </w:r>
    </w:p>
    <w:p>
      <w:pPr>
        <w:rPr>
          <w:rFonts w:ascii="宋体" w:hAnsi="宋体" w:eastAsia="宋体" w:cs="宋体"/>
        </w:rPr>
      </w:pPr>
      <w:r>
        <w:rPr>
          <w:rFonts w:hint="eastAsia" w:ascii="宋体" w:hAnsi="宋体" w:eastAsia="宋体" w:cs="宋体"/>
          <w:b/>
          <w:bCs/>
        </w:rPr>
        <w:t>电话</w:t>
      </w:r>
      <w:r>
        <w:rPr>
          <w:rFonts w:hint="eastAsia" w:ascii="宋体" w:hAnsi="宋体" w:eastAsia="宋体" w:cs="宋体"/>
        </w:rPr>
        <w:t xml:space="preserve"> -&gt;</w:t>
      </w:r>
      <w:r>
        <w:rPr>
          <w:rFonts w:hint="eastAsia" w:ascii="宋体" w:hAnsi="宋体" w:eastAsia="宋体" w:cs="宋体"/>
          <w:b/>
          <w:bCs/>
        </w:rPr>
        <w:t>首选项</w:t>
      </w:r>
      <w:r>
        <w:rPr>
          <w:rFonts w:hint="eastAsia" w:ascii="宋体" w:hAnsi="宋体" w:eastAsia="宋体" w:cs="宋体"/>
        </w:rPr>
        <w:t>，开启遇忙转移，配置目标号码。</w:t>
      </w:r>
    </w:p>
    <w:p>
      <w:pPr>
        <w:rPr>
          <w:rFonts w:ascii="宋体" w:hAnsi="宋体" w:eastAsia="宋体" w:cs="宋体"/>
        </w:rPr>
      </w:pPr>
      <w:r>
        <w:rPr>
          <w:rFonts w:hint="eastAsia" w:ascii="宋体" w:hAnsi="宋体" w:eastAsia="宋体" w:cs="宋体"/>
        </w:rPr>
        <w:drawing>
          <wp:inline distT="0" distB="0" distL="0" distR="0">
            <wp:extent cx="5274310" cy="2707640"/>
            <wp:effectExtent l="0" t="0" r="2540" b="16510"/>
            <wp:docPr id="579" name="图片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 name="图片 579"/>
                    <pic:cNvPicPr>
                      <a:picLocks noChangeAspect="1"/>
                    </pic:cNvPicPr>
                  </pic:nvPicPr>
                  <pic:blipFill>
                    <a:blip r:embed="rId93"/>
                    <a:stretch>
                      <a:fillRect/>
                    </a:stretch>
                  </pic:blipFill>
                  <pic:spPr>
                    <a:xfrm>
                      <a:off x="0" y="0"/>
                      <a:ext cx="5274310" cy="2707640"/>
                    </a:xfrm>
                    <a:prstGeom prst="rect">
                      <a:avLst/>
                    </a:prstGeom>
                  </pic:spPr>
                </pic:pic>
              </a:graphicData>
            </a:graphic>
          </wp:inline>
        </w:drawing>
      </w:r>
    </w:p>
    <w:p>
      <w:pPr>
        <w:pStyle w:val="4"/>
        <w:rPr>
          <w:color w:val="0083CF"/>
        </w:rPr>
      </w:pPr>
      <w:bookmarkStart w:id="74" w:name="_Toc13430"/>
      <w:r>
        <w:rPr>
          <w:rFonts w:hint="eastAsia"/>
          <w:color w:val="0083CF"/>
        </w:rPr>
        <w:t>4.9.3无应答转移</w:t>
      </w:r>
      <w:bookmarkEnd w:id="74"/>
    </w:p>
    <w:p>
      <w:pPr>
        <w:pStyle w:val="51"/>
        <w:numPr>
          <w:ilvl w:val="0"/>
          <w:numId w:val="30"/>
        </w:numPr>
        <w:spacing w:before="156" w:after="156"/>
        <w:ind w:firstLineChars="0"/>
        <w:rPr>
          <w:rFonts w:ascii="宋体" w:hAnsi="宋体" w:cs="宋体"/>
          <w:b/>
        </w:rPr>
      </w:pPr>
      <w:r>
        <w:rPr>
          <w:rFonts w:hint="eastAsia" w:ascii="宋体" w:hAnsi="宋体" w:cs="宋体"/>
          <w:b/>
        </w:rPr>
        <w:t>话机界面开启无应答转移：</w:t>
      </w:r>
    </w:p>
    <w:p>
      <w:pPr>
        <w:rPr>
          <w:rFonts w:ascii="宋体" w:hAnsi="宋体" w:eastAsia="宋体" w:cs="宋体"/>
        </w:rPr>
      </w:pPr>
      <w:r>
        <w:rPr>
          <w:rFonts w:hint="eastAsia" w:ascii="宋体" w:hAnsi="宋体" w:eastAsia="宋体" w:cs="宋体"/>
        </w:rPr>
        <w:t>1）按</w:t>
      </w:r>
      <w:r>
        <w:rPr>
          <w:rFonts w:hint="eastAsia" w:ascii="宋体" w:hAnsi="宋体" w:eastAsia="宋体" w:cs="宋体"/>
          <w:b/>
          <w:bCs/>
        </w:rPr>
        <w:t>菜单</w:t>
      </w:r>
      <w:r>
        <w:rPr>
          <w:rFonts w:hint="eastAsia" w:ascii="宋体" w:hAnsi="宋体" w:eastAsia="宋体" w:cs="宋体"/>
        </w:rPr>
        <w:t xml:space="preserve"> -&gt;</w:t>
      </w:r>
      <w:r>
        <w:rPr>
          <w:rFonts w:hint="eastAsia" w:ascii="宋体" w:hAnsi="宋体" w:eastAsia="宋体" w:cs="宋体"/>
          <w:b/>
          <w:bCs/>
        </w:rPr>
        <w:t>功能</w:t>
      </w:r>
      <w:r>
        <w:rPr>
          <w:rFonts w:hint="eastAsia" w:ascii="宋体" w:hAnsi="宋体" w:eastAsia="宋体" w:cs="宋体"/>
        </w:rPr>
        <w:t xml:space="preserve"> -&gt;</w:t>
      </w:r>
      <w:r>
        <w:rPr>
          <w:rFonts w:hint="eastAsia" w:ascii="宋体" w:hAnsi="宋体" w:eastAsia="宋体" w:cs="宋体"/>
          <w:b/>
          <w:bCs/>
        </w:rPr>
        <w:t>呼叫转移</w:t>
      </w:r>
      <w:r>
        <w:rPr>
          <w:rFonts w:hint="eastAsia" w:ascii="宋体" w:hAnsi="宋体" w:eastAsia="宋体" w:cs="宋体"/>
        </w:rPr>
        <w:t xml:space="preserve"> -&gt;</w:t>
      </w:r>
      <w:r>
        <w:rPr>
          <w:rFonts w:hint="eastAsia" w:ascii="宋体" w:hAnsi="宋体" w:eastAsia="宋体" w:cs="宋体"/>
          <w:b/>
          <w:bCs/>
        </w:rPr>
        <w:t>无应答转移</w:t>
      </w:r>
      <w:r>
        <w:rPr>
          <w:rFonts w:hint="eastAsia" w:ascii="宋体" w:hAnsi="宋体" w:eastAsia="宋体" w:cs="宋体"/>
        </w:rPr>
        <w:t>，按</w:t>
      </w:r>
      <w:r>
        <w:rPr>
          <w:rFonts w:hint="eastAsia" w:ascii="宋体" w:hAnsi="宋体" w:eastAsia="宋体" w:cs="宋体"/>
          <w:spacing w:val="-8"/>
          <w:position w:val="-9"/>
          <w:sz w:val="18"/>
        </w:rPr>
        <w:drawing>
          <wp:inline distT="0" distB="0" distL="0" distR="0">
            <wp:extent cx="197485" cy="197485"/>
            <wp:effectExtent l="0" t="0" r="12065" b="12065"/>
            <wp:docPr id="580" name="image4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 name="image442.png"/>
                    <pic:cNvPicPr>
                      <a:picLocks noChangeAspect="1"/>
                    </pic:cNvPicPr>
                  </pic:nvPicPr>
                  <pic:blipFill>
                    <a:blip r:embed="rId21" cstate="print"/>
                    <a:stretch>
                      <a:fillRect/>
                    </a:stretch>
                  </pic:blipFill>
                  <pic:spPr>
                    <a:xfrm>
                      <a:off x="0" y="0"/>
                      <a:ext cx="198119" cy="198119"/>
                    </a:xfrm>
                    <a:prstGeom prst="rect">
                      <a:avLst/>
                    </a:prstGeom>
                  </pic:spPr>
                </pic:pic>
              </a:graphicData>
            </a:graphic>
          </wp:inline>
        </w:drawing>
      </w:r>
      <w:r>
        <w:rPr>
          <w:rFonts w:hint="eastAsia" w:ascii="宋体" w:hAnsi="宋体" w:eastAsia="宋体" w:cs="宋体"/>
        </w:rPr>
        <w:t>或</w:t>
      </w:r>
      <w:r>
        <w:rPr>
          <w:rFonts w:hint="eastAsia" w:ascii="宋体" w:hAnsi="宋体" w:eastAsia="宋体" w:cs="宋体"/>
          <w:spacing w:val="1"/>
          <w:position w:val="-9"/>
          <w:sz w:val="18"/>
        </w:rPr>
        <w:drawing>
          <wp:inline distT="0" distB="0" distL="0" distR="0">
            <wp:extent cx="197485" cy="197485"/>
            <wp:effectExtent l="0" t="0" r="12065" b="12065"/>
            <wp:docPr id="581" name="image4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1" name="image443.png"/>
                    <pic:cNvPicPr>
                      <a:picLocks noChangeAspect="1"/>
                    </pic:cNvPicPr>
                  </pic:nvPicPr>
                  <pic:blipFill>
                    <a:blip r:embed="rId20" cstate="print"/>
                    <a:stretch>
                      <a:fillRect/>
                    </a:stretch>
                  </pic:blipFill>
                  <pic:spPr>
                    <a:xfrm>
                      <a:off x="0" y="0"/>
                      <a:ext cx="198119" cy="198119"/>
                    </a:xfrm>
                    <a:prstGeom prst="rect">
                      <a:avLst/>
                    </a:prstGeom>
                  </pic:spPr>
                </pic:pic>
              </a:graphicData>
            </a:graphic>
          </wp:inline>
        </w:drawing>
      </w:r>
    </w:p>
    <w:p>
      <w:pPr>
        <w:rPr>
          <w:rFonts w:ascii="宋体" w:hAnsi="宋体" w:eastAsia="宋体" w:cs="宋体"/>
        </w:rPr>
      </w:pPr>
      <w:r>
        <w:rPr>
          <w:rFonts w:hint="eastAsia" w:ascii="宋体" w:hAnsi="宋体" w:eastAsia="宋体" w:cs="宋体"/>
        </w:rPr>
        <w:t>2）配置目标号码和无应答等待时间，按</w:t>
      </w:r>
      <w:r>
        <w:rPr>
          <w:rFonts w:hint="eastAsia" w:ascii="宋体" w:hAnsi="宋体" w:eastAsia="宋体" w:cs="宋体"/>
          <w:b/>
          <w:bCs/>
        </w:rPr>
        <w:t>确定</w:t>
      </w:r>
      <w:r>
        <w:rPr>
          <w:rFonts w:hint="eastAsia" w:ascii="宋体" w:hAnsi="宋体" w:eastAsia="宋体" w:cs="宋体"/>
        </w:rPr>
        <w:t>软按键</w:t>
      </w:r>
    </w:p>
    <w:p>
      <w:pPr>
        <w:jc w:val="center"/>
        <w:rPr>
          <w:rFonts w:ascii="宋体" w:hAnsi="宋体" w:eastAsia="宋体" w:cs="宋体"/>
        </w:rPr>
      </w:pPr>
      <w:r>
        <w:rPr>
          <w:rFonts w:hint="eastAsia" w:ascii="宋体" w:hAnsi="宋体" w:eastAsia="宋体" w:cs="宋体"/>
        </w:rPr>
        <w:drawing>
          <wp:inline distT="0" distB="0" distL="0" distR="0">
            <wp:extent cx="2178050" cy="1627505"/>
            <wp:effectExtent l="0" t="0" r="12700" b="10795"/>
            <wp:docPr id="582" name="图片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 name="图片 582"/>
                    <pic:cNvPicPr>
                      <a:picLocks noChangeAspect="1"/>
                    </pic:cNvPicPr>
                  </pic:nvPicPr>
                  <pic:blipFill>
                    <a:blip r:embed="rId94"/>
                    <a:stretch>
                      <a:fillRect/>
                    </a:stretch>
                  </pic:blipFill>
                  <pic:spPr>
                    <a:xfrm>
                      <a:off x="0" y="0"/>
                      <a:ext cx="2187716" cy="1635172"/>
                    </a:xfrm>
                    <a:prstGeom prst="rect">
                      <a:avLst/>
                    </a:prstGeom>
                  </pic:spPr>
                </pic:pic>
              </a:graphicData>
            </a:graphic>
          </wp:inline>
        </w:drawing>
      </w:r>
    </w:p>
    <w:p>
      <w:pPr>
        <w:pStyle w:val="51"/>
        <w:numPr>
          <w:ilvl w:val="0"/>
          <w:numId w:val="30"/>
        </w:numPr>
        <w:spacing w:before="156" w:after="156"/>
        <w:ind w:firstLineChars="0"/>
        <w:rPr>
          <w:rFonts w:ascii="宋体" w:hAnsi="宋体" w:cs="宋体"/>
          <w:b/>
        </w:rPr>
      </w:pPr>
      <w:r>
        <w:rPr>
          <w:rFonts w:hint="eastAsia" w:ascii="宋体" w:hAnsi="宋体" w:cs="宋体"/>
          <w:b/>
        </w:rPr>
        <w:t>网页界面开启无应答转移：</w:t>
      </w:r>
    </w:p>
    <w:p>
      <w:pPr>
        <w:rPr>
          <w:rFonts w:ascii="宋体" w:hAnsi="宋体" w:eastAsia="宋体" w:cs="宋体"/>
        </w:rPr>
      </w:pPr>
      <w:r>
        <w:rPr>
          <w:rFonts w:hint="eastAsia" w:ascii="宋体" w:hAnsi="宋体" w:eastAsia="宋体" w:cs="宋体"/>
          <w:b/>
          <w:bCs/>
        </w:rPr>
        <w:t>电话</w:t>
      </w:r>
      <w:r>
        <w:rPr>
          <w:rFonts w:hint="eastAsia" w:ascii="宋体" w:hAnsi="宋体" w:eastAsia="宋体" w:cs="宋体"/>
        </w:rPr>
        <w:t xml:space="preserve"> -&gt;</w:t>
      </w:r>
      <w:r>
        <w:rPr>
          <w:rFonts w:hint="eastAsia" w:ascii="宋体" w:hAnsi="宋体" w:eastAsia="宋体" w:cs="宋体"/>
          <w:b/>
          <w:bCs/>
        </w:rPr>
        <w:t>首选项</w:t>
      </w:r>
      <w:r>
        <w:rPr>
          <w:rFonts w:hint="eastAsia" w:ascii="宋体" w:hAnsi="宋体" w:eastAsia="宋体" w:cs="宋体"/>
        </w:rPr>
        <w:t>，开启无应答转移，配置目标号码和无应答转移超时时间。</w:t>
      </w:r>
    </w:p>
    <w:p>
      <w:pPr>
        <w:rPr>
          <w:rFonts w:ascii="宋体" w:hAnsi="宋体" w:eastAsia="宋体" w:cs="宋体"/>
        </w:rPr>
      </w:pPr>
      <w:r>
        <w:rPr>
          <w:rFonts w:hint="eastAsia" w:ascii="宋体" w:hAnsi="宋体" w:eastAsia="宋体" w:cs="宋体"/>
        </w:rPr>
        <w:drawing>
          <wp:inline distT="0" distB="0" distL="0" distR="0">
            <wp:extent cx="5274310" cy="2697480"/>
            <wp:effectExtent l="0" t="0" r="2540" b="7620"/>
            <wp:docPr id="583" name="图片 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 name="图片 583"/>
                    <pic:cNvPicPr>
                      <a:picLocks noChangeAspect="1"/>
                    </pic:cNvPicPr>
                  </pic:nvPicPr>
                  <pic:blipFill>
                    <a:blip r:embed="rId95"/>
                    <a:stretch>
                      <a:fillRect/>
                    </a:stretch>
                  </pic:blipFill>
                  <pic:spPr>
                    <a:xfrm>
                      <a:off x="0" y="0"/>
                      <a:ext cx="5274310" cy="2697480"/>
                    </a:xfrm>
                    <a:prstGeom prst="rect">
                      <a:avLst/>
                    </a:prstGeom>
                  </pic:spPr>
                </pic:pic>
              </a:graphicData>
            </a:graphic>
          </wp:inline>
        </w:drawing>
      </w:r>
    </w:p>
    <w:p>
      <w:pPr>
        <w:rPr>
          <w:rFonts w:ascii="宋体" w:hAnsi="宋体" w:eastAsia="宋体" w:cs="宋体"/>
        </w:rPr>
      </w:pPr>
    </w:p>
    <w:p>
      <w:pPr>
        <w:pStyle w:val="3"/>
        <w:keepNext/>
        <w:keepLines/>
        <w:widowControl w:val="0"/>
        <w:numPr>
          <w:ilvl w:val="1"/>
          <w:numId w:val="4"/>
        </w:numPr>
        <w:spacing w:before="0" w:beforeAutospacing="0" w:after="0" w:afterAutospacing="0" w:line="360" w:lineRule="auto"/>
        <w:rPr>
          <w:color w:val="0083CF"/>
        </w:rPr>
      </w:pPr>
      <w:bookmarkStart w:id="75" w:name="_Toc14511"/>
      <w:bookmarkStart w:id="76" w:name="_通话转接"/>
      <w:r>
        <w:rPr>
          <w:rFonts w:hint="eastAsia"/>
          <w:color w:val="0083CF"/>
        </w:rPr>
        <w:t>通话转接</w:t>
      </w:r>
      <w:bookmarkEnd w:id="75"/>
    </w:p>
    <w:bookmarkEnd w:id="76"/>
    <w:p>
      <w:pPr>
        <w:rPr>
          <w:rFonts w:ascii="宋体" w:hAnsi="宋体" w:eastAsia="宋体" w:cs="宋体"/>
        </w:rPr>
      </w:pPr>
      <w:r>
        <w:rPr>
          <w:rFonts w:hint="eastAsia" w:ascii="宋体" w:hAnsi="宋体" w:eastAsia="宋体" w:cs="宋体"/>
        </w:rPr>
        <w:t>可以通过以下两种方式将通话转接到另一方：</w:t>
      </w:r>
    </w:p>
    <w:p>
      <w:pPr>
        <w:rPr>
          <w:rFonts w:ascii="宋体" w:hAnsi="宋体" w:eastAsia="宋体" w:cs="宋体"/>
        </w:rPr>
      </w:pPr>
      <w:r>
        <w:rPr>
          <w:rFonts w:hint="eastAsia" w:ascii="宋体" w:hAnsi="宋体" w:eastAsia="宋体" w:cs="宋体"/>
          <w:b/>
          <w:bCs/>
        </w:rPr>
        <w:t>盲转：</w:t>
      </w:r>
      <w:r>
        <w:rPr>
          <w:rFonts w:hint="eastAsia" w:ascii="宋体" w:hAnsi="宋体" w:eastAsia="宋体" w:cs="宋体"/>
        </w:rPr>
        <w:t>不需要和对方协商，直接将通话转接给对方。</w:t>
      </w:r>
    </w:p>
    <w:p>
      <w:pPr>
        <w:rPr>
          <w:rFonts w:ascii="宋体" w:hAnsi="宋体" w:eastAsia="宋体" w:cs="宋体"/>
        </w:rPr>
      </w:pPr>
      <w:r>
        <w:rPr>
          <w:rFonts w:hint="eastAsia" w:ascii="宋体" w:hAnsi="宋体" w:eastAsia="宋体" w:cs="宋体"/>
          <w:b/>
          <w:bCs/>
        </w:rPr>
        <w:t>询转：</w:t>
      </w:r>
      <w:r>
        <w:rPr>
          <w:rFonts w:hint="eastAsia" w:ascii="宋体" w:hAnsi="宋体" w:eastAsia="宋体" w:cs="宋体"/>
        </w:rPr>
        <w:t>当对方接听来电并进行咨询后，将通话转接给对方。</w:t>
      </w:r>
    </w:p>
    <w:p>
      <w:pPr>
        <w:pStyle w:val="4"/>
        <w:rPr>
          <w:color w:val="0083CF"/>
        </w:rPr>
      </w:pPr>
      <w:bookmarkStart w:id="77" w:name="_Toc26994"/>
      <w:r>
        <w:rPr>
          <w:rFonts w:hint="eastAsia"/>
          <w:color w:val="0083CF"/>
        </w:rPr>
        <w:t>4.10.1盲转</w:t>
      </w:r>
      <w:bookmarkEnd w:id="77"/>
    </w:p>
    <w:p>
      <w:pPr>
        <w:rPr>
          <w:rFonts w:ascii="宋体" w:hAnsi="宋体" w:eastAsia="宋体" w:cs="宋体"/>
        </w:rPr>
      </w:pPr>
      <w:r>
        <w:rPr>
          <w:rFonts w:hint="eastAsia" w:ascii="宋体" w:hAnsi="宋体" w:eastAsia="宋体" w:cs="宋体"/>
        </w:rPr>
        <w:t>可以选择以下任意一种方式进行盲转：</w:t>
      </w:r>
    </w:p>
    <w:p>
      <w:pPr>
        <w:pStyle w:val="51"/>
        <w:numPr>
          <w:ilvl w:val="0"/>
          <w:numId w:val="31"/>
        </w:numPr>
        <w:spacing w:before="156" w:after="156"/>
        <w:ind w:firstLineChars="0"/>
        <w:rPr>
          <w:rFonts w:ascii="宋体" w:hAnsi="宋体" w:cs="宋体"/>
        </w:rPr>
      </w:pPr>
      <w:r>
        <w:rPr>
          <w:rFonts w:hint="eastAsia" w:ascii="宋体" w:hAnsi="宋体" w:cs="宋体"/>
        </w:rPr>
        <w:t>通话过程中按</w:t>
      </w:r>
      <w:r>
        <w:rPr>
          <w:rFonts w:hint="eastAsia" w:ascii="宋体" w:hAnsi="宋体" w:cs="宋体"/>
        </w:rPr>
        <w:drawing>
          <wp:inline distT="0" distB="0" distL="0" distR="0">
            <wp:extent cx="222250" cy="241300"/>
            <wp:effectExtent l="0" t="0" r="6350" b="6350"/>
            <wp:docPr id="584" name="图片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 name="图片 584"/>
                    <pic:cNvPicPr>
                      <a:picLocks noChangeAspect="1"/>
                    </pic:cNvPicPr>
                  </pic:nvPicPr>
                  <pic:blipFill>
                    <a:blip r:embed="rId96"/>
                    <a:stretch>
                      <a:fillRect/>
                    </a:stretch>
                  </pic:blipFill>
                  <pic:spPr>
                    <a:xfrm>
                      <a:off x="0" y="0"/>
                      <a:ext cx="222261" cy="241312"/>
                    </a:xfrm>
                    <a:prstGeom prst="rect">
                      <a:avLst/>
                    </a:prstGeom>
                  </pic:spPr>
                </pic:pic>
              </a:graphicData>
            </a:graphic>
          </wp:inline>
        </w:drawing>
      </w:r>
      <w:r>
        <w:rPr>
          <w:rFonts w:hint="eastAsia" w:ascii="宋体" w:hAnsi="宋体" w:cs="宋体"/>
        </w:rPr>
        <w:t>，输入号码，按“#”或</w:t>
      </w:r>
      <w:r>
        <w:rPr>
          <w:rFonts w:hint="eastAsia" w:ascii="宋体" w:hAnsi="宋体" w:cs="宋体"/>
          <w:b/>
          <w:bCs/>
        </w:rPr>
        <w:t>拨出</w:t>
      </w:r>
      <w:r>
        <w:rPr>
          <w:rFonts w:hint="eastAsia" w:ascii="宋体" w:hAnsi="宋体" w:cs="宋体"/>
        </w:rPr>
        <w:t>软按键</w:t>
      </w:r>
    </w:p>
    <w:p>
      <w:pPr>
        <w:pStyle w:val="51"/>
        <w:numPr>
          <w:ilvl w:val="0"/>
          <w:numId w:val="31"/>
        </w:numPr>
        <w:spacing w:before="156" w:after="156"/>
        <w:ind w:firstLineChars="0"/>
        <w:rPr>
          <w:rFonts w:ascii="宋体" w:hAnsi="宋体" w:cs="宋体"/>
        </w:rPr>
      </w:pPr>
      <w:r>
        <w:rPr>
          <w:rFonts w:hint="eastAsia" w:ascii="宋体" w:hAnsi="宋体" w:cs="宋体"/>
        </w:rPr>
        <w:t>通话过程中按</w:t>
      </w:r>
      <w:r>
        <w:rPr>
          <w:rFonts w:hint="eastAsia" w:ascii="宋体" w:hAnsi="宋体" w:cs="宋体"/>
          <w:b/>
          <w:bCs/>
        </w:rPr>
        <w:t>转接</w:t>
      </w:r>
      <w:r>
        <w:rPr>
          <w:rFonts w:hint="eastAsia" w:ascii="宋体" w:hAnsi="宋体" w:cs="宋体"/>
        </w:rPr>
        <w:t>软按键，输入号码，按“#”或</w:t>
      </w:r>
      <w:r>
        <w:rPr>
          <w:rFonts w:hint="eastAsia" w:ascii="宋体" w:hAnsi="宋体" w:cs="宋体"/>
          <w:b/>
          <w:bCs/>
        </w:rPr>
        <w:t>拨出</w:t>
      </w:r>
      <w:r>
        <w:rPr>
          <w:rFonts w:hint="eastAsia" w:ascii="宋体" w:hAnsi="宋体" w:cs="宋体"/>
        </w:rPr>
        <w:t>软按键</w:t>
      </w:r>
    </w:p>
    <w:p>
      <w:pPr>
        <w:rPr>
          <w:rFonts w:ascii="宋体" w:hAnsi="宋体" w:eastAsia="宋体" w:cs="宋体"/>
        </w:rPr>
      </w:pPr>
    </w:p>
    <w:p>
      <w:pPr>
        <w:rPr>
          <w:rFonts w:ascii="宋体" w:hAnsi="宋体" w:eastAsia="宋体" w:cs="宋体"/>
          <w:b/>
        </w:rPr>
      </w:pPr>
      <w:r>
        <w:rPr>
          <w:rFonts w:hint="eastAsia" w:ascii="宋体" w:hAnsi="宋体" w:eastAsia="宋体" w:cs="宋体"/>
          <w:b/>
        </w:rPr>
        <w:t>说明：可以选择以下任意一种方式输入号码：</w:t>
      </w:r>
    </w:p>
    <w:p>
      <w:pPr>
        <w:pStyle w:val="51"/>
        <w:numPr>
          <w:ilvl w:val="0"/>
          <w:numId w:val="32"/>
        </w:numPr>
        <w:spacing w:before="156" w:after="156"/>
        <w:ind w:firstLineChars="0"/>
        <w:rPr>
          <w:rFonts w:ascii="宋体" w:hAnsi="宋体" w:cs="宋体"/>
        </w:rPr>
      </w:pPr>
      <w:r>
        <w:rPr>
          <w:rFonts w:hint="eastAsia" w:ascii="宋体" w:hAnsi="宋体" w:cs="宋体"/>
        </w:rPr>
        <w:t>手动输入要转接的号码</w:t>
      </w:r>
    </w:p>
    <w:p>
      <w:pPr>
        <w:pStyle w:val="51"/>
        <w:numPr>
          <w:ilvl w:val="0"/>
          <w:numId w:val="32"/>
        </w:numPr>
        <w:spacing w:before="156" w:after="156"/>
        <w:ind w:firstLineChars="0"/>
        <w:rPr>
          <w:rFonts w:ascii="宋体" w:hAnsi="宋体" w:cs="宋体"/>
        </w:rPr>
      </w:pPr>
      <w:r>
        <w:rPr>
          <w:rFonts w:hint="eastAsia" w:ascii="宋体" w:hAnsi="宋体" w:cs="宋体"/>
        </w:rPr>
        <w:t>按</w:t>
      </w:r>
      <w:r>
        <w:rPr>
          <w:rFonts w:hint="eastAsia" w:ascii="宋体" w:hAnsi="宋体" w:cs="宋体"/>
          <w:b/>
          <w:bCs/>
        </w:rPr>
        <w:t>联系人</w:t>
      </w:r>
      <w:r>
        <w:rPr>
          <w:rFonts w:hint="eastAsia" w:ascii="宋体" w:hAnsi="宋体" w:cs="宋体"/>
        </w:rPr>
        <w:t>软按键，进入</w:t>
      </w:r>
      <w:r>
        <w:rPr>
          <w:rFonts w:hint="eastAsia" w:ascii="宋体" w:hAnsi="宋体" w:cs="宋体"/>
          <w:b/>
          <w:bCs/>
        </w:rPr>
        <w:t>所有联系人</w:t>
      </w:r>
      <w:r>
        <w:rPr>
          <w:rFonts w:hint="eastAsia" w:ascii="宋体" w:hAnsi="宋体" w:cs="宋体"/>
        </w:rPr>
        <w:t>，选择要转接的号码</w:t>
      </w:r>
    </w:p>
    <w:p>
      <w:pPr>
        <w:pStyle w:val="4"/>
        <w:rPr>
          <w:color w:val="0083CF"/>
        </w:rPr>
      </w:pPr>
      <w:bookmarkStart w:id="78" w:name="_Toc28243"/>
      <w:r>
        <w:rPr>
          <w:rFonts w:hint="eastAsia"/>
          <w:color w:val="0083CF"/>
        </w:rPr>
        <w:t>4.10.2询转</w:t>
      </w:r>
      <w:bookmarkEnd w:id="78"/>
    </w:p>
    <w:p>
      <w:pPr>
        <w:rPr>
          <w:rFonts w:ascii="宋体" w:hAnsi="宋体" w:eastAsia="宋体" w:cs="宋体"/>
        </w:rPr>
      </w:pPr>
      <w:r>
        <w:rPr>
          <w:rFonts w:hint="eastAsia" w:ascii="宋体" w:hAnsi="宋体" w:eastAsia="宋体" w:cs="宋体"/>
        </w:rPr>
        <w:t>1. 通话过程中按</w:t>
      </w:r>
      <w:r>
        <w:rPr>
          <w:rFonts w:hint="eastAsia" w:ascii="宋体" w:hAnsi="宋体" w:eastAsia="宋体" w:cs="宋体"/>
          <w:b/>
          <w:bCs/>
        </w:rPr>
        <w:t>保持</w:t>
      </w:r>
      <w:r>
        <w:rPr>
          <w:rFonts w:hint="eastAsia" w:ascii="宋体" w:hAnsi="宋体" w:eastAsia="宋体" w:cs="宋体"/>
        </w:rPr>
        <w:t>软按键，输入号码，按“#”或</w:t>
      </w:r>
      <w:r>
        <w:rPr>
          <w:rFonts w:hint="eastAsia" w:ascii="宋体" w:hAnsi="宋体" w:eastAsia="宋体" w:cs="宋体"/>
          <w:b/>
          <w:bCs/>
        </w:rPr>
        <w:t>拨出</w:t>
      </w:r>
      <w:r>
        <w:rPr>
          <w:rFonts w:hint="eastAsia" w:ascii="宋体" w:hAnsi="宋体" w:eastAsia="宋体" w:cs="宋体"/>
        </w:rPr>
        <w:t>软按键</w:t>
      </w:r>
    </w:p>
    <w:p>
      <w:pPr>
        <w:rPr>
          <w:rFonts w:ascii="宋体" w:hAnsi="宋体" w:eastAsia="宋体" w:cs="宋体"/>
        </w:rPr>
      </w:pPr>
      <w:r>
        <w:rPr>
          <w:rFonts w:hint="eastAsia" w:ascii="宋体" w:hAnsi="宋体" w:eastAsia="宋体" w:cs="宋体"/>
        </w:rPr>
        <w:t>2. 对端接通后，按</w:t>
      </w:r>
      <w:r>
        <w:rPr>
          <w:rFonts w:hint="eastAsia" w:ascii="宋体" w:hAnsi="宋体" w:eastAsia="宋体" w:cs="宋体"/>
        </w:rPr>
        <w:drawing>
          <wp:inline distT="0" distB="0" distL="0" distR="0">
            <wp:extent cx="222250" cy="241300"/>
            <wp:effectExtent l="0" t="0" r="6350" b="6350"/>
            <wp:docPr id="585" name="图片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 name="图片 585"/>
                    <pic:cNvPicPr>
                      <a:picLocks noChangeAspect="1"/>
                    </pic:cNvPicPr>
                  </pic:nvPicPr>
                  <pic:blipFill>
                    <a:blip r:embed="rId96"/>
                    <a:stretch>
                      <a:fillRect/>
                    </a:stretch>
                  </pic:blipFill>
                  <pic:spPr>
                    <a:xfrm>
                      <a:off x="0" y="0"/>
                      <a:ext cx="222261" cy="241312"/>
                    </a:xfrm>
                    <a:prstGeom prst="rect">
                      <a:avLst/>
                    </a:prstGeom>
                  </pic:spPr>
                </pic:pic>
              </a:graphicData>
            </a:graphic>
          </wp:inline>
        </w:drawing>
      </w:r>
      <w:r>
        <w:rPr>
          <w:rFonts w:hint="eastAsia" w:ascii="宋体" w:hAnsi="宋体" w:eastAsia="宋体" w:cs="宋体"/>
        </w:rPr>
        <w:t>或</w:t>
      </w:r>
      <w:r>
        <w:rPr>
          <w:rFonts w:hint="eastAsia" w:ascii="宋体" w:hAnsi="宋体" w:eastAsia="宋体" w:cs="宋体"/>
          <w:b/>
          <w:bCs/>
        </w:rPr>
        <w:t>转接</w:t>
      </w:r>
      <w:r>
        <w:rPr>
          <w:rFonts w:hint="eastAsia" w:ascii="宋体" w:hAnsi="宋体" w:eastAsia="宋体" w:cs="宋体"/>
        </w:rPr>
        <w:t>软按键</w:t>
      </w:r>
    </w:p>
    <w:p>
      <w:pPr>
        <w:rPr>
          <w:rFonts w:ascii="宋体" w:hAnsi="宋体" w:eastAsia="宋体" w:cs="宋体"/>
        </w:rPr>
      </w:pPr>
    </w:p>
    <w:p>
      <w:pPr>
        <w:rPr>
          <w:rFonts w:ascii="宋体" w:hAnsi="宋体" w:eastAsia="宋体" w:cs="宋体"/>
          <w:b/>
        </w:rPr>
      </w:pPr>
      <w:r>
        <w:rPr>
          <w:rFonts w:hint="eastAsia" w:ascii="宋体" w:hAnsi="宋体" w:eastAsia="宋体" w:cs="宋体"/>
          <w:b/>
        </w:rPr>
        <w:t>说明：可以选择以下任意一种方式输入号码：</w:t>
      </w:r>
    </w:p>
    <w:p>
      <w:pPr>
        <w:jc w:val="left"/>
        <w:rPr>
          <w:rFonts w:ascii="宋体" w:hAnsi="宋体" w:eastAsia="宋体" w:cs="宋体"/>
        </w:rPr>
      </w:pPr>
      <w:r>
        <w:rPr>
          <w:rFonts w:hint="eastAsia" w:ascii="宋体" w:hAnsi="宋体" w:eastAsia="宋体" w:cs="宋体"/>
        </w:rPr>
        <w:t>1）手动输入要转接的号码</w:t>
      </w:r>
    </w:p>
    <w:p>
      <w:pPr>
        <w:jc w:val="left"/>
        <w:rPr>
          <w:rFonts w:ascii="宋体" w:hAnsi="宋体" w:eastAsia="宋体" w:cs="宋体"/>
        </w:rPr>
      </w:pPr>
      <w:r>
        <w:rPr>
          <w:rFonts w:hint="eastAsia" w:ascii="宋体" w:hAnsi="宋体" w:eastAsia="宋体" w:cs="宋体"/>
        </w:rPr>
        <w:t>2）按</w:t>
      </w:r>
      <w:r>
        <w:rPr>
          <w:rFonts w:hint="eastAsia" w:ascii="宋体" w:hAnsi="宋体" w:eastAsia="宋体" w:cs="宋体"/>
          <w:b/>
          <w:bCs/>
        </w:rPr>
        <w:t>联系人</w:t>
      </w:r>
      <w:r>
        <w:rPr>
          <w:rFonts w:hint="eastAsia" w:ascii="宋体" w:hAnsi="宋体" w:eastAsia="宋体" w:cs="宋体"/>
        </w:rPr>
        <w:t>软按键，进入</w:t>
      </w:r>
      <w:r>
        <w:rPr>
          <w:rFonts w:hint="eastAsia" w:ascii="宋体" w:hAnsi="宋体" w:eastAsia="宋体" w:cs="宋体"/>
          <w:b/>
          <w:bCs/>
        </w:rPr>
        <w:t>所有联系人</w:t>
      </w:r>
      <w:r>
        <w:rPr>
          <w:rFonts w:hint="eastAsia" w:ascii="宋体" w:hAnsi="宋体" w:eastAsia="宋体" w:cs="宋体"/>
        </w:rPr>
        <w:t>，选择要转接的号码</w:t>
      </w:r>
    </w:p>
    <w:p>
      <w:pPr>
        <w:rPr>
          <w:rFonts w:ascii="宋体" w:hAnsi="宋体" w:eastAsia="宋体" w:cs="宋体"/>
        </w:rPr>
      </w:pPr>
    </w:p>
    <w:p>
      <w:pPr>
        <w:pStyle w:val="3"/>
        <w:keepNext/>
        <w:keepLines/>
        <w:widowControl w:val="0"/>
        <w:numPr>
          <w:ilvl w:val="1"/>
          <w:numId w:val="4"/>
        </w:numPr>
        <w:spacing w:before="0" w:beforeAutospacing="0" w:after="0" w:afterAutospacing="0" w:line="360" w:lineRule="auto"/>
        <w:rPr>
          <w:color w:val="0083CF"/>
        </w:rPr>
      </w:pPr>
      <w:bookmarkStart w:id="79" w:name="_Toc27621"/>
      <w:bookmarkStart w:id="80" w:name="_呼叫等待"/>
      <w:r>
        <w:rPr>
          <w:rFonts w:hint="eastAsia"/>
          <w:color w:val="0083CF"/>
        </w:rPr>
        <w:t>呼叫等待</w:t>
      </w:r>
      <w:bookmarkEnd w:id="79"/>
    </w:p>
    <w:bookmarkEnd w:id="80"/>
    <w:p>
      <w:pPr>
        <w:rPr>
          <w:rFonts w:ascii="宋体" w:hAnsi="宋体" w:eastAsia="宋体" w:cs="宋体"/>
        </w:rPr>
      </w:pPr>
      <w:r>
        <w:rPr>
          <w:rFonts w:hint="eastAsia" w:ascii="宋体" w:hAnsi="宋体" w:eastAsia="宋体" w:cs="宋体"/>
        </w:rPr>
        <w:t>可以开启或关闭呼叫等待功能。如果启用呼叫等待功能，可以在通话过程中接听新来电；如果关闭呼叫等待功能，通话过程中新来电将被自动拒接，并提示忙音。</w:t>
      </w:r>
    </w:p>
    <w:p>
      <w:pPr>
        <w:pStyle w:val="4"/>
        <w:rPr>
          <w:color w:val="0083CF"/>
        </w:rPr>
      </w:pPr>
      <w:bookmarkStart w:id="81" w:name="_Toc6525"/>
      <w:r>
        <w:rPr>
          <w:rFonts w:hint="eastAsia"/>
          <w:color w:val="0083CF"/>
        </w:rPr>
        <w:t>4.11.1话机界面开启呼叫等待</w:t>
      </w:r>
      <w:bookmarkEnd w:id="81"/>
    </w:p>
    <w:p>
      <w:pPr>
        <w:rPr>
          <w:rFonts w:ascii="宋体" w:hAnsi="宋体" w:eastAsia="宋体" w:cs="宋体"/>
        </w:rPr>
      </w:pPr>
      <w:r>
        <w:rPr>
          <w:rFonts w:hint="eastAsia" w:ascii="宋体" w:hAnsi="宋体" w:eastAsia="宋体" w:cs="宋体"/>
        </w:rPr>
        <w:t>1. 按</w:t>
      </w:r>
      <w:r>
        <w:rPr>
          <w:rFonts w:hint="eastAsia" w:ascii="宋体" w:hAnsi="宋体" w:eastAsia="宋体" w:cs="宋体"/>
          <w:b/>
          <w:bCs/>
        </w:rPr>
        <w:t>菜单</w:t>
      </w:r>
      <w:r>
        <w:rPr>
          <w:rFonts w:hint="eastAsia" w:ascii="宋体" w:hAnsi="宋体" w:eastAsia="宋体" w:cs="宋体"/>
        </w:rPr>
        <w:t xml:space="preserve"> -&gt;</w:t>
      </w:r>
      <w:r>
        <w:rPr>
          <w:rFonts w:hint="eastAsia" w:ascii="宋体" w:hAnsi="宋体" w:eastAsia="宋体" w:cs="宋体"/>
          <w:b/>
          <w:bCs/>
        </w:rPr>
        <w:t>功能</w:t>
      </w:r>
      <w:r>
        <w:rPr>
          <w:rFonts w:hint="eastAsia" w:ascii="宋体" w:hAnsi="宋体" w:eastAsia="宋体" w:cs="宋体"/>
        </w:rPr>
        <w:t xml:space="preserve"> -&gt;</w:t>
      </w:r>
      <w:r>
        <w:rPr>
          <w:rFonts w:hint="eastAsia" w:ascii="宋体" w:hAnsi="宋体" w:eastAsia="宋体" w:cs="宋体"/>
          <w:b/>
          <w:bCs/>
        </w:rPr>
        <w:t>呼叫等待</w:t>
      </w:r>
      <w:r>
        <w:rPr>
          <w:rFonts w:hint="eastAsia" w:ascii="宋体" w:hAnsi="宋体" w:eastAsia="宋体" w:cs="宋体"/>
        </w:rPr>
        <w:t xml:space="preserve"> -&gt;</w:t>
      </w:r>
      <w:r>
        <w:rPr>
          <w:rFonts w:hint="eastAsia" w:ascii="宋体" w:hAnsi="宋体" w:eastAsia="宋体" w:cs="宋体"/>
          <w:b/>
          <w:bCs/>
        </w:rPr>
        <w:t>呼叫等待设置</w:t>
      </w:r>
      <w:r>
        <w:rPr>
          <w:rFonts w:hint="eastAsia" w:ascii="宋体" w:hAnsi="宋体" w:eastAsia="宋体" w:cs="宋体"/>
        </w:rPr>
        <w:t>，按</w:t>
      </w:r>
      <w:r>
        <w:rPr>
          <w:rFonts w:hint="eastAsia" w:ascii="宋体" w:hAnsi="宋体" w:eastAsia="宋体" w:cs="宋体"/>
          <w:spacing w:val="-8"/>
          <w:position w:val="-9"/>
          <w:sz w:val="18"/>
        </w:rPr>
        <w:drawing>
          <wp:inline distT="0" distB="0" distL="0" distR="0">
            <wp:extent cx="197485" cy="197485"/>
            <wp:effectExtent l="0" t="0" r="12065" b="12065"/>
            <wp:docPr id="586" name="image4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 name="image442.png"/>
                    <pic:cNvPicPr>
                      <a:picLocks noChangeAspect="1"/>
                    </pic:cNvPicPr>
                  </pic:nvPicPr>
                  <pic:blipFill>
                    <a:blip r:embed="rId21" cstate="print"/>
                    <a:stretch>
                      <a:fillRect/>
                    </a:stretch>
                  </pic:blipFill>
                  <pic:spPr>
                    <a:xfrm>
                      <a:off x="0" y="0"/>
                      <a:ext cx="198119" cy="198119"/>
                    </a:xfrm>
                    <a:prstGeom prst="rect">
                      <a:avLst/>
                    </a:prstGeom>
                  </pic:spPr>
                </pic:pic>
              </a:graphicData>
            </a:graphic>
          </wp:inline>
        </w:drawing>
      </w:r>
      <w:r>
        <w:rPr>
          <w:rFonts w:hint="eastAsia" w:ascii="宋体" w:hAnsi="宋体" w:eastAsia="宋体" w:cs="宋体"/>
        </w:rPr>
        <w:t>或</w:t>
      </w:r>
      <w:r>
        <w:rPr>
          <w:rFonts w:hint="eastAsia" w:ascii="宋体" w:hAnsi="宋体" w:eastAsia="宋体" w:cs="宋体"/>
          <w:spacing w:val="1"/>
          <w:position w:val="-9"/>
          <w:sz w:val="18"/>
        </w:rPr>
        <w:drawing>
          <wp:inline distT="0" distB="0" distL="0" distR="0">
            <wp:extent cx="197485" cy="197485"/>
            <wp:effectExtent l="0" t="0" r="12065" b="12065"/>
            <wp:docPr id="587" name="image4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 name="image443.png"/>
                    <pic:cNvPicPr>
                      <a:picLocks noChangeAspect="1"/>
                    </pic:cNvPicPr>
                  </pic:nvPicPr>
                  <pic:blipFill>
                    <a:blip r:embed="rId20" cstate="print"/>
                    <a:stretch>
                      <a:fillRect/>
                    </a:stretch>
                  </pic:blipFill>
                  <pic:spPr>
                    <a:xfrm>
                      <a:off x="0" y="0"/>
                      <a:ext cx="198119" cy="198119"/>
                    </a:xfrm>
                    <a:prstGeom prst="rect">
                      <a:avLst/>
                    </a:prstGeom>
                  </pic:spPr>
                </pic:pic>
              </a:graphicData>
            </a:graphic>
          </wp:inline>
        </w:drawing>
      </w:r>
    </w:p>
    <w:p>
      <w:pPr>
        <w:rPr>
          <w:rFonts w:ascii="宋体" w:hAnsi="宋体" w:eastAsia="宋体" w:cs="宋体"/>
        </w:rPr>
      </w:pPr>
      <w:r>
        <w:rPr>
          <w:rFonts w:hint="eastAsia" w:ascii="宋体" w:hAnsi="宋体" w:eastAsia="宋体" w:cs="宋体"/>
        </w:rPr>
        <w:t>2. 按</w:t>
      </w:r>
      <w:r>
        <w:rPr>
          <w:rFonts w:hint="eastAsia" w:ascii="宋体" w:hAnsi="宋体" w:eastAsia="宋体" w:cs="宋体"/>
          <w:b/>
          <w:bCs/>
        </w:rPr>
        <w:t>确定</w:t>
      </w:r>
      <w:r>
        <w:rPr>
          <w:rFonts w:hint="eastAsia" w:ascii="宋体" w:hAnsi="宋体" w:eastAsia="宋体" w:cs="宋体"/>
        </w:rPr>
        <w:t>软按键保存操作或按</w:t>
      </w:r>
      <w:r>
        <w:rPr>
          <w:rFonts w:hint="eastAsia" w:ascii="宋体" w:hAnsi="宋体" w:eastAsia="宋体" w:cs="宋体"/>
          <w:b/>
          <w:bCs/>
        </w:rPr>
        <w:t>返回</w:t>
      </w:r>
      <w:r>
        <w:rPr>
          <w:rFonts w:hint="eastAsia" w:ascii="宋体" w:hAnsi="宋体" w:eastAsia="宋体" w:cs="宋体"/>
        </w:rPr>
        <w:t>软按键取消操作</w:t>
      </w:r>
    </w:p>
    <w:p>
      <w:pPr>
        <w:jc w:val="center"/>
        <w:rPr>
          <w:rFonts w:ascii="宋体" w:hAnsi="宋体" w:eastAsia="宋体" w:cs="宋体"/>
        </w:rPr>
      </w:pPr>
      <w:r>
        <w:rPr>
          <w:rFonts w:hint="eastAsia" w:ascii="宋体" w:hAnsi="宋体" w:eastAsia="宋体" w:cs="宋体"/>
        </w:rPr>
        <w:drawing>
          <wp:inline distT="0" distB="0" distL="0" distR="0">
            <wp:extent cx="2614295" cy="1962150"/>
            <wp:effectExtent l="0" t="0" r="14605" b="0"/>
            <wp:docPr id="588" name="图片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 name="图片 588"/>
                    <pic:cNvPicPr>
                      <a:picLocks noChangeAspect="1"/>
                    </pic:cNvPicPr>
                  </pic:nvPicPr>
                  <pic:blipFill>
                    <a:blip r:embed="rId97"/>
                    <a:stretch>
                      <a:fillRect/>
                    </a:stretch>
                  </pic:blipFill>
                  <pic:spPr>
                    <a:xfrm>
                      <a:off x="0" y="0"/>
                      <a:ext cx="2622753" cy="1968418"/>
                    </a:xfrm>
                    <a:prstGeom prst="rect">
                      <a:avLst/>
                    </a:prstGeom>
                  </pic:spPr>
                </pic:pic>
              </a:graphicData>
            </a:graphic>
          </wp:inline>
        </w:drawing>
      </w:r>
    </w:p>
    <w:p>
      <w:pPr>
        <w:pStyle w:val="4"/>
        <w:rPr>
          <w:color w:val="0083CF"/>
        </w:rPr>
      </w:pPr>
      <w:bookmarkStart w:id="82" w:name="_Toc31997"/>
      <w:r>
        <w:rPr>
          <w:rFonts w:hint="eastAsia"/>
          <w:color w:val="0083CF"/>
        </w:rPr>
        <w:t>4.11.2网页界面开启呼叫等待</w:t>
      </w:r>
      <w:bookmarkEnd w:id="82"/>
    </w:p>
    <w:p>
      <w:pPr>
        <w:rPr>
          <w:rFonts w:ascii="宋体" w:hAnsi="宋体" w:eastAsia="宋体" w:cs="宋体"/>
        </w:rPr>
      </w:pPr>
      <w:r>
        <w:rPr>
          <w:rFonts w:hint="eastAsia" w:ascii="宋体" w:hAnsi="宋体" w:eastAsia="宋体" w:cs="宋体"/>
          <w:b/>
          <w:bCs/>
        </w:rPr>
        <w:t>VOIP</w:t>
      </w:r>
      <w:r>
        <w:rPr>
          <w:rFonts w:hint="eastAsia" w:ascii="宋体" w:hAnsi="宋体" w:eastAsia="宋体" w:cs="宋体"/>
        </w:rPr>
        <w:t xml:space="preserve"> -&gt;</w:t>
      </w:r>
      <w:r>
        <w:rPr>
          <w:rFonts w:hint="eastAsia" w:ascii="宋体" w:hAnsi="宋体" w:eastAsia="宋体" w:cs="宋体"/>
          <w:b/>
          <w:bCs/>
        </w:rPr>
        <w:t>账号x</w:t>
      </w:r>
      <w:r>
        <w:rPr>
          <w:rFonts w:hint="eastAsia" w:ascii="宋体" w:hAnsi="宋体" w:eastAsia="宋体" w:cs="宋体"/>
        </w:rPr>
        <w:t xml:space="preserve"> -&gt;</w:t>
      </w:r>
      <w:r>
        <w:rPr>
          <w:rFonts w:hint="eastAsia" w:ascii="宋体" w:hAnsi="宋体" w:eastAsia="宋体" w:cs="宋体"/>
          <w:b/>
          <w:bCs/>
        </w:rPr>
        <w:t>呼叫等待</w:t>
      </w:r>
      <w:r>
        <w:rPr>
          <w:rFonts w:hint="eastAsia" w:ascii="宋体" w:hAnsi="宋体" w:eastAsia="宋体" w:cs="宋体"/>
        </w:rPr>
        <w:t>，开启呼叫等待。</w:t>
      </w:r>
    </w:p>
    <w:p>
      <w:pPr>
        <w:jc w:val="center"/>
        <w:rPr>
          <w:rFonts w:ascii="宋体" w:hAnsi="宋体" w:eastAsia="宋体" w:cs="宋体"/>
        </w:rPr>
      </w:pPr>
      <w:r>
        <w:rPr>
          <w:rFonts w:hint="eastAsia" w:ascii="宋体" w:hAnsi="宋体" w:eastAsia="宋体" w:cs="宋体"/>
        </w:rPr>
        <w:drawing>
          <wp:inline distT="0" distB="0" distL="0" distR="0">
            <wp:extent cx="5274310" cy="1253490"/>
            <wp:effectExtent l="0" t="0" r="2540" b="3810"/>
            <wp:docPr id="589" name="图片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9" name="图片 589"/>
                    <pic:cNvPicPr>
                      <a:picLocks noChangeAspect="1"/>
                    </pic:cNvPicPr>
                  </pic:nvPicPr>
                  <pic:blipFill>
                    <a:blip r:embed="rId98"/>
                    <a:stretch>
                      <a:fillRect/>
                    </a:stretch>
                  </pic:blipFill>
                  <pic:spPr>
                    <a:xfrm>
                      <a:off x="0" y="0"/>
                      <a:ext cx="5274310" cy="1253490"/>
                    </a:xfrm>
                    <a:prstGeom prst="rect">
                      <a:avLst/>
                    </a:prstGeom>
                  </pic:spPr>
                </pic:pic>
              </a:graphicData>
            </a:graphic>
          </wp:inline>
        </w:drawing>
      </w:r>
    </w:p>
    <w:p>
      <w:pPr>
        <w:rPr>
          <w:rFonts w:ascii="宋体" w:hAnsi="宋体" w:eastAsia="宋体" w:cs="宋体"/>
        </w:rPr>
      </w:pPr>
    </w:p>
    <w:p>
      <w:pPr>
        <w:pStyle w:val="3"/>
        <w:keepNext/>
        <w:keepLines/>
        <w:widowControl w:val="0"/>
        <w:numPr>
          <w:ilvl w:val="1"/>
          <w:numId w:val="4"/>
        </w:numPr>
        <w:spacing w:before="0" w:beforeAutospacing="0" w:after="0" w:afterAutospacing="0" w:line="360" w:lineRule="auto"/>
        <w:rPr>
          <w:color w:val="0083CF"/>
        </w:rPr>
      </w:pPr>
      <w:bookmarkStart w:id="83" w:name="_Toc12315"/>
      <w:bookmarkStart w:id="84" w:name="_三方会议"/>
      <w:r>
        <w:rPr>
          <w:rFonts w:hint="eastAsia"/>
          <w:color w:val="0083CF"/>
        </w:rPr>
        <w:t>三方会议</w:t>
      </w:r>
      <w:bookmarkEnd w:id="83"/>
    </w:p>
    <w:bookmarkEnd w:id="84"/>
    <w:p>
      <w:pPr>
        <w:rPr>
          <w:rFonts w:ascii="宋体" w:hAnsi="宋体" w:eastAsia="宋体" w:cs="宋体"/>
        </w:rPr>
      </w:pPr>
      <w:r>
        <w:rPr>
          <w:rFonts w:hint="eastAsia" w:ascii="宋体" w:hAnsi="宋体" w:eastAsia="宋体" w:cs="宋体"/>
        </w:rPr>
        <w:t>可以使用会议功能召开三方会议：</w:t>
      </w:r>
    </w:p>
    <w:p>
      <w:pPr>
        <w:rPr>
          <w:rFonts w:ascii="宋体" w:hAnsi="宋体" w:eastAsia="宋体" w:cs="宋体"/>
        </w:rPr>
      </w:pPr>
      <w:r>
        <w:rPr>
          <w:rFonts w:hint="eastAsia" w:ascii="宋体" w:hAnsi="宋体" w:eastAsia="宋体" w:cs="宋体"/>
        </w:rPr>
        <w:t>1. 与一方建立通话</w:t>
      </w:r>
    </w:p>
    <w:p>
      <w:pPr>
        <w:rPr>
          <w:rFonts w:ascii="宋体" w:hAnsi="宋体" w:eastAsia="宋体" w:cs="宋体"/>
        </w:rPr>
      </w:pPr>
      <w:r>
        <w:rPr>
          <w:rFonts w:hint="eastAsia" w:ascii="宋体" w:hAnsi="宋体" w:eastAsia="宋体" w:cs="宋体"/>
        </w:rPr>
        <w:t>2. 按</w:t>
      </w:r>
      <w:r>
        <w:rPr>
          <w:rFonts w:hint="eastAsia" w:ascii="宋体" w:hAnsi="宋体" w:eastAsia="宋体" w:cs="宋体"/>
        </w:rPr>
        <w:drawing>
          <wp:inline distT="0" distB="0" distL="0" distR="0">
            <wp:extent cx="241300" cy="234950"/>
            <wp:effectExtent l="0" t="0" r="6350" b="12700"/>
            <wp:docPr id="590" name="图片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 name="图片 590"/>
                    <pic:cNvPicPr>
                      <a:picLocks noChangeAspect="1"/>
                    </pic:cNvPicPr>
                  </pic:nvPicPr>
                  <pic:blipFill>
                    <a:blip r:embed="rId99"/>
                    <a:stretch>
                      <a:fillRect/>
                    </a:stretch>
                  </pic:blipFill>
                  <pic:spPr>
                    <a:xfrm>
                      <a:off x="0" y="0"/>
                      <a:ext cx="241312" cy="234962"/>
                    </a:xfrm>
                    <a:prstGeom prst="rect">
                      <a:avLst/>
                    </a:prstGeom>
                  </pic:spPr>
                </pic:pic>
              </a:graphicData>
            </a:graphic>
          </wp:inline>
        </w:drawing>
      </w:r>
      <w:r>
        <w:rPr>
          <w:rFonts w:hint="eastAsia" w:ascii="宋体" w:hAnsi="宋体" w:eastAsia="宋体" w:cs="宋体"/>
        </w:rPr>
        <w:t>，开始创建会议。与第一方的通话处于保持状态</w:t>
      </w:r>
    </w:p>
    <w:p>
      <w:pPr>
        <w:rPr>
          <w:rFonts w:ascii="宋体" w:hAnsi="宋体" w:eastAsia="宋体" w:cs="宋体"/>
        </w:rPr>
      </w:pPr>
      <w:r>
        <w:rPr>
          <w:rFonts w:hint="eastAsia" w:ascii="宋体" w:hAnsi="宋体" w:eastAsia="宋体" w:cs="宋体"/>
        </w:rPr>
        <w:t>3. 输入第二方号码，按“#”或</w:t>
      </w:r>
      <w:r>
        <w:rPr>
          <w:rFonts w:hint="eastAsia" w:ascii="宋体" w:hAnsi="宋体" w:eastAsia="宋体" w:cs="宋体"/>
          <w:b/>
          <w:bCs/>
        </w:rPr>
        <w:t>拨出</w:t>
      </w:r>
      <w:r>
        <w:rPr>
          <w:rFonts w:hint="eastAsia" w:ascii="宋体" w:hAnsi="宋体" w:eastAsia="宋体" w:cs="宋体"/>
        </w:rPr>
        <w:t>软按键</w:t>
      </w:r>
    </w:p>
    <w:p>
      <w:pPr>
        <w:rPr>
          <w:rFonts w:ascii="宋体" w:hAnsi="宋体" w:eastAsia="宋体" w:cs="宋体"/>
        </w:rPr>
      </w:pPr>
      <w:r>
        <w:rPr>
          <w:rFonts w:hint="eastAsia" w:ascii="宋体" w:hAnsi="宋体" w:eastAsia="宋体" w:cs="宋体"/>
        </w:rPr>
        <w:t>4. 当第二方接听来电后，开始三方会议</w:t>
      </w:r>
    </w:p>
    <w:p>
      <w:pPr>
        <w:jc w:val="center"/>
        <w:rPr>
          <w:rFonts w:ascii="宋体" w:hAnsi="宋体" w:eastAsia="宋体" w:cs="宋体"/>
        </w:rPr>
      </w:pPr>
      <w:r>
        <w:rPr>
          <w:rFonts w:hint="eastAsia" w:ascii="宋体" w:hAnsi="宋体" w:eastAsia="宋体" w:cs="宋体"/>
        </w:rPr>
        <w:drawing>
          <wp:inline distT="0" distB="0" distL="0" distR="0">
            <wp:extent cx="2495550" cy="1862455"/>
            <wp:effectExtent l="0" t="0" r="0" b="4445"/>
            <wp:docPr id="591" name="图片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 name="图片 591"/>
                    <pic:cNvPicPr>
                      <a:picLocks noChangeAspect="1"/>
                    </pic:cNvPicPr>
                  </pic:nvPicPr>
                  <pic:blipFill>
                    <a:blip r:embed="rId100"/>
                    <a:stretch>
                      <a:fillRect/>
                    </a:stretch>
                  </pic:blipFill>
                  <pic:spPr>
                    <a:xfrm>
                      <a:off x="0" y="0"/>
                      <a:ext cx="2503781" cy="1868802"/>
                    </a:xfrm>
                    <a:prstGeom prst="rect">
                      <a:avLst/>
                    </a:prstGeom>
                  </pic:spPr>
                </pic:pic>
              </a:graphicData>
            </a:graphic>
          </wp:inline>
        </w:drawing>
      </w:r>
    </w:p>
    <w:p>
      <w:pPr>
        <w:rPr>
          <w:rFonts w:ascii="宋体" w:hAnsi="宋体" w:eastAsia="宋体" w:cs="宋体"/>
        </w:rPr>
      </w:pPr>
    </w:p>
    <w:p>
      <w:pPr>
        <w:rPr>
          <w:rFonts w:ascii="宋体" w:hAnsi="宋体" w:eastAsia="宋体" w:cs="宋体"/>
        </w:rPr>
      </w:pPr>
    </w:p>
    <w:p>
      <w:pPr>
        <w:rPr>
          <w:rFonts w:ascii="宋体" w:hAnsi="宋体" w:eastAsia="宋体" w:cs="宋体"/>
        </w:rPr>
        <w:sectPr>
          <w:headerReference r:id="rId11" w:type="default"/>
          <w:pgSz w:w="11906" w:h="16838"/>
          <w:pgMar w:top="1440" w:right="1800" w:bottom="1440" w:left="1800" w:header="992" w:footer="992" w:gutter="0"/>
          <w:cols w:space="425" w:num="1"/>
          <w:docGrid w:type="lines" w:linePitch="312" w:charSpace="0"/>
        </w:sectPr>
      </w:pPr>
    </w:p>
    <w:p>
      <w:pPr>
        <w:pStyle w:val="2"/>
        <w:keepNext/>
        <w:keepLines/>
        <w:widowControl w:val="0"/>
        <w:numPr>
          <w:ilvl w:val="0"/>
          <w:numId w:val="4"/>
        </w:numPr>
        <w:spacing w:before="156" w:beforeLines="50" w:beforeAutospacing="0" w:after="156" w:afterLines="50" w:afterAutospacing="0" w:line="480" w:lineRule="auto"/>
        <w:jc w:val="center"/>
        <w:rPr>
          <w:color w:val="0083CF"/>
          <w:sz w:val="44"/>
          <w:szCs w:val="44"/>
        </w:rPr>
      </w:pPr>
      <w:bookmarkStart w:id="85" w:name="_Toc22165"/>
      <w:r>
        <w:rPr>
          <w:rFonts w:hint="eastAsia"/>
          <w:color w:val="0083CF"/>
          <w:sz w:val="44"/>
          <w:szCs w:val="44"/>
        </w:rPr>
        <w:t>高级功能</w:t>
      </w:r>
      <w:bookmarkEnd w:id="85"/>
    </w:p>
    <w:p>
      <w:pPr>
        <w:rPr>
          <w:rFonts w:ascii="宋体" w:hAnsi="宋体" w:eastAsia="宋体" w:cs="宋体"/>
        </w:rPr>
      </w:pPr>
      <w:r>
        <w:rPr>
          <w:rFonts w:hint="eastAsia" w:ascii="宋体" w:hAnsi="宋体" w:eastAsia="宋体" w:cs="宋体"/>
        </w:rPr>
        <w:t>本章介绍话机的高级功能，包含以下内容：</w:t>
      </w:r>
    </w:p>
    <w:p>
      <w:pPr>
        <w:numPr>
          <w:ilvl w:val="0"/>
          <w:numId w:val="33"/>
        </w:numPr>
        <w:rPr>
          <w:rFonts w:ascii="宋体" w:hAnsi="宋体" w:eastAsia="宋体" w:cs="宋体"/>
        </w:rPr>
      </w:pPr>
      <w:r>
        <w:fldChar w:fldCharType="begin"/>
      </w:r>
      <w:r>
        <w:instrText xml:space="preserve"> HYPERLINK \l "_对讲" </w:instrText>
      </w:r>
      <w:r>
        <w:fldChar w:fldCharType="separate"/>
      </w:r>
      <w:r>
        <w:rPr>
          <w:rStyle w:val="27"/>
          <w:rFonts w:hint="eastAsia" w:ascii="宋体" w:hAnsi="宋体" w:eastAsia="宋体" w:cs="宋体"/>
        </w:rPr>
        <w:t>对讲</w:t>
      </w:r>
      <w:r>
        <w:rPr>
          <w:rStyle w:val="27"/>
          <w:rFonts w:hint="eastAsia" w:ascii="宋体" w:hAnsi="宋体" w:eastAsia="宋体" w:cs="宋体"/>
        </w:rPr>
        <w:fldChar w:fldCharType="end"/>
      </w:r>
    </w:p>
    <w:p>
      <w:pPr>
        <w:numPr>
          <w:ilvl w:val="0"/>
          <w:numId w:val="33"/>
        </w:numPr>
        <w:rPr>
          <w:rFonts w:ascii="宋体" w:hAnsi="宋体" w:eastAsia="宋体" w:cs="宋体"/>
        </w:rPr>
      </w:pPr>
      <w:r>
        <w:fldChar w:fldCharType="begin"/>
      </w:r>
      <w:r>
        <w:instrText xml:space="preserve"> HYPERLINK \l "_寻呼" </w:instrText>
      </w:r>
      <w:r>
        <w:fldChar w:fldCharType="separate"/>
      </w:r>
      <w:r>
        <w:rPr>
          <w:rStyle w:val="27"/>
          <w:rFonts w:hint="eastAsia" w:ascii="宋体" w:hAnsi="宋体" w:eastAsia="宋体" w:cs="宋体"/>
        </w:rPr>
        <w:t>寻呼</w:t>
      </w:r>
      <w:r>
        <w:rPr>
          <w:rStyle w:val="27"/>
          <w:rFonts w:hint="eastAsia" w:ascii="宋体" w:hAnsi="宋体" w:eastAsia="宋体" w:cs="宋体"/>
        </w:rPr>
        <w:fldChar w:fldCharType="end"/>
      </w:r>
    </w:p>
    <w:p>
      <w:pPr>
        <w:numPr>
          <w:ilvl w:val="0"/>
          <w:numId w:val="33"/>
        </w:numPr>
        <w:rPr>
          <w:rFonts w:ascii="宋体" w:hAnsi="宋体" w:eastAsia="宋体" w:cs="宋体"/>
        </w:rPr>
      </w:pPr>
      <w:r>
        <w:fldChar w:fldCharType="begin"/>
      </w:r>
      <w:r>
        <w:instrText xml:space="preserve"> HYPERLINK \l "_语音信息" </w:instrText>
      </w:r>
      <w:r>
        <w:fldChar w:fldCharType="separate"/>
      </w:r>
      <w:r>
        <w:rPr>
          <w:rStyle w:val="27"/>
          <w:rFonts w:hint="eastAsia" w:ascii="宋体" w:hAnsi="宋体" w:eastAsia="宋体" w:cs="宋体"/>
        </w:rPr>
        <w:t>语音信息</w:t>
      </w:r>
      <w:r>
        <w:rPr>
          <w:rStyle w:val="27"/>
          <w:rFonts w:hint="eastAsia" w:ascii="宋体" w:hAnsi="宋体" w:eastAsia="宋体" w:cs="宋体"/>
        </w:rPr>
        <w:fldChar w:fldCharType="end"/>
      </w:r>
    </w:p>
    <w:p>
      <w:pPr>
        <w:numPr>
          <w:ilvl w:val="0"/>
          <w:numId w:val="33"/>
        </w:numPr>
        <w:rPr>
          <w:rFonts w:ascii="宋体" w:hAnsi="宋体" w:eastAsia="宋体" w:cs="宋体"/>
        </w:rPr>
      </w:pPr>
      <w:r>
        <w:fldChar w:fldCharType="begin"/>
      </w:r>
      <w:r>
        <w:instrText xml:space="preserve"> HYPERLINK \l "_MWI（Message Waiting Indicator）" </w:instrText>
      </w:r>
      <w:r>
        <w:fldChar w:fldCharType="separate"/>
      </w:r>
      <w:r>
        <w:rPr>
          <w:rStyle w:val="27"/>
          <w:rFonts w:hint="eastAsia" w:ascii="宋体" w:hAnsi="宋体" w:eastAsia="宋体" w:cs="宋体"/>
        </w:rPr>
        <w:t>MWI</w:t>
      </w:r>
      <w:r>
        <w:rPr>
          <w:rStyle w:val="27"/>
          <w:rFonts w:hint="eastAsia" w:ascii="宋体" w:hAnsi="宋体" w:eastAsia="宋体" w:cs="宋体"/>
        </w:rPr>
        <w:fldChar w:fldCharType="end"/>
      </w:r>
    </w:p>
    <w:p>
      <w:pPr>
        <w:rPr>
          <w:rFonts w:ascii="宋体" w:hAnsi="宋体" w:eastAsia="宋体" w:cs="宋体"/>
        </w:rPr>
      </w:pPr>
      <w:r>
        <w:rPr>
          <w:rFonts w:hint="eastAsia" w:ascii="宋体" w:hAnsi="宋体" w:eastAsia="宋体" w:cs="宋体"/>
        </w:rPr>
        <w:t>想要获取更多相关信息和帮助，请联系您的系统管理员。</w:t>
      </w:r>
    </w:p>
    <w:p>
      <w:pPr>
        <w:rPr>
          <w:rFonts w:ascii="宋体" w:hAnsi="宋体" w:eastAsia="宋体" w:cs="宋体"/>
        </w:rPr>
      </w:pPr>
    </w:p>
    <w:p>
      <w:pPr>
        <w:pStyle w:val="3"/>
        <w:keepNext/>
        <w:keepLines/>
        <w:widowControl w:val="0"/>
        <w:numPr>
          <w:ilvl w:val="1"/>
          <w:numId w:val="4"/>
        </w:numPr>
        <w:spacing w:before="0" w:beforeAutospacing="0" w:after="0" w:afterAutospacing="0" w:line="360" w:lineRule="auto"/>
        <w:rPr>
          <w:color w:val="0083CF"/>
        </w:rPr>
      </w:pPr>
      <w:bookmarkStart w:id="86" w:name="_Toc22936"/>
      <w:bookmarkStart w:id="87" w:name="_对讲"/>
      <w:r>
        <w:rPr>
          <w:rFonts w:hint="eastAsia"/>
          <w:color w:val="0083CF"/>
        </w:rPr>
        <w:t>对讲</w:t>
      </w:r>
      <w:bookmarkEnd w:id="86"/>
    </w:p>
    <w:bookmarkEnd w:id="87"/>
    <w:p>
      <w:pPr>
        <w:rPr>
          <w:rFonts w:ascii="宋体" w:hAnsi="宋体" w:eastAsia="宋体" w:cs="宋体"/>
        </w:rPr>
      </w:pPr>
      <w:r>
        <w:rPr>
          <w:rFonts w:hint="eastAsia" w:ascii="宋体" w:hAnsi="宋体" w:eastAsia="宋体" w:cs="宋体"/>
        </w:rPr>
        <w:t>在办公环境中，对讲机能方便您快速地连接接线员或秘书。您可以拨打设置好的寻呼号码快速连接被叫话机。</w:t>
      </w:r>
    </w:p>
    <w:p>
      <w:pPr>
        <w:rPr>
          <w:rFonts w:ascii="宋体" w:hAnsi="宋体" w:eastAsia="宋体" w:cs="宋体"/>
          <w:color w:val="0083CF"/>
          <w:shd w:val="clear" w:color="FFFFFF" w:fill="D9D9D9"/>
        </w:rPr>
      </w:pPr>
      <w:r>
        <w:rPr>
          <w:rFonts w:hint="eastAsia" w:ascii="宋体" w:hAnsi="宋体" w:eastAsia="宋体" w:cs="宋体"/>
          <w:b/>
          <w:bCs/>
          <w:color w:val="0083CF"/>
        </w:rPr>
        <w:t xml:space="preserve">说明  </w:t>
      </w:r>
      <w:r>
        <w:rPr>
          <w:rFonts w:hint="eastAsia" w:ascii="宋体" w:hAnsi="宋体" w:eastAsia="宋体" w:cs="宋体"/>
          <w:shd w:val="clear" w:color="FFFFFF" w:fill="D9D9D9"/>
        </w:rPr>
        <w:t>不是所有服务器都支持对讲功能。想要了解更多信息，请联系您的系统管理员。</w:t>
      </w:r>
    </w:p>
    <w:p>
      <w:pPr>
        <w:pStyle w:val="4"/>
        <w:rPr>
          <w:color w:val="0083CF"/>
        </w:rPr>
      </w:pPr>
      <w:bookmarkStart w:id="88" w:name="_Toc2923"/>
      <w:r>
        <w:rPr>
          <w:rFonts w:hint="eastAsia"/>
          <w:color w:val="0083CF"/>
        </w:rPr>
        <w:t>5.1.1配置对讲功能</w:t>
      </w:r>
      <w:bookmarkEnd w:id="88"/>
    </w:p>
    <w:p>
      <w:pPr>
        <w:rPr>
          <w:rFonts w:ascii="宋体" w:hAnsi="宋体" w:eastAsia="宋体" w:cs="宋体"/>
        </w:rPr>
      </w:pPr>
      <w:r>
        <w:rPr>
          <w:rFonts w:hint="eastAsia" w:ascii="宋体" w:hAnsi="宋体" w:eastAsia="宋体" w:cs="宋体"/>
        </w:rPr>
        <w:t>服务器端配置使用对讲功能的账号。</w:t>
      </w:r>
    </w:p>
    <w:p>
      <w:pPr>
        <w:rPr>
          <w:rFonts w:ascii="宋体" w:hAnsi="宋体" w:eastAsia="宋体" w:cs="宋体"/>
          <w:b/>
          <w:bCs/>
        </w:rPr>
      </w:pPr>
      <w:r>
        <w:rPr>
          <w:rFonts w:hint="eastAsia" w:ascii="宋体" w:hAnsi="宋体" w:eastAsia="宋体" w:cs="宋体"/>
          <w:b/>
          <w:bCs/>
        </w:rPr>
        <w:t>接听对讲来电</w:t>
      </w:r>
    </w:p>
    <w:p>
      <w:pPr>
        <w:rPr>
          <w:rFonts w:ascii="宋体" w:hAnsi="宋体" w:eastAsia="宋体" w:cs="宋体"/>
        </w:rPr>
      </w:pPr>
      <w:r>
        <w:rPr>
          <w:rFonts w:hint="eastAsia" w:ascii="宋体" w:hAnsi="宋体" w:eastAsia="宋体" w:cs="宋体"/>
        </w:rPr>
        <w:t>有对讲来电的情况下，话机会振铃，可以按免提接听，或者摘机使用手柄接听，可以与对方通话。通话中可以按静音键使用用静音模式，对方将无法听到您的声音。</w:t>
      </w:r>
    </w:p>
    <w:p>
      <w:pPr>
        <w:pStyle w:val="4"/>
        <w:rPr>
          <w:color w:val="0083CF"/>
        </w:rPr>
      </w:pPr>
      <w:bookmarkStart w:id="89" w:name="_Toc10961"/>
      <w:r>
        <w:rPr>
          <w:rFonts w:hint="eastAsia"/>
          <w:color w:val="0083CF"/>
        </w:rPr>
        <w:t>5.1.2使用对讲</w:t>
      </w:r>
      <w:bookmarkEnd w:id="89"/>
    </w:p>
    <w:p>
      <w:pPr>
        <w:rPr>
          <w:rFonts w:ascii="宋体" w:hAnsi="宋体" w:eastAsia="宋体" w:cs="宋体"/>
        </w:rPr>
      </w:pPr>
      <w:r>
        <w:rPr>
          <w:rFonts w:hint="eastAsia" w:ascii="宋体" w:hAnsi="宋体" w:eastAsia="宋体" w:cs="宋体"/>
        </w:rPr>
        <w:t>对讲支持如下功能：</w:t>
      </w:r>
    </w:p>
    <w:p>
      <w:pPr>
        <w:numPr>
          <w:ilvl w:val="0"/>
          <w:numId w:val="34"/>
        </w:numPr>
        <w:rPr>
          <w:rFonts w:ascii="宋体" w:hAnsi="宋体" w:eastAsia="宋体" w:cs="宋体"/>
        </w:rPr>
      </w:pPr>
      <w:r>
        <w:rPr>
          <w:rFonts w:hint="eastAsia" w:ascii="宋体" w:hAnsi="宋体" w:eastAsia="宋体" w:cs="宋体"/>
        </w:rPr>
        <w:t>呼叫对讲账号</w:t>
      </w:r>
    </w:p>
    <w:p>
      <w:pPr>
        <w:numPr>
          <w:ilvl w:val="0"/>
          <w:numId w:val="34"/>
        </w:numPr>
        <w:rPr>
          <w:rFonts w:ascii="宋体" w:hAnsi="宋体" w:eastAsia="宋体" w:cs="宋体"/>
        </w:rPr>
      </w:pPr>
      <w:r>
        <w:rPr>
          <w:rFonts w:hint="eastAsia" w:ascii="宋体" w:hAnsi="宋体" w:eastAsia="宋体" w:cs="宋体"/>
        </w:rPr>
        <w:t>接听对讲来电</w:t>
      </w:r>
    </w:p>
    <w:p>
      <w:pPr>
        <w:rPr>
          <w:rFonts w:ascii="宋体" w:hAnsi="宋体" w:eastAsia="宋体" w:cs="宋体"/>
          <w:b/>
          <w:bCs/>
        </w:rPr>
      </w:pPr>
    </w:p>
    <w:p>
      <w:pPr>
        <w:rPr>
          <w:rFonts w:ascii="宋体" w:hAnsi="宋体" w:eastAsia="宋体" w:cs="宋体"/>
        </w:rPr>
      </w:pPr>
      <w:r>
        <w:rPr>
          <w:rFonts w:hint="eastAsia" w:ascii="宋体" w:hAnsi="宋体" w:eastAsia="宋体" w:cs="宋体"/>
          <w:b/>
          <w:bCs/>
        </w:rPr>
        <w:t>呼叫对讲账号</w:t>
      </w:r>
    </w:p>
    <w:p>
      <w:pPr>
        <w:numPr>
          <w:ilvl w:val="0"/>
          <w:numId w:val="35"/>
        </w:numPr>
        <w:rPr>
          <w:rFonts w:ascii="宋体" w:hAnsi="宋体" w:eastAsia="宋体" w:cs="宋体"/>
        </w:rPr>
      </w:pPr>
      <w:r>
        <w:rPr>
          <w:rFonts w:hint="eastAsia" w:ascii="宋体" w:hAnsi="宋体" w:eastAsia="宋体" w:cs="宋体"/>
        </w:rPr>
        <w:t>在话机处于待机状态时，呼叫服务器端以及开启了对讲功能的寻呼号码。</w:t>
      </w:r>
    </w:p>
    <w:p>
      <w:pPr>
        <w:numPr>
          <w:ilvl w:val="0"/>
          <w:numId w:val="35"/>
        </w:numPr>
        <w:rPr>
          <w:rFonts w:ascii="宋体" w:hAnsi="宋体" w:eastAsia="宋体" w:cs="宋体"/>
        </w:rPr>
      </w:pPr>
      <w:r>
        <w:rPr>
          <w:rFonts w:hint="eastAsia" w:ascii="宋体" w:hAnsi="宋体" w:eastAsia="宋体" w:cs="宋体"/>
        </w:rPr>
        <w:t>再次按</w:t>
      </w:r>
      <w:r>
        <w:rPr>
          <w:rFonts w:hint="eastAsia" w:ascii="宋体" w:hAnsi="宋体" w:eastAsia="宋体" w:cs="宋体"/>
          <w:b/>
          <w:bCs/>
        </w:rPr>
        <w:t>免提</w:t>
      </w:r>
      <w:r>
        <w:rPr>
          <w:rFonts w:hint="eastAsia" w:ascii="宋体" w:hAnsi="宋体" w:eastAsia="宋体" w:cs="宋体"/>
        </w:rPr>
        <w:t>键或</w:t>
      </w:r>
      <w:r>
        <w:rPr>
          <w:rFonts w:hint="eastAsia" w:ascii="宋体" w:hAnsi="宋体" w:eastAsia="宋体" w:cs="宋体"/>
          <w:b/>
          <w:bCs/>
        </w:rPr>
        <w:t>取消</w:t>
      </w:r>
      <w:r>
        <w:rPr>
          <w:rFonts w:hint="eastAsia" w:ascii="宋体" w:hAnsi="宋体" w:eastAsia="宋体" w:cs="宋体"/>
        </w:rPr>
        <w:t>软按键，结束对讲通话。</w:t>
      </w:r>
    </w:p>
    <w:p>
      <w:pPr>
        <w:rPr>
          <w:rFonts w:ascii="宋体" w:hAnsi="宋体" w:eastAsia="宋体" w:cs="宋体"/>
        </w:rPr>
      </w:pPr>
      <w:r>
        <w:rPr>
          <w:rFonts w:hint="eastAsia" w:ascii="宋体" w:hAnsi="宋体" w:eastAsia="宋体" w:cs="宋体"/>
          <w:b/>
          <w:bCs/>
        </w:rPr>
        <w:t>接听对讲来电</w:t>
      </w:r>
    </w:p>
    <w:p>
      <w:pPr>
        <w:numPr>
          <w:ilvl w:val="0"/>
          <w:numId w:val="36"/>
        </w:numPr>
        <w:rPr>
          <w:rFonts w:ascii="宋体" w:hAnsi="宋体" w:eastAsia="宋体" w:cs="宋体"/>
        </w:rPr>
      </w:pPr>
      <w:r>
        <w:rPr>
          <w:rFonts w:hint="eastAsia" w:ascii="宋体" w:hAnsi="宋体" w:eastAsia="宋体" w:cs="宋体"/>
        </w:rPr>
        <w:t>有对讲来电时可以按</w:t>
      </w:r>
      <w:r>
        <w:rPr>
          <w:rFonts w:hint="eastAsia" w:ascii="宋体" w:hAnsi="宋体" w:eastAsia="宋体" w:cs="宋体"/>
          <w:b/>
          <w:bCs/>
        </w:rPr>
        <w:t>免提</w:t>
      </w:r>
      <w:r>
        <w:rPr>
          <w:rFonts w:hint="eastAsia" w:ascii="宋体" w:hAnsi="宋体" w:eastAsia="宋体" w:cs="宋体"/>
        </w:rPr>
        <w:t>键或者摘机接听</w:t>
      </w:r>
    </w:p>
    <w:p>
      <w:pPr>
        <w:numPr>
          <w:ilvl w:val="0"/>
          <w:numId w:val="36"/>
        </w:numPr>
        <w:rPr>
          <w:rFonts w:ascii="宋体" w:hAnsi="宋体" w:eastAsia="宋体" w:cs="宋体"/>
        </w:rPr>
      </w:pPr>
      <w:r>
        <w:rPr>
          <w:rFonts w:hint="eastAsia" w:ascii="宋体" w:hAnsi="宋体" w:eastAsia="宋体" w:cs="宋体"/>
        </w:rPr>
        <w:t>再次按</w:t>
      </w:r>
      <w:r>
        <w:rPr>
          <w:rFonts w:hint="eastAsia" w:ascii="宋体" w:hAnsi="宋体" w:eastAsia="宋体" w:cs="宋体"/>
          <w:b/>
          <w:bCs/>
        </w:rPr>
        <w:t>免提</w:t>
      </w:r>
      <w:r>
        <w:rPr>
          <w:rFonts w:hint="eastAsia" w:ascii="宋体" w:hAnsi="宋体" w:eastAsia="宋体" w:cs="宋体"/>
        </w:rPr>
        <w:t>键或</w:t>
      </w:r>
      <w:r>
        <w:rPr>
          <w:rFonts w:hint="eastAsia" w:ascii="宋体" w:hAnsi="宋体" w:eastAsia="宋体" w:cs="宋体"/>
          <w:b/>
          <w:bCs/>
        </w:rPr>
        <w:t>取消</w:t>
      </w:r>
      <w:r>
        <w:rPr>
          <w:rFonts w:hint="eastAsia" w:ascii="宋体" w:hAnsi="宋体" w:eastAsia="宋体" w:cs="宋体"/>
        </w:rPr>
        <w:t>软按键，结束对讲通话。</w:t>
      </w:r>
    </w:p>
    <w:p>
      <w:pPr>
        <w:rPr>
          <w:rFonts w:ascii="宋体" w:hAnsi="宋体" w:eastAsia="宋体" w:cs="宋体"/>
        </w:rPr>
      </w:pPr>
    </w:p>
    <w:p>
      <w:pPr>
        <w:pStyle w:val="3"/>
        <w:keepNext/>
        <w:keepLines/>
        <w:widowControl w:val="0"/>
        <w:numPr>
          <w:ilvl w:val="1"/>
          <w:numId w:val="4"/>
        </w:numPr>
        <w:spacing w:before="0" w:beforeAutospacing="0" w:after="0" w:afterAutospacing="0" w:line="360" w:lineRule="auto"/>
        <w:rPr>
          <w:color w:val="0083CF"/>
        </w:rPr>
      </w:pPr>
      <w:bookmarkStart w:id="90" w:name="_Toc15791"/>
      <w:bookmarkStart w:id="91" w:name="_寻呼"/>
      <w:r>
        <w:rPr>
          <w:rFonts w:hint="eastAsia"/>
          <w:color w:val="0083CF"/>
        </w:rPr>
        <w:t>寻呼</w:t>
      </w:r>
      <w:bookmarkEnd w:id="90"/>
    </w:p>
    <w:bookmarkEnd w:id="91"/>
    <w:p>
      <w:pPr>
        <w:rPr>
          <w:rFonts w:ascii="宋体" w:hAnsi="宋体" w:eastAsia="宋体" w:cs="宋体"/>
        </w:rPr>
      </w:pPr>
      <w:r>
        <w:rPr>
          <w:rFonts w:hint="eastAsia" w:ascii="宋体" w:hAnsi="宋体" w:eastAsia="宋体" w:cs="宋体"/>
        </w:rPr>
        <w:t>您可以使用寻呼功能简单、便捷地发送时效性高的公告给寻呼组的每位成员。</w:t>
      </w:r>
    </w:p>
    <w:p>
      <w:pPr>
        <w:rPr>
          <w:rFonts w:ascii="宋体" w:hAnsi="宋体" w:eastAsia="宋体" w:cs="宋体"/>
          <w:shd w:val="clear" w:color="FFFFFF" w:fill="D9D9D9"/>
        </w:rPr>
      </w:pPr>
      <w:r>
        <w:rPr>
          <w:rFonts w:hint="eastAsia" w:ascii="宋体" w:hAnsi="宋体" w:eastAsia="宋体" w:cs="宋体"/>
          <w:b/>
          <w:bCs/>
          <w:color w:val="0083CF"/>
        </w:rPr>
        <w:t xml:space="preserve">说明  </w:t>
      </w:r>
      <w:r>
        <w:rPr>
          <w:rFonts w:hint="eastAsia" w:ascii="宋体" w:hAnsi="宋体" w:eastAsia="宋体" w:cs="宋体"/>
          <w:shd w:val="clear" w:color="FFFFFF" w:fill="D9D9D9"/>
        </w:rPr>
        <w:t>不是所有服务器都支持寻呼功能。想要了解更多信息，请联系您的系统管理员。</w:t>
      </w:r>
    </w:p>
    <w:p>
      <w:pPr>
        <w:pStyle w:val="4"/>
        <w:rPr>
          <w:color w:val="0083CF"/>
        </w:rPr>
      </w:pPr>
      <w:bookmarkStart w:id="92" w:name="_Toc17109"/>
      <w:r>
        <w:rPr>
          <w:rFonts w:hint="eastAsia"/>
          <w:color w:val="0083CF"/>
        </w:rPr>
        <w:t>5.2.1配置寻呼功能</w:t>
      </w:r>
      <w:bookmarkEnd w:id="92"/>
    </w:p>
    <w:p>
      <w:pPr>
        <w:rPr>
          <w:rFonts w:ascii="宋体" w:hAnsi="宋体" w:eastAsia="宋体" w:cs="宋体"/>
        </w:rPr>
      </w:pPr>
      <w:r>
        <w:rPr>
          <w:rFonts w:hint="eastAsia" w:ascii="宋体" w:hAnsi="宋体" w:eastAsia="宋体" w:cs="宋体"/>
        </w:rPr>
        <w:t>服务器端配置使用寻呼功能的账号。</w:t>
      </w:r>
    </w:p>
    <w:p>
      <w:pPr>
        <w:pStyle w:val="4"/>
        <w:rPr>
          <w:color w:val="0083CF"/>
        </w:rPr>
      </w:pPr>
      <w:bookmarkStart w:id="93" w:name="_Toc1871"/>
      <w:r>
        <w:rPr>
          <w:rFonts w:hint="eastAsia"/>
          <w:color w:val="0083CF"/>
        </w:rPr>
        <w:t>5.2.2接听寻呼来电</w:t>
      </w:r>
      <w:bookmarkEnd w:id="93"/>
    </w:p>
    <w:p>
      <w:pPr>
        <w:rPr>
          <w:rFonts w:ascii="宋体" w:hAnsi="宋体" w:eastAsia="宋体" w:cs="宋体"/>
        </w:rPr>
      </w:pPr>
      <w:r>
        <w:rPr>
          <w:rFonts w:hint="eastAsia" w:ascii="宋体" w:hAnsi="宋体" w:eastAsia="宋体" w:cs="宋体"/>
        </w:rPr>
        <w:t>有寻呼来电的情况下，话机会振铃，可以按免提接听，或者摘机使用手柄接听，只能听到对方的声音，对方不能听到本机的声音。</w:t>
      </w:r>
    </w:p>
    <w:p>
      <w:pPr>
        <w:pStyle w:val="4"/>
        <w:rPr>
          <w:color w:val="0083CF"/>
        </w:rPr>
      </w:pPr>
      <w:bookmarkStart w:id="94" w:name="_Toc22160"/>
      <w:r>
        <w:rPr>
          <w:rFonts w:hint="eastAsia"/>
          <w:color w:val="0083CF"/>
        </w:rPr>
        <w:t>5.2.3使用寻呼</w:t>
      </w:r>
      <w:bookmarkEnd w:id="94"/>
    </w:p>
    <w:p>
      <w:pPr>
        <w:rPr>
          <w:rFonts w:ascii="宋体" w:hAnsi="宋体" w:eastAsia="宋体" w:cs="宋体"/>
        </w:rPr>
      </w:pPr>
      <w:r>
        <w:rPr>
          <w:rFonts w:hint="eastAsia" w:ascii="宋体" w:hAnsi="宋体" w:eastAsia="宋体" w:cs="宋体"/>
        </w:rPr>
        <w:t>寻呼支持如下功能：</w:t>
      </w:r>
    </w:p>
    <w:p>
      <w:pPr>
        <w:numPr>
          <w:ilvl w:val="0"/>
          <w:numId w:val="37"/>
        </w:numPr>
        <w:rPr>
          <w:rFonts w:ascii="宋体" w:hAnsi="宋体" w:eastAsia="宋体" w:cs="宋体"/>
        </w:rPr>
      </w:pPr>
      <w:r>
        <w:rPr>
          <w:rFonts w:hint="eastAsia" w:ascii="宋体" w:hAnsi="宋体" w:eastAsia="宋体" w:cs="宋体"/>
        </w:rPr>
        <w:t>呼叫寻呼账号</w:t>
      </w:r>
    </w:p>
    <w:p>
      <w:pPr>
        <w:numPr>
          <w:ilvl w:val="0"/>
          <w:numId w:val="37"/>
        </w:numPr>
        <w:rPr>
          <w:rFonts w:ascii="宋体" w:hAnsi="宋体" w:eastAsia="宋体" w:cs="宋体"/>
        </w:rPr>
      </w:pPr>
      <w:r>
        <w:rPr>
          <w:rFonts w:hint="eastAsia" w:ascii="宋体" w:hAnsi="宋体" w:eastAsia="宋体" w:cs="宋体"/>
        </w:rPr>
        <w:t>接听寻呼来电</w:t>
      </w:r>
    </w:p>
    <w:p>
      <w:pPr>
        <w:rPr>
          <w:rFonts w:ascii="宋体" w:hAnsi="宋体" w:eastAsia="宋体" w:cs="宋体"/>
        </w:rPr>
      </w:pPr>
    </w:p>
    <w:p>
      <w:pPr>
        <w:rPr>
          <w:rFonts w:ascii="宋体" w:hAnsi="宋体" w:eastAsia="宋体" w:cs="宋体"/>
          <w:b/>
          <w:bCs/>
        </w:rPr>
      </w:pPr>
      <w:r>
        <w:rPr>
          <w:rFonts w:hint="eastAsia" w:ascii="宋体" w:hAnsi="宋体" w:eastAsia="宋体" w:cs="宋体"/>
          <w:b/>
          <w:bCs/>
        </w:rPr>
        <w:t>呼叫寻呼账号</w:t>
      </w:r>
    </w:p>
    <w:p>
      <w:pPr>
        <w:numPr>
          <w:ilvl w:val="0"/>
          <w:numId w:val="38"/>
        </w:numPr>
        <w:rPr>
          <w:rFonts w:ascii="宋体" w:hAnsi="宋体" w:eastAsia="宋体" w:cs="宋体"/>
        </w:rPr>
      </w:pPr>
      <w:r>
        <w:rPr>
          <w:rFonts w:hint="eastAsia" w:ascii="宋体" w:hAnsi="宋体" w:eastAsia="宋体" w:cs="宋体"/>
        </w:rPr>
        <w:t>在话机处于待机状态时，呼叫服务器端以及开启了寻呼功能的寻呼号码。</w:t>
      </w:r>
    </w:p>
    <w:p>
      <w:pPr>
        <w:numPr>
          <w:ilvl w:val="0"/>
          <w:numId w:val="38"/>
        </w:numPr>
        <w:rPr>
          <w:rFonts w:ascii="宋体" w:hAnsi="宋体" w:eastAsia="宋体" w:cs="宋体"/>
        </w:rPr>
      </w:pPr>
      <w:r>
        <w:rPr>
          <w:rFonts w:hint="eastAsia" w:ascii="宋体" w:hAnsi="宋体" w:eastAsia="宋体" w:cs="宋体"/>
        </w:rPr>
        <w:t>再次按</w:t>
      </w:r>
      <w:r>
        <w:rPr>
          <w:rFonts w:hint="eastAsia" w:ascii="宋体" w:hAnsi="宋体" w:eastAsia="宋体" w:cs="宋体"/>
          <w:b/>
          <w:bCs/>
        </w:rPr>
        <w:t>免提</w:t>
      </w:r>
      <w:r>
        <w:rPr>
          <w:rFonts w:hint="eastAsia" w:ascii="宋体" w:hAnsi="宋体" w:eastAsia="宋体" w:cs="宋体"/>
        </w:rPr>
        <w:t>键或</w:t>
      </w:r>
      <w:r>
        <w:rPr>
          <w:rFonts w:hint="eastAsia" w:ascii="宋体" w:hAnsi="宋体" w:eastAsia="宋体" w:cs="宋体"/>
          <w:b/>
          <w:bCs/>
        </w:rPr>
        <w:t>取消</w:t>
      </w:r>
      <w:r>
        <w:rPr>
          <w:rFonts w:hint="eastAsia" w:ascii="宋体" w:hAnsi="宋体" w:eastAsia="宋体" w:cs="宋体"/>
        </w:rPr>
        <w:t>软按键，结束对讲通话。</w:t>
      </w:r>
    </w:p>
    <w:p>
      <w:pPr>
        <w:rPr>
          <w:rFonts w:ascii="宋体" w:hAnsi="宋体" w:eastAsia="宋体" w:cs="宋体"/>
          <w:b/>
          <w:bCs/>
        </w:rPr>
      </w:pPr>
      <w:r>
        <w:rPr>
          <w:rFonts w:hint="eastAsia" w:ascii="宋体" w:hAnsi="宋体" w:eastAsia="宋体" w:cs="宋体"/>
          <w:b/>
          <w:bCs/>
        </w:rPr>
        <w:t>接听寻呼来电</w:t>
      </w:r>
    </w:p>
    <w:p>
      <w:pPr>
        <w:numPr>
          <w:ilvl w:val="0"/>
          <w:numId w:val="39"/>
        </w:numPr>
        <w:rPr>
          <w:rFonts w:ascii="宋体" w:hAnsi="宋体" w:eastAsia="宋体" w:cs="宋体"/>
        </w:rPr>
      </w:pPr>
      <w:r>
        <w:rPr>
          <w:rFonts w:hint="eastAsia" w:ascii="宋体" w:hAnsi="宋体" w:eastAsia="宋体" w:cs="宋体"/>
        </w:rPr>
        <w:t>有寻呼来电时可以按</w:t>
      </w:r>
      <w:r>
        <w:rPr>
          <w:rFonts w:hint="eastAsia" w:ascii="宋体" w:hAnsi="宋体" w:eastAsia="宋体" w:cs="宋体"/>
          <w:b/>
          <w:bCs/>
        </w:rPr>
        <w:t>免提</w:t>
      </w:r>
      <w:r>
        <w:rPr>
          <w:rFonts w:hint="eastAsia" w:ascii="宋体" w:hAnsi="宋体" w:eastAsia="宋体" w:cs="宋体"/>
        </w:rPr>
        <w:t>键或者摘机接听。</w:t>
      </w:r>
    </w:p>
    <w:p>
      <w:pPr>
        <w:numPr>
          <w:ilvl w:val="0"/>
          <w:numId w:val="39"/>
        </w:numPr>
        <w:rPr>
          <w:rFonts w:ascii="宋体" w:hAnsi="宋体" w:eastAsia="宋体" w:cs="宋体"/>
        </w:rPr>
      </w:pPr>
      <w:r>
        <w:rPr>
          <w:rFonts w:hint="eastAsia" w:ascii="宋体" w:hAnsi="宋体" w:eastAsia="宋体" w:cs="宋体"/>
        </w:rPr>
        <w:t>再次按</w:t>
      </w:r>
      <w:r>
        <w:rPr>
          <w:rFonts w:hint="eastAsia" w:ascii="宋体" w:hAnsi="宋体" w:eastAsia="宋体" w:cs="宋体"/>
          <w:b/>
          <w:bCs/>
        </w:rPr>
        <w:t>免提</w:t>
      </w:r>
      <w:r>
        <w:rPr>
          <w:rFonts w:hint="eastAsia" w:ascii="宋体" w:hAnsi="宋体" w:eastAsia="宋体" w:cs="宋体"/>
        </w:rPr>
        <w:t>键或</w:t>
      </w:r>
      <w:r>
        <w:rPr>
          <w:rFonts w:hint="eastAsia" w:ascii="宋体" w:hAnsi="宋体" w:eastAsia="宋体" w:cs="宋体"/>
          <w:b/>
          <w:bCs/>
        </w:rPr>
        <w:t>取消</w:t>
      </w:r>
      <w:r>
        <w:rPr>
          <w:rFonts w:hint="eastAsia" w:ascii="宋体" w:hAnsi="宋体" w:eastAsia="宋体" w:cs="宋体"/>
        </w:rPr>
        <w:t>软按键，结束寻呼通话。</w:t>
      </w:r>
    </w:p>
    <w:p>
      <w:pPr>
        <w:rPr>
          <w:rFonts w:ascii="宋体" w:hAnsi="宋体" w:eastAsia="宋体" w:cs="宋体"/>
        </w:rPr>
      </w:pPr>
    </w:p>
    <w:p>
      <w:pPr>
        <w:rPr>
          <w:rFonts w:ascii="宋体" w:hAnsi="宋体" w:eastAsia="宋体" w:cs="宋体"/>
        </w:rPr>
      </w:pPr>
    </w:p>
    <w:p>
      <w:pPr>
        <w:pStyle w:val="3"/>
        <w:keepNext/>
        <w:keepLines/>
        <w:widowControl w:val="0"/>
        <w:numPr>
          <w:ilvl w:val="1"/>
          <w:numId w:val="4"/>
        </w:numPr>
        <w:spacing w:before="0" w:beforeAutospacing="0" w:after="0" w:afterAutospacing="0" w:line="360" w:lineRule="auto"/>
        <w:rPr>
          <w:color w:val="0083CF"/>
        </w:rPr>
      </w:pPr>
      <w:bookmarkStart w:id="95" w:name="_Toc2419"/>
      <w:bookmarkStart w:id="96" w:name="_语音信息"/>
      <w:r>
        <w:rPr>
          <w:rFonts w:hint="eastAsia"/>
          <w:color w:val="0083CF"/>
        </w:rPr>
        <w:t>语音信息</w:t>
      </w:r>
      <w:bookmarkEnd w:id="95"/>
    </w:p>
    <w:bookmarkEnd w:id="96"/>
    <w:p>
      <w:pPr>
        <w:rPr>
          <w:rFonts w:ascii="宋体" w:hAnsi="宋体" w:eastAsia="宋体" w:cs="宋体"/>
        </w:rPr>
      </w:pPr>
      <w:r>
        <w:rPr>
          <w:rFonts w:hint="eastAsia" w:ascii="宋体" w:hAnsi="宋体" w:eastAsia="宋体" w:cs="宋体"/>
        </w:rPr>
        <w:t>话机可以发送、接收语音信息。您也可以在话机上查听语音信箱中缓存的语音信息。该功能需要服务器预先配置。不是所有的服务器都支持语音信息。</w:t>
      </w:r>
    </w:p>
    <w:p>
      <w:pPr>
        <w:rPr>
          <w:rFonts w:ascii="宋体" w:hAnsi="宋体" w:eastAsia="宋体" w:cs="宋体"/>
        </w:rPr>
      </w:pPr>
      <w:r>
        <w:rPr>
          <w:rFonts w:hint="eastAsia" w:ascii="宋体" w:hAnsi="宋体" w:eastAsia="宋体" w:cs="宋体"/>
        </w:rPr>
        <w:t>当收到新的语音信息时，电源指示灯慢闪红色，液晶界面提示“n 条新语音信息”（n 表示未读语音留言的数量，例如：4条新语音信息），并显示语音信息图标。</w:t>
      </w:r>
    </w:p>
    <w:p>
      <w:pPr>
        <w:jc w:val="center"/>
        <w:rPr>
          <w:rFonts w:ascii="宋体" w:hAnsi="宋体" w:eastAsia="宋体" w:cs="宋体"/>
          <w:sz w:val="7"/>
        </w:rPr>
      </w:pPr>
      <w:r>
        <w:rPr>
          <w:rFonts w:hint="eastAsia" w:ascii="宋体" w:hAnsi="宋体" w:eastAsia="宋体" w:cs="宋体"/>
          <w:sz w:val="7"/>
        </w:rPr>
        <w:drawing>
          <wp:inline distT="0" distB="0" distL="114300" distR="114300">
            <wp:extent cx="3048000" cy="2286000"/>
            <wp:effectExtent l="0" t="0" r="0" b="0"/>
            <wp:docPr id="6" name="图片 6" descr="lcd_FIP11C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lcd_FIP11C_1"/>
                    <pic:cNvPicPr>
                      <a:picLocks noChangeAspect="1"/>
                    </pic:cNvPicPr>
                  </pic:nvPicPr>
                  <pic:blipFill>
                    <a:blip r:embed="rId101"/>
                    <a:stretch>
                      <a:fillRect/>
                    </a:stretch>
                  </pic:blipFill>
                  <pic:spPr>
                    <a:xfrm>
                      <a:off x="0" y="0"/>
                      <a:ext cx="3048000" cy="2286000"/>
                    </a:xfrm>
                    <a:prstGeom prst="rect">
                      <a:avLst/>
                    </a:prstGeom>
                  </pic:spPr>
                </pic:pic>
              </a:graphicData>
            </a:graphic>
          </wp:inline>
        </w:drawing>
      </w:r>
    </w:p>
    <w:p>
      <w:pPr>
        <w:rPr>
          <w:rFonts w:ascii="宋体" w:hAnsi="宋体" w:eastAsia="宋体" w:cs="宋体"/>
        </w:rPr>
      </w:pPr>
      <w:r>
        <w:rPr>
          <w:rFonts w:hint="eastAsia" w:ascii="宋体" w:hAnsi="宋体" w:eastAsia="宋体" w:cs="宋体"/>
        </w:rPr>
        <w:t>退出语音信息提示窗口后，直到有新的语音留言或者重新注册有未读语音留言的账号时，才会再次弹出未读语音留言提示窗口。</w:t>
      </w:r>
    </w:p>
    <w:p>
      <w:pPr>
        <w:pStyle w:val="4"/>
        <w:rPr>
          <w:color w:val="0083CF"/>
        </w:rPr>
      </w:pPr>
      <w:bookmarkStart w:id="97" w:name="_Toc27335"/>
      <w:r>
        <w:rPr>
          <w:rFonts w:hint="eastAsia"/>
          <w:color w:val="0083CF"/>
        </w:rPr>
        <w:t>5.3.1发送语音信息</w:t>
      </w:r>
      <w:bookmarkEnd w:id="97"/>
    </w:p>
    <w:p>
      <w:pPr>
        <w:rPr>
          <w:rFonts w:ascii="宋体" w:hAnsi="宋体" w:eastAsia="宋体" w:cs="宋体"/>
        </w:rPr>
      </w:pPr>
      <w:r>
        <w:rPr>
          <w:rFonts w:hint="eastAsia" w:ascii="宋体" w:hAnsi="宋体" w:eastAsia="宋体" w:cs="宋体"/>
        </w:rPr>
        <w:t>当呼叫的用户忙或不方便接听来电时，您可以根据服务器的语音提示给他留言，留言完成后挂断电话。</w:t>
      </w:r>
    </w:p>
    <w:p>
      <w:pPr>
        <w:rPr>
          <w:rFonts w:ascii="宋体" w:hAnsi="宋体" w:eastAsia="宋体" w:cs="宋体"/>
          <w:b/>
          <w:bCs/>
        </w:rPr>
      </w:pPr>
      <w:r>
        <w:rPr>
          <w:rFonts w:hint="eastAsia" w:ascii="宋体" w:hAnsi="宋体" w:eastAsia="宋体" w:cs="宋体"/>
          <w:b/>
          <w:bCs/>
        </w:rPr>
        <w:t>通过话机界面设置语音信箱号码：</w:t>
      </w:r>
    </w:p>
    <w:p>
      <w:pPr>
        <w:numPr>
          <w:ilvl w:val="0"/>
          <w:numId w:val="40"/>
        </w:numPr>
        <w:rPr>
          <w:rFonts w:ascii="宋体" w:hAnsi="宋体" w:eastAsia="宋体" w:cs="宋体"/>
        </w:rPr>
      </w:pPr>
      <w:r>
        <w:rPr>
          <w:rFonts w:hint="eastAsia" w:ascii="宋体" w:hAnsi="宋体" w:eastAsia="宋体" w:cs="宋体"/>
        </w:rPr>
        <w:t>按</w:t>
      </w:r>
      <w:r>
        <w:rPr>
          <w:rFonts w:hint="eastAsia" w:ascii="宋体" w:hAnsi="宋体" w:eastAsia="宋体" w:cs="宋体"/>
          <w:b/>
          <w:bCs/>
        </w:rPr>
        <w:t>菜单</w:t>
      </w:r>
      <w:r>
        <w:rPr>
          <w:rFonts w:hint="eastAsia" w:ascii="宋体" w:hAnsi="宋体" w:eastAsia="宋体" w:cs="宋体"/>
        </w:rPr>
        <w:t>-&gt;</w:t>
      </w:r>
      <w:r>
        <w:rPr>
          <w:rFonts w:hint="eastAsia" w:ascii="宋体" w:hAnsi="宋体" w:eastAsia="宋体" w:cs="宋体"/>
          <w:b/>
          <w:bCs/>
        </w:rPr>
        <w:t>信息</w:t>
      </w:r>
      <w:r>
        <w:rPr>
          <w:rFonts w:hint="eastAsia" w:ascii="宋体" w:hAnsi="宋体" w:eastAsia="宋体" w:cs="宋体"/>
        </w:rPr>
        <w:t>-&gt;</w:t>
      </w:r>
      <w:r>
        <w:rPr>
          <w:rFonts w:hint="eastAsia" w:ascii="宋体" w:hAnsi="宋体" w:eastAsia="宋体" w:cs="宋体"/>
          <w:b/>
          <w:bCs/>
        </w:rPr>
        <w:t>语音信箱</w:t>
      </w:r>
    </w:p>
    <w:p>
      <w:pPr>
        <w:numPr>
          <w:ilvl w:val="0"/>
          <w:numId w:val="40"/>
        </w:numPr>
        <w:rPr>
          <w:rFonts w:ascii="宋体" w:hAnsi="宋体" w:eastAsia="宋体" w:cs="宋体"/>
        </w:rPr>
      </w:pPr>
      <w:r>
        <w:rPr>
          <w:rFonts w:hint="eastAsia" w:ascii="宋体" w:hAnsi="宋体" w:eastAsia="宋体" w:cs="宋体"/>
        </w:rPr>
        <w:t>按</w:t>
      </w:r>
      <w:r>
        <w:rPr>
          <w:rFonts w:hint="eastAsia" w:ascii="宋体" w:hAnsi="宋体" w:eastAsia="宋体" w:cs="宋体"/>
          <w:spacing w:val="30"/>
          <w:position w:val="-6"/>
          <w:sz w:val="18"/>
        </w:rPr>
        <w:drawing>
          <wp:inline distT="0" distB="0" distL="0" distR="0">
            <wp:extent cx="186690" cy="186690"/>
            <wp:effectExtent l="0" t="0" r="3810" b="3810"/>
            <wp:docPr id="8" name="image4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39.png"/>
                    <pic:cNvPicPr>
                      <a:picLocks noChangeAspect="1"/>
                    </pic:cNvPicPr>
                  </pic:nvPicPr>
                  <pic:blipFill>
                    <a:blip r:embed="rId102" cstate="print"/>
                    <a:stretch>
                      <a:fillRect/>
                    </a:stretch>
                  </pic:blipFill>
                  <pic:spPr>
                    <a:xfrm>
                      <a:off x="0" y="0"/>
                      <a:ext cx="186871" cy="187088"/>
                    </a:xfrm>
                    <a:prstGeom prst="rect">
                      <a:avLst/>
                    </a:prstGeom>
                  </pic:spPr>
                </pic:pic>
              </a:graphicData>
            </a:graphic>
          </wp:inline>
        </w:drawing>
      </w:r>
      <w:r>
        <w:rPr>
          <w:rFonts w:hint="eastAsia" w:ascii="宋体" w:hAnsi="宋体" w:eastAsia="宋体" w:cs="宋体"/>
        </w:rPr>
        <w:t>或</w:t>
      </w:r>
      <w:r>
        <w:rPr>
          <w:rFonts w:hint="eastAsia" w:ascii="宋体" w:hAnsi="宋体" w:eastAsia="宋体" w:cs="宋体"/>
          <w:spacing w:val="-3"/>
          <w:position w:val="-7"/>
          <w:sz w:val="18"/>
        </w:rPr>
        <w:drawing>
          <wp:inline distT="0" distB="0" distL="0" distR="0">
            <wp:extent cx="186690" cy="186690"/>
            <wp:effectExtent l="0" t="0" r="3810" b="3810"/>
            <wp:docPr id="14" name="image4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440.png"/>
                    <pic:cNvPicPr>
                      <a:picLocks noChangeAspect="1"/>
                    </pic:cNvPicPr>
                  </pic:nvPicPr>
                  <pic:blipFill>
                    <a:blip r:embed="rId103" cstate="print"/>
                    <a:stretch>
                      <a:fillRect/>
                    </a:stretch>
                  </pic:blipFill>
                  <pic:spPr>
                    <a:xfrm>
                      <a:off x="0" y="0"/>
                      <a:ext cx="186871" cy="187088"/>
                    </a:xfrm>
                    <a:prstGeom prst="rect">
                      <a:avLst/>
                    </a:prstGeom>
                  </pic:spPr>
                </pic:pic>
              </a:graphicData>
            </a:graphic>
          </wp:inline>
        </w:drawing>
      </w:r>
      <w:r>
        <w:rPr>
          <w:rFonts w:hint="eastAsia" w:ascii="宋体" w:hAnsi="宋体" w:eastAsia="宋体" w:cs="宋体"/>
        </w:rPr>
        <w:t>选择要设置的账号</w:t>
      </w:r>
    </w:p>
    <w:p>
      <w:pPr>
        <w:numPr>
          <w:ilvl w:val="0"/>
          <w:numId w:val="40"/>
        </w:numPr>
        <w:rPr>
          <w:rFonts w:ascii="宋体" w:hAnsi="宋体" w:eastAsia="宋体" w:cs="宋体"/>
        </w:rPr>
      </w:pPr>
      <w:r>
        <w:rPr>
          <w:rFonts w:hint="eastAsia" w:ascii="宋体" w:hAnsi="宋体" w:eastAsia="宋体" w:cs="宋体"/>
        </w:rPr>
        <w:t>输入语音信箱号码（例如：*60）</w:t>
      </w:r>
    </w:p>
    <w:p>
      <w:pPr>
        <w:jc w:val="center"/>
        <w:rPr>
          <w:rFonts w:ascii="宋体" w:hAnsi="宋体" w:eastAsia="宋体" w:cs="宋体"/>
          <w:sz w:val="7"/>
        </w:rPr>
      </w:pPr>
      <w:r>
        <w:rPr>
          <w:rFonts w:hint="eastAsia" w:ascii="宋体" w:hAnsi="宋体" w:eastAsia="宋体" w:cs="宋体"/>
          <w:sz w:val="7"/>
        </w:rPr>
        <w:drawing>
          <wp:inline distT="0" distB="0" distL="114300" distR="114300">
            <wp:extent cx="3048000" cy="2286000"/>
            <wp:effectExtent l="0" t="0" r="0" b="0"/>
            <wp:docPr id="16" name="图片 16" descr="lcd_FIP11C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lcd_FIP11C_1"/>
                    <pic:cNvPicPr>
                      <a:picLocks noChangeAspect="1"/>
                    </pic:cNvPicPr>
                  </pic:nvPicPr>
                  <pic:blipFill>
                    <a:blip r:embed="rId104"/>
                    <a:stretch>
                      <a:fillRect/>
                    </a:stretch>
                  </pic:blipFill>
                  <pic:spPr>
                    <a:xfrm>
                      <a:off x="0" y="0"/>
                      <a:ext cx="3048000" cy="2286000"/>
                    </a:xfrm>
                    <a:prstGeom prst="rect">
                      <a:avLst/>
                    </a:prstGeom>
                  </pic:spPr>
                </pic:pic>
              </a:graphicData>
            </a:graphic>
          </wp:inline>
        </w:drawing>
      </w:r>
    </w:p>
    <w:p>
      <w:pPr>
        <w:numPr>
          <w:ilvl w:val="0"/>
          <w:numId w:val="40"/>
        </w:numPr>
        <w:rPr>
          <w:rFonts w:ascii="宋体" w:hAnsi="宋体" w:eastAsia="宋体" w:cs="宋体"/>
        </w:rPr>
      </w:pPr>
      <w:r>
        <w:rPr>
          <w:rFonts w:hint="eastAsia" w:ascii="宋体" w:hAnsi="宋体" w:eastAsia="宋体" w:cs="宋体"/>
        </w:rPr>
        <w:t>按</w:t>
      </w:r>
      <w:r>
        <w:rPr>
          <w:rFonts w:hint="eastAsia" w:ascii="宋体" w:hAnsi="宋体" w:eastAsia="宋体" w:cs="宋体"/>
          <w:b/>
          <w:bCs/>
        </w:rPr>
        <w:t>保存</w:t>
      </w:r>
      <w:r>
        <w:rPr>
          <w:rFonts w:hint="eastAsia" w:ascii="宋体" w:hAnsi="宋体" w:eastAsia="宋体" w:cs="宋体"/>
        </w:rPr>
        <w:t>软按键保存操作或</w:t>
      </w:r>
      <w:r>
        <w:rPr>
          <w:rFonts w:hint="eastAsia" w:ascii="宋体" w:hAnsi="宋体" w:eastAsia="宋体" w:cs="宋体"/>
          <w:b/>
          <w:bCs/>
        </w:rPr>
        <w:t>返回</w:t>
      </w:r>
      <w:r>
        <w:rPr>
          <w:rFonts w:hint="eastAsia" w:ascii="宋体" w:hAnsi="宋体" w:eastAsia="宋体" w:cs="宋体"/>
        </w:rPr>
        <w:t>软按键取消操作</w:t>
      </w:r>
    </w:p>
    <w:p>
      <w:pPr>
        <w:rPr>
          <w:rFonts w:ascii="宋体" w:hAnsi="宋体" w:eastAsia="宋体" w:cs="宋体"/>
          <w:color w:val="0083CF"/>
          <w:shd w:val="clear" w:color="FFFFFF" w:fill="D9D9D9"/>
        </w:rPr>
      </w:pPr>
      <w:r>
        <w:rPr>
          <w:rFonts w:hint="eastAsia" w:ascii="宋体" w:hAnsi="宋体" w:eastAsia="宋体" w:cs="宋体"/>
          <w:b/>
          <w:bCs/>
          <w:color w:val="0083CF"/>
        </w:rPr>
        <w:t xml:space="preserve">说明  </w:t>
      </w:r>
      <w:r>
        <w:rPr>
          <w:rFonts w:hint="eastAsia" w:ascii="宋体" w:hAnsi="宋体" w:eastAsia="宋体" w:cs="宋体"/>
          <w:shd w:val="clear" w:color="FFFFFF" w:fill="D9D9D9"/>
        </w:rPr>
        <w:t>语音信箱号码由服务器预先定义。想要了解更多信息，请咨询您的系统管理员。</w:t>
      </w:r>
    </w:p>
    <w:p>
      <w:pPr>
        <w:pStyle w:val="4"/>
        <w:rPr>
          <w:color w:val="0083CF"/>
        </w:rPr>
      </w:pPr>
      <w:bookmarkStart w:id="98" w:name="_Toc1282"/>
      <w:r>
        <w:rPr>
          <w:rFonts w:hint="eastAsia"/>
          <w:color w:val="0083CF"/>
        </w:rPr>
        <w:t>5.3.2查听语音信息</w:t>
      </w:r>
      <w:bookmarkEnd w:id="98"/>
    </w:p>
    <w:p>
      <w:pPr>
        <w:numPr>
          <w:ilvl w:val="0"/>
          <w:numId w:val="41"/>
        </w:numPr>
        <w:rPr>
          <w:rFonts w:ascii="宋体" w:hAnsi="宋体" w:eastAsia="宋体" w:cs="宋体"/>
        </w:rPr>
      </w:pPr>
      <w:r>
        <w:rPr>
          <w:rFonts w:hint="eastAsia" w:ascii="宋体" w:hAnsi="宋体" w:eastAsia="宋体" w:cs="宋体"/>
        </w:rPr>
        <w:t>当话机收到新语音信息时，电源指示灯慢闪红色，按</w:t>
      </w:r>
      <w:r>
        <w:rPr>
          <w:rFonts w:hint="eastAsia" w:ascii="宋体" w:hAnsi="宋体" w:eastAsia="宋体" w:cs="宋体"/>
          <w:b/>
          <w:bCs/>
        </w:rPr>
        <w:t>连接</w:t>
      </w:r>
      <w:r>
        <w:rPr>
          <w:rFonts w:hint="eastAsia" w:ascii="宋体" w:hAnsi="宋体" w:eastAsia="宋体" w:cs="宋体"/>
        </w:rPr>
        <w:t>软按键呼出语音邮箱号码。</w:t>
      </w:r>
    </w:p>
    <w:p>
      <w:pPr>
        <w:numPr>
          <w:ilvl w:val="0"/>
          <w:numId w:val="41"/>
        </w:numPr>
        <w:rPr>
          <w:rFonts w:ascii="宋体" w:hAnsi="宋体" w:eastAsia="宋体" w:cs="宋体"/>
        </w:rPr>
      </w:pPr>
      <w:r>
        <w:rPr>
          <w:rFonts w:hint="eastAsia" w:ascii="宋体" w:hAnsi="宋体" w:eastAsia="宋体" w:cs="宋体"/>
        </w:rPr>
        <w:t>根据语音提示查听语音信息。</w:t>
      </w:r>
    </w:p>
    <w:p>
      <w:pPr>
        <w:rPr>
          <w:rFonts w:ascii="宋体" w:hAnsi="宋体" w:eastAsia="宋体" w:cs="宋体"/>
          <w:color w:val="0083CF"/>
        </w:rPr>
      </w:pPr>
      <w:r>
        <w:rPr>
          <w:rFonts w:hint="eastAsia" w:ascii="宋体" w:hAnsi="宋体" w:eastAsia="宋体" w:cs="宋体"/>
          <w:b/>
          <w:bCs/>
          <w:color w:val="0083CF"/>
        </w:rPr>
        <w:t xml:space="preserve">说明  </w:t>
      </w:r>
      <w:r>
        <w:rPr>
          <w:rFonts w:hint="eastAsia" w:ascii="宋体" w:hAnsi="宋体" w:eastAsia="宋体" w:cs="宋体"/>
          <w:shd w:val="clear" w:color="FFFFFF" w:fill="D9D9D9"/>
        </w:rPr>
        <w:t>在查听语音信息前，要先设置语音邮箱号码。</w:t>
      </w:r>
    </w:p>
    <w:p>
      <w:pPr>
        <w:ind w:firstLine="630" w:firstLineChars="300"/>
        <w:rPr>
          <w:rFonts w:ascii="宋体" w:hAnsi="宋体" w:eastAsia="宋体" w:cs="宋体"/>
          <w:shd w:val="clear" w:color="FFFFFF" w:fill="D9D9D9"/>
        </w:rPr>
      </w:pPr>
      <w:r>
        <w:rPr>
          <w:rFonts w:hint="eastAsia" w:ascii="宋体" w:hAnsi="宋体" w:eastAsia="宋体" w:cs="宋体"/>
          <w:shd w:val="clear" w:color="FFFFFF" w:fill="D9D9D9"/>
        </w:rPr>
        <w:t>当所有的语言信息都查听完后，电源指示灯关闭。</w:t>
      </w:r>
    </w:p>
    <w:p>
      <w:pPr>
        <w:rPr>
          <w:rFonts w:ascii="宋体" w:hAnsi="宋体" w:eastAsia="宋体" w:cs="宋体"/>
          <w:b/>
          <w:bCs/>
        </w:rPr>
      </w:pPr>
      <w:r>
        <w:rPr>
          <w:rFonts w:hint="eastAsia" w:ascii="宋体" w:hAnsi="宋体" w:eastAsia="宋体" w:cs="宋体"/>
          <w:b/>
          <w:bCs/>
        </w:rPr>
        <w:t>通过话机界面查看语音信息：</w:t>
      </w:r>
    </w:p>
    <w:p>
      <w:pPr>
        <w:numPr>
          <w:ilvl w:val="0"/>
          <w:numId w:val="42"/>
        </w:numPr>
        <w:rPr>
          <w:rFonts w:ascii="宋体" w:hAnsi="宋体" w:eastAsia="宋体" w:cs="宋体"/>
        </w:rPr>
      </w:pPr>
      <w:r>
        <w:rPr>
          <w:rFonts w:hint="eastAsia" w:ascii="宋体" w:hAnsi="宋体" w:eastAsia="宋体" w:cs="宋体"/>
        </w:rPr>
        <w:t>按</w:t>
      </w:r>
      <w:r>
        <w:rPr>
          <w:rFonts w:hint="eastAsia" w:ascii="宋体" w:hAnsi="宋体" w:eastAsia="宋体" w:cs="宋体"/>
          <w:b/>
          <w:bCs/>
        </w:rPr>
        <w:t>菜单</w:t>
      </w:r>
      <w:r>
        <w:rPr>
          <w:rFonts w:hint="eastAsia" w:ascii="宋体" w:hAnsi="宋体" w:eastAsia="宋体" w:cs="宋体"/>
        </w:rPr>
        <w:t>-&gt;</w:t>
      </w:r>
      <w:r>
        <w:rPr>
          <w:rFonts w:hint="eastAsia" w:ascii="宋体" w:hAnsi="宋体" w:eastAsia="宋体" w:cs="宋体"/>
          <w:b/>
          <w:bCs/>
        </w:rPr>
        <w:t>信息</w:t>
      </w:r>
      <w:r>
        <w:rPr>
          <w:rFonts w:hint="eastAsia" w:ascii="宋体" w:hAnsi="宋体" w:eastAsia="宋体" w:cs="宋体"/>
        </w:rPr>
        <w:t>-&gt;</w:t>
      </w:r>
      <w:r>
        <w:rPr>
          <w:rFonts w:hint="eastAsia" w:ascii="宋体" w:hAnsi="宋体" w:eastAsia="宋体" w:cs="宋体"/>
          <w:b/>
          <w:bCs/>
        </w:rPr>
        <w:t>语音信箱</w:t>
      </w:r>
    </w:p>
    <w:p>
      <w:pPr>
        <w:rPr>
          <w:rFonts w:ascii="宋体" w:hAnsi="宋体" w:eastAsia="宋体" w:cs="宋体"/>
        </w:rPr>
      </w:pPr>
      <w:r>
        <w:rPr>
          <w:rFonts w:hint="eastAsia" w:ascii="宋体" w:hAnsi="宋体" w:eastAsia="宋体" w:cs="宋体"/>
        </w:rPr>
        <w:t>液晶界面显示账号的已读和未读语音信息数量。</w:t>
      </w:r>
    </w:p>
    <w:p>
      <w:pPr>
        <w:jc w:val="center"/>
        <w:rPr>
          <w:rFonts w:ascii="宋体" w:hAnsi="宋体" w:eastAsia="宋体" w:cs="宋体"/>
          <w:sz w:val="18"/>
        </w:rPr>
      </w:pPr>
      <w:r>
        <w:rPr>
          <w:rFonts w:hint="eastAsia" w:ascii="宋体" w:hAnsi="宋体" w:eastAsia="宋体" w:cs="宋体"/>
          <w:sz w:val="18"/>
        </w:rPr>
        <w:drawing>
          <wp:inline distT="0" distB="0" distL="114300" distR="114300">
            <wp:extent cx="3048000" cy="2286000"/>
            <wp:effectExtent l="0" t="0" r="0" b="0"/>
            <wp:docPr id="18" name="图片 18" descr="lcd_FIP11C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lcd_FIP11C_1"/>
                    <pic:cNvPicPr>
                      <a:picLocks noChangeAspect="1"/>
                    </pic:cNvPicPr>
                  </pic:nvPicPr>
                  <pic:blipFill>
                    <a:blip r:embed="rId105"/>
                    <a:stretch>
                      <a:fillRect/>
                    </a:stretch>
                  </pic:blipFill>
                  <pic:spPr>
                    <a:xfrm>
                      <a:off x="0" y="0"/>
                      <a:ext cx="3048000" cy="2286000"/>
                    </a:xfrm>
                    <a:prstGeom prst="rect">
                      <a:avLst/>
                    </a:prstGeom>
                  </pic:spPr>
                </pic:pic>
              </a:graphicData>
            </a:graphic>
          </wp:inline>
        </w:drawing>
      </w:r>
    </w:p>
    <w:p>
      <w:pPr>
        <w:numPr>
          <w:ilvl w:val="0"/>
          <w:numId w:val="42"/>
        </w:numPr>
        <w:rPr>
          <w:rFonts w:ascii="宋体" w:hAnsi="宋体" w:eastAsia="宋体" w:cs="宋体"/>
        </w:rPr>
      </w:pPr>
      <w:r>
        <w:rPr>
          <w:rFonts w:hint="eastAsia" w:ascii="宋体" w:hAnsi="宋体" w:eastAsia="宋体" w:cs="宋体"/>
        </w:rPr>
        <w:t>选择要查听的账号，按</w:t>
      </w:r>
      <w:r>
        <w:rPr>
          <w:rFonts w:hint="eastAsia" w:ascii="宋体" w:hAnsi="宋体" w:eastAsia="宋体" w:cs="宋体"/>
          <w:b/>
          <w:bCs/>
        </w:rPr>
        <w:t>连接</w:t>
      </w:r>
      <w:r>
        <w:rPr>
          <w:rFonts w:hint="eastAsia" w:ascii="宋体" w:hAnsi="宋体" w:eastAsia="宋体" w:cs="宋体"/>
        </w:rPr>
        <w:t>软按键查听</w:t>
      </w:r>
    </w:p>
    <w:p>
      <w:pPr>
        <w:rPr>
          <w:rFonts w:ascii="宋体" w:hAnsi="宋体" w:eastAsia="宋体" w:cs="宋体"/>
        </w:rPr>
      </w:pPr>
    </w:p>
    <w:p>
      <w:pPr>
        <w:pStyle w:val="3"/>
        <w:keepNext/>
        <w:keepLines/>
        <w:widowControl w:val="0"/>
        <w:numPr>
          <w:ilvl w:val="1"/>
          <w:numId w:val="4"/>
        </w:numPr>
        <w:spacing w:before="0" w:beforeAutospacing="0" w:after="0" w:afterAutospacing="0" w:line="360" w:lineRule="auto"/>
        <w:rPr>
          <w:color w:val="0083CF"/>
        </w:rPr>
      </w:pPr>
      <w:bookmarkStart w:id="99" w:name="_Toc14106"/>
      <w:bookmarkStart w:id="100" w:name="_MWI（Message_Waiting_Indicator）"/>
      <w:r>
        <w:rPr>
          <w:rFonts w:hint="eastAsia"/>
          <w:color w:val="0083CF"/>
        </w:rPr>
        <w:t>MWI（Message Waiting Indicator）</w:t>
      </w:r>
      <w:bookmarkEnd w:id="99"/>
    </w:p>
    <w:bookmarkEnd w:id="100"/>
    <w:p>
      <w:pPr>
        <w:rPr>
          <w:rFonts w:ascii="宋体" w:hAnsi="宋体" w:eastAsia="宋体" w:cs="宋体"/>
        </w:rPr>
      </w:pPr>
      <w:r>
        <w:rPr>
          <w:rFonts w:hint="eastAsia" w:ascii="宋体" w:hAnsi="宋体" w:eastAsia="宋体" w:cs="宋体"/>
        </w:rPr>
        <w:t>话机支持MWI功能。当收到语音信息时，话机会有相应的提示。MWI有三种提示方式：液晶界面出现提示信息和语音信息图标、电源指示灯慢闪红色。当查听或删除所有语音信息后，语音图标消失、电源指示灯关闭。</w:t>
      </w:r>
    </w:p>
    <w:p>
      <w:pPr>
        <w:rPr>
          <w:rFonts w:ascii="宋体" w:hAnsi="宋体" w:eastAsia="宋体" w:cs="宋体"/>
        </w:rPr>
      </w:pPr>
      <w:r>
        <w:rPr>
          <w:rFonts w:hint="eastAsia" w:ascii="宋体" w:hAnsi="宋体" w:eastAsia="宋体" w:cs="宋体"/>
        </w:rPr>
        <w:t>对一些服务器而言，MWI服务是由服务器主动提供的，话机只需处理服务器収送的MWI消息。而对另一些服务器而言，必须在话机上启用MWI订阅功能，服务器才向它发送MWI消息。</w:t>
      </w:r>
    </w:p>
    <w:p>
      <w:pPr>
        <w:rPr>
          <w:rFonts w:ascii="宋体" w:hAnsi="宋体" w:eastAsia="宋体" w:cs="宋体"/>
          <w:color w:val="0083CF"/>
          <w:shd w:val="clear" w:color="FFFFFF" w:fill="D9D9D9"/>
        </w:rPr>
      </w:pPr>
      <w:r>
        <w:rPr>
          <w:rFonts w:hint="eastAsia" w:ascii="宋体" w:hAnsi="宋体" w:eastAsia="宋体" w:cs="宋体"/>
          <w:b/>
          <w:bCs/>
          <w:color w:val="0083CF"/>
        </w:rPr>
        <w:t xml:space="preserve">说明  </w:t>
      </w:r>
      <w:r>
        <w:rPr>
          <w:rFonts w:hint="eastAsia" w:ascii="宋体" w:hAnsi="宋体" w:eastAsia="宋体" w:cs="宋体"/>
          <w:shd w:val="clear" w:color="FFFFFF" w:fill="D9D9D9"/>
        </w:rPr>
        <w:t>不是所有的服务器都支持MWI功能。想要了解更多信息，请咨询您的系统管理员。</w:t>
      </w:r>
    </w:p>
    <w:p>
      <w:pPr>
        <w:pStyle w:val="13"/>
        <w:ind w:left="0" w:leftChars="0"/>
        <w:rPr>
          <w:rFonts w:ascii="宋体" w:hAnsi="宋体" w:eastAsia="宋体" w:cs="宋体"/>
        </w:rPr>
      </w:pPr>
      <w:r>
        <w:rPr>
          <w:rFonts w:hint="eastAsia" w:ascii="宋体" w:hAnsi="宋体" w:eastAsia="宋体" w:cs="宋体"/>
        </w:rPr>
        <w:t>MWI订阅参数：</w:t>
      </w:r>
    </w:p>
    <w:p>
      <w:pPr>
        <w:pStyle w:val="13"/>
        <w:spacing w:before="1"/>
        <w:ind w:left="420"/>
        <w:rPr>
          <w:rFonts w:ascii="宋体" w:hAnsi="宋体" w:eastAsia="宋体" w:cs="宋体"/>
          <w:sz w:val="8"/>
        </w:rPr>
      </w:pPr>
    </w:p>
    <w:tbl>
      <w:tblPr>
        <w:tblStyle w:val="23"/>
        <w:tblW w:w="7130" w:type="dxa"/>
        <w:tblInd w:w="99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2312"/>
        <w:gridCol w:w="481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1" w:hRule="atLeast"/>
        </w:trPr>
        <w:tc>
          <w:tcPr>
            <w:tcW w:w="2312" w:type="dxa"/>
            <w:shd w:val="clear" w:color="auto" w:fill="D9D9D9"/>
          </w:tcPr>
          <w:p>
            <w:pPr>
              <w:pStyle w:val="65"/>
              <w:spacing w:before="45"/>
              <w:ind w:left="954" w:right="948"/>
              <w:jc w:val="center"/>
              <w:rPr>
                <w:rFonts w:ascii="宋体" w:hAnsi="宋体" w:eastAsia="宋体" w:cs="宋体"/>
                <w:b/>
                <w:sz w:val="18"/>
              </w:rPr>
            </w:pPr>
            <w:r>
              <w:rPr>
                <w:rFonts w:hint="eastAsia" w:ascii="宋体" w:hAnsi="宋体" w:eastAsia="宋体" w:cs="宋体"/>
                <w:b/>
                <w:sz w:val="18"/>
              </w:rPr>
              <w:t>选项</w:t>
            </w:r>
          </w:p>
        </w:tc>
        <w:tc>
          <w:tcPr>
            <w:tcW w:w="4818" w:type="dxa"/>
            <w:shd w:val="clear" w:color="auto" w:fill="D9D9D9"/>
          </w:tcPr>
          <w:p>
            <w:pPr>
              <w:pStyle w:val="65"/>
              <w:spacing w:before="45"/>
              <w:ind w:left="2209" w:right="2198"/>
              <w:jc w:val="center"/>
              <w:rPr>
                <w:rFonts w:ascii="宋体" w:hAnsi="宋体" w:eastAsia="宋体" w:cs="宋体"/>
                <w:b/>
                <w:sz w:val="18"/>
              </w:rPr>
            </w:pPr>
            <w:r>
              <w:rPr>
                <w:rFonts w:hint="eastAsia" w:ascii="宋体" w:hAnsi="宋体" w:eastAsia="宋体" w:cs="宋体"/>
                <w:b/>
                <w:sz w:val="18"/>
              </w:rPr>
              <w:t>描述</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3" w:hRule="atLeast"/>
        </w:trPr>
        <w:tc>
          <w:tcPr>
            <w:tcW w:w="2312" w:type="dxa"/>
          </w:tcPr>
          <w:p>
            <w:pPr>
              <w:pStyle w:val="65"/>
              <w:spacing w:before="45"/>
              <w:rPr>
                <w:rFonts w:ascii="宋体" w:hAnsi="宋体" w:eastAsia="宋体" w:cs="宋体"/>
                <w:b/>
                <w:sz w:val="18"/>
              </w:rPr>
            </w:pPr>
            <w:r>
              <w:rPr>
                <w:rFonts w:hint="eastAsia" w:ascii="宋体" w:hAnsi="宋体" w:eastAsia="宋体" w:cs="宋体"/>
                <w:b/>
                <w:sz w:val="18"/>
              </w:rPr>
              <w:t>MWI使能</w:t>
            </w:r>
          </w:p>
        </w:tc>
        <w:tc>
          <w:tcPr>
            <w:tcW w:w="4818" w:type="dxa"/>
          </w:tcPr>
          <w:p>
            <w:pPr>
              <w:pStyle w:val="65"/>
              <w:spacing w:before="48"/>
              <w:rPr>
                <w:rFonts w:ascii="宋体" w:hAnsi="宋体" w:eastAsia="宋体" w:cs="宋体"/>
                <w:sz w:val="18"/>
              </w:rPr>
            </w:pPr>
            <w:r>
              <w:rPr>
                <w:rFonts w:hint="eastAsia" w:ascii="宋体" w:hAnsi="宋体" w:eastAsia="宋体" w:cs="宋体"/>
                <w:sz w:val="18"/>
              </w:rPr>
              <w:t>启用或禁用 MWI 服务</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41" w:hRule="atLeast"/>
        </w:trPr>
        <w:tc>
          <w:tcPr>
            <w:tcW w:w="2312" w:type="dxa"/>
          </w:tcPr>
          <w:p>
            <w:pPr>
              <w:pStyle w:val="65"/>
              <w:spacing w:before="199"/>
              <w:rPr>
                <w:rFonts w:ascii="宋体" w:hAnsi="宋体" w:eastAsia="宋体" w:cs="宋体"/>
                <w:b/>
                <w:sz w:val="18"/>
              </w:rPr>
            </w:pPr>
            <w:r>
              <w:rPr>
                <w:rFonts w:hint="eastAsia" w:ascii="宋体" w:hAnsi="宋体" w:eastAsia="宋体" w:cs="宋体"/>
                <w:b/>
                <w:sz w:val="18"/>
              </w:rPr>
              <w:t>MWI订阅使能</w:t>
            </w:r>
          </w:p>
        </w:tc>
        <w:tc>
          <w:tcPr>
            <w:tcW w:w="4818" w:type="dxa"/>
          </w:tcPr>
          <w:p>
            <w:pPr>
              <w:pStyle w:val="65"/>
              <w:spacing w:before="64" w:line="223" w:lineRule="auto"/>
              <w:ind w:right="87"/>
              <w:rPr>
                <w:rFonts w:ascii="宋体" w:hAnsi="宋体" w:eastAsia="宋体" w:cs="宋体"/>
                <w:sz w:val="18"/>
              </w:rPr>
            </w:pPr>
            <w:r>
              <w:rPr>
                <w:rFonts w:hint="eastAsia" w:ascii="宋体" w:hAnsi="宋体" w:eastAsia="宋体" w:cs="宋体"/>
                <w:sz w:val="18"/>
              </w:rPr>
              <w:t>在 MWI 订阅周期到期之前，话机会重新収送 MWI 订阅请求。</w:t>
            </w:r>
          </w:p>
        </w:tc>
      </w:tr>
    </w:tbl>
    <w:p>
      <w:pPr>
        <w:rPr>
          <w:rFonts w:ascii="宋体" w:hAnsi="宋体" w:eastAsia="宋体" w:cs="宋体"/>
          <w:color w:val="0083CF"/>
          <w:shd w:val="clear" w:color="FFFFFF" w:fill="D9D9D9"/>
        </w:rPr>
      </w:pPr>
      <w:r>
        <w:rPr>
          <w:rFonts w:hint="eastAsia" w:ascii="宋体" w:hAnsi="宋体" w:eastAsia="宋体" w:cs="宋体"/>
          <w:b/>
          <w:bCs/>
          <w:color w:val="0083CF"/>
        </w:rPr>
        <w:t>说明</w:t>
      </w:r>
      <w:r>
        <w:rPr>
          <w:rFonts w:hint="eastAsia" w:ascii="宋体" w:hAnsi="宋体" w:eastAsia="宋体" w:cs="宋体"/>
          <w:color w:val="0083CF"/>
        </w:rPr>
        <w:t xml:space="preserve">  </w:t>
      </w:r>
      <w:r>
        <w:rPr>
          <w:rFonts w:hint="eastAsia" w:ascii="宋体" w:hAnsi="宋体" w:eastAsia="宋体" w:cs="宋体"/>
          <w:shd w:val="clear" w:color="FFFFFF" w:fill="D9D9D9"/>
        </w:rPr>
        <w:t>话机使用的MWI订阅服务类型（基于账号或是基于语音信息号码），取决于选择的服务器。想要了解更多信息，请咨询您的系统管理员。</w:t>
      </w:r>
    </w:p>
    <w:p>
      <w:pPr>
        <w:rPr>
          <w:rFonts w:ascii="宋体" w:hAnsi="宋体" w:eastAsia="宋体" w:cs="宋体"/>
        </w:rPr>
      </w:pPr>
    </w:p>
    <w:p>
      <w:pPr>
        <w:rPr>
          <w:rFonts w:ascii="宋体" w:hAnsi="宋体" w:eastAsia="宋体" w:cs="宋体"/>
        </w:rPr>
      </w:pPr>
      <w:r>
        <w:rPr>
          <w:rFonts w:hint="eastAsia" w:ascii="宋体" w:hAnsi="宋体" w:eastAsia="宋体" w:cs="宋体"/>
        </w:rPr>
        <w:t>通过网页界面设置 MWI使能：</w:t>
      </w:r>
    </w:p>
    <w:p>
      <w:pPr>
        <w:numPr>
          <w:ilvl w:val="0"/>
          <w:numId w:val="43"/>
        </w:numPr>
        <w:rPr>
          <w:rFonts w:ascii="宋体" w:hAnsi="宋体" w:eastAsia="宋体" w:cs="宋体"/>
        </w:rPr>
      </w:pPr>
      <w:r>
        <w:rPr>
          <w:rFonts w:hint="eastAsia" w:ascii="宋体" w:hAnsi="宋体" w:eastAsia="宋体" w:cs="宋体"/>
        </w:rPr>
        <w:t>点击</w:t>
      </w:r>
      <w:r>
        <w:rPr>
          <w:rFonts w:hint="eastAsia" w:ascii="宋体" w:hAnsi="宋体" w:eastAsia="宋体" w:cs="宋体"/>
          <w:b/>
          <w:bCs/>
        </w:rPr>
        <w:t>VOIP</w:t>
      </w:r>
      <w:r>
        <w:rPr>
          <w:rFonts w:hint="eastAsia" w:ascii="宋体" w:hAnsi="宋体" w:eastAsia="宋体" w:cs="宋体"/>
        </w:rPr>
        <w:t>-&gt;</w:t>
      </w:r>
      <w:r>
        <w:rPr>
          <w:rFonts w:hint="eastAsia" w:ascii="宋体" w:hAnsi="宋体" w:eastAsia="宋体" w:cs="宋体"/>
          <w:b/>
          <w:bCs/>
        </w:rPr>
        <w:t>账号</w:t>
      </w:r>
      <w:r>
        <w:rPr>
          <w:rFonts w:hint="eastAsia" w:ascii="宋体" w:hAnsi="宋体" w:eastAsia="宋体" w:cs="宋体"/>
        </w:rPr>
        <w:t>。</w:t>
      </w:r>
    </w:p>
    <w:p>
      <w:pPr>
        <w:numPr>
          <w:ilvl w:val="0"/>
          <w:numId w:val="43"/>
        </w:numPr>
        <w:rPr>
          <w:rFonts w:ascii="宋体" w:hAnsi="宋体" w:eastAsia="宋体" w:cs="宋体"/>
        </w:rPr>
      </w:pPr>
      <w:r>
        <w:rPr>
          <w:rFonts w:hint="eastAsia" w:ascii="宋体" w:hAnsi="宋体" w:eastAsia="宋体" w:cs="宋体"/>
        </w:rPr>
        <w:t>在增值业务区域中的MWI使能并选择开启。</w:t>
      </w:r>
    </w:p>
    <w:p>
      <w:pPr>
        <w:numPr>
          <w:ilvl w:val="0"/>
          <w:numId w:val="43"/>
        </w:numPr>
        <w:rPr>
          <w:rFonts w:ascii="宋体" w:hAnsi="宋体" w:eastAsia="宋体" w:cs="宋体"/>
        </w:rPr>
      </w:pPr>
      <w:r>
        <w:rPr>
          <w:rFonts w:hint="eastAsia" w:ascii="宋体" w:hAnsi="宋体" w:eastAsia="宋体" w:cs="宋体"/>
        </w:rPr>
        <w:t>在MWI订阅使能下拉框中选择开启。</w:t>
      </w:r>
    </w:p>
    <w:p>
      <w:pPr>
        <w:rPr>
          <w:rFonts w:ascii="宋体" w:hAnsi="宋体" w:eastAsia="宋体" w:cs="宋体"/>
        </w:rPr>
      </w:pPr>
      <w:r>
        <w:rPr>
          <w:rFonts w:hint="eastAsia" w:ascii="宋体" w:hAnsi="宋体" w:eastAsia="宋体" w:cs="宋体"/>
          <w:sz w:val="6"/>
        </w:rPr>
        <w:drawing>
          <wp:inline distT="0" distB="0" distL="114300" distR="114300">
            <wp:extent cx="5546725" cy="4904105"/>
            <wp:effectExtent l="0" t="0" r="15875" b="10795"/>
            <wp:docPr id="22" name="图片 22" descr="lALPBE1XYqUIpw7NA-DNBGI_1122_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lALPBE1XYqUIpw7NA-DNBGI_1122_992"/>
                    <pic:cNvPicPr>
                      <a:picLocks noChangeAspect="1"/>
                    </pic:cNvPicPr>
                  </pic:nvPicPr>
                  <pic:blipFill>
                    <a:blip r:embed="rId106"/>
                    <a:stretch>
                      <a:fillRect/>
                    </a:stretch>
                  </pic:blipFill>
                  <pic:spPr>
                    <a:xfrm>
                      <a:off x="0" y="0"/>
                      <a:ext cx="5546725" cy="4904105"/>
                    </a:xfrm>
                    <a:prstGeom prst="rect">
                      <a:avLst/>
                    </a:prstGeom>
                  </pic:spPr>
                </pic:pic>
              </a:graphicData>
            </a:graphic>
          </wp:inline>
        </w:drawing>
      </w:r>
    </w:p>
    <w:p>
      <w:pPr>
        <w:numPr>
          <w:ilvl w:val="0"/>
          <w:numId w:val="43"/>
        </w:numPr>
        <w:rPr>
          <w:rFonts w:ascii="宋体" w:hAnsi="宋体" w:eastAsia="宋体" w:cs="宋体"/>
        </w:rPr>
      </w:pPr>
      <w:r>
        <w:rPr>
          <w:rFonts w:hint="eastAsia" w:ascii="宋体" w:hAnsi="宋体" w:eastAsia="宋体" w:cs="宋体"/>
        </w:rPr>
        <w:t>点击保存并应用保存操作。</w:t>
      </w:r>
    </w:p>
    <w:p>
      <w:pPr>
        <w:rPr>
          <w:rFonts w:ascii="宋体" w:hAnsi="宋体" w:eastAsia="宋体" w:cs="宋体"/>
        </w:rPr>
      </w:pPr>
      <w:r>
        <w:rPr>
          <w:rFonts w:hint="eastAsia" w:ascii="宋体" w:hAnsi="宋体" w:eastAsia="宋体" w:cs="宋体"/>
        </w:rPr>
        <w:t xml:space="preserve">话机默认使用基于账号的MWI订阅服务。 </w:t>
      </w:r>
    </w:p>
    <w:p>
      <w:pPr>
        <w:rPr>
          <w:rFonts w:ascii="宋体" w:hAnsi="宋体" w:eastAsia="宋体" w:cs="宋体"/>
          <w:color w:val="0083CF"/>
          <w:shd w:val="clear" w:color="FFFFFF" w:fill="D9D9D9"/>
        </w:rPr>
      </w:pPr>
      <w:r>
        <w:rPr>
          <w:rFonts w:hint="eastAsia" w:ascii="宋体" w:hAnsi="宋体" w:eastAsia="宋体" w:cs="宋体"/>
          <w:b/>
          <w:bCs/>
          <w:color w:val="0083CF"/>
        </w:rPr>
        <w:t xml:space="preserve">说明  </w:t>
      </w:r>
      <w:r>
        <w:rPr>
          <w:rFonts w:hint="eastAsia" w:ascii="宋体" w:hAnsi="宋体" w:eastAsia="宋体" w:cs="宋体"/>
          <w:shd w:val="clear" w:color="FFFFFF" w:fill="D9D9D9"/>
        </w:rPr>
        <w:t>您只能通过网页界面设置MWI订阅。</w:t>
      </w:r>
    </w:p>
    <w:p>
      <w:pPr>
        <w:rPr>
          <w:rFonts w:ascii="宋体" w:hAnsi="宋体" w:eastAsia="宋体" w:cs="宋体"/>
        </w:rPr>
      </w:pPr>
    </w:p>
    <w:p>
      <w:pPr>
        <w:rPr>
          <w:rFonts w:ascii="宋体" w:hAnsi="宋体" w:eastAsia="宋体" w:cs="宋体"/>
        </w:rPr>
      </w:pPr>
    </w:p>
    <w:p>
      <w:pPr>
        <w:rPr>
          <w:rFonts w:ascii="宋体" w:hAnsi="宋体" w:eastAsia="宋体" w:cs="宋体"/>
        </w:rPr>
      </w:pPr>
    </w:p>
    <w:p>
      <w:pPr>
        <w:rPr>
          <w:rFonts w:ascii="宋体" w:hAnsi="宋体" w:eastAsia="宋体" w:cs="宋体"/>
        </w:rPr>
      </w:pPr>
    </w:p>
    <w:p>
      <w:pPr>
        <w:rPr>
          <w:rFonts w:ascii="宋体" w:hAnsi="宋体" w:eastAsia="宋体" w:cs="宋体"/>
        </w:rPr>
      </w:pPr>
    </w:p>
    <w:p>
      <w:pPr>
        <w:rPr>
          <w:rFonts w:ascii="宋体" w:hAnsi="宋体" w:eastAsia="宋体" w:cs="宋体"/>
        </w:rPr>
      </w:pPr>
    </w:p>
    <w:p>
      <w:pPr>
        <w:rPr>
          <w:rFonts w:ascii="宋体" w:hAnsi="宋体" w:eastAsia="宋体" w:cs="宋体"/>
        </w:rPr>
      </w:pPr>
    </w:p>
    <w:p>
      <w:pPr>
        <w:rPr>
          <w:rFonts w:ascii="宋体" w:hAnsi="宋体" w:eastAsia="宋体" w:cs="宋体"/>
        </w:rPr>
      </w:pPr>
    </w:p>
    <w:p>
      <w:pPr>
        <w:rPr>
          <w:rFonts w:ascii="宋体" w:hAnsi="宋体" w:eastAsia="宋体" w:cs="宋体"/>
        </w:rPr>
      </w:pPr>
    </w:p>
    <w:p>
      <w:pPr>
        <w:rPr>
          <w:rFonts w:ascii="宋体" w:hAnsi="宋体" w:eastAsia="宋体" w:cs="宋体"/>
        </w:rPr>
      </w:pPr>
    </w:p>
    <w:p>
      <w:pPr>
        <w:pStyle w:val="2"/>
        <w:keepNext/>
        <w:keepLines/>
        <w:widowControl w:val="0"/>
        <w:numPr>
          <w:ilvl w:val="0"/>
          <w:numId w:val="4"/>
        </w:numPr>
        <w:spacing w:before="156" w:beforeLines="50" w:beforeAutospacing="0" w:after="156" w:afterLines="50" w:afterAutospacing="0" w:line="480" w:lineRule="auto"/>
        <w:jc w:val="center"/>
        <w:rPr>
          <w:color w:val="0083CF"/>
        </w:rPr>
        <w:sectPr>
          <w:headerReference r:id="rId12" w:type="default"/>
          <w:pgSz w:w="11906" w:h="16838"/>
          <w:pgMar w:top="1440" w:right="1800" w:bottom="1440" w:left="1800" w:header="992" w:footer="992" w:gutter="0"/>
          <w:cols w:space="425" w:num="1"/>
          <w:docGrid w:type="lines" w:linePitch="312" w:charSpace="0"/>
        </w:sectPr>
      </w:pPr>
    </w:p>
    <w:p>
      <w:pPr>
        <w:pStyle w:val="2"/>
        <w:keepNext/>
        <w:keepLines/>
        <w:widowControl w:val="0"/>
        <w:numPr>
          <w:ilvl w:val="0"/>
          <w:numId w:val="4"/>
        </w:numPr>
        <w:spacing w:before="156" w:beforeLines="50" w:beforeAutospacing="0" w:after="156" w:afterLines="50" w:afterAutospacing="0" w:line="480" w:lineRule="auto"/>
        <w:jc w:val="center"/>
        <w:rPr>
          <w:color w:val="0083CF"/>
        </w:rPr>
      </w:pPr>
      <w:bookmarkStart w:id="101" w:name="_Toc16865"/>
      <w:r>
        <w:rPr>
          <w:rFonts w:hint="eastAsia"/>
          <w:color w:val="0083CF"/>
        </w:rPr>
        <w:t>自定义话机</w:t>
      </w:r>
      <w:bookmarkEnd w:id="101"/>
    </w:p>
    <w:p>
      <w:pPr>
        <w:rPr>
          <w:rFonts w:ascii="宋体" w:hAnsi="宋体" w:eastAsia="宋体" w:cs="宋体"/>
        </w:rPr>
      </w:pPr>
      <w:r>
        <w:rPr>
          <w:rFonts w:hint="eastAsia" w:ascii="宋体" w:hAnsi="宋体" w:eastAsia="宋体" w:cs="宋体"/>
        </w:rPr>
        <w:t>本章介绍话机的自定义话机功能，包含以下内容：</w:t>
      </w:r>
    </w:p>
    <w:p>
      <w:pPr>
        <w:numPr>
          <w:ilvl w:val="0"/>
          <w:numId w:val="33"/>
        </w:numPr>
        <w:rPr>
          <w:rFonts w:ascii="宋体" w:hAnsi="宋体" w:eastAsia="宋体" w:cs="宋体"/>
        </w:rPr>
      </w:pPr>
      <w:r>
        <w:fldChar w:fldCharType="begin"/>
      </w:r>
      <w:r>
        <w:instrText xml:space="preserve"> HYPERLINK \l "_基本设置" </w:instrText>
      </w:r>
      <w:r>
        <w:fldChar w:fldCharType="separate"/>
      </w:r>
      <w:r>
        <w:rPr>
          <w:rStyle w:val="27"/>
          <w:rFonts w:hint="eastAsia" w:ascii="宋体" w:hAnsi="宋体" w:eastAsia="宋体" w:cs="宋体"/>
        </w:rPr>
        <w:t>基本设置</w:t>
      </w:r>
      <w:r>
        <w:rPr>
          <w:rStyle w:val="27"/>
          <w:rFonts w:hint="eastAsia" w:ascii="宋体" w:hAnsi="宋体" w:eastAsia="宋体" w:cs="宋体"/>
        </w:rPr>
        <w:fldChar w:fldCharType="end"/>
      </w:r>
    </w:p>
    <w:p>
      <w:pPr>
        <w:numPr>
          <w:ilvl w:val="0"/>
          <w:numId w:val="33"/>
        </w:numPr>
        <w:rPr>
          <w:rFonts w:ascii="宋体" w:hAnsi="宋体" w:eastAsia="宋体" w:cs="宋体"/>
        </w:rPr>
      </w:pPr>
      <w:r>
        <w:fldChar w:fldCharType="begin"/>
      </w:r>
      <w:r>
        <w:instrText xml:space="preserve"> HYPERLINK \l "_声音设置" </w:instrText>
      </w:r>
      <w:r>
        <w:fldChar w:fldCharType="separate"/>
      </w:r>
      <w:r>
        <w:rPr>
          <w:rStyle w:val="27"/>
          <w:rFonts w:hint="eastAsia" w:ascii="宋体" w:hAnsi="宋体" w:eastAsia="宋体" w:cs="宋体"/>
        </w:rPr>
        <w:t>声音设置</w:t>
      </w:r>
      <w:r>
        <w:rPr>
          <w:rStyle w:val="27"/>
          <w:rFonts w:hint="eastAsia" w:ascii="宋体" w:hAnsi="宋体" w:eastAsia="宋体" w:cs="宋体"/>
        </w:rPr>
        <w:fldChar w:fldCharType="end"/>
      </w:r>
    </w:p>
    <w:p>
      <w:pPr>
        <w:numPr>
          <w:ilvl w:val="0"/>
          <w:numId w:val="33"/>
        </w:numPr>
        <w:rPr>
          <w:rFonts w:ascii="宋体" w:hAnsi="宋体" w:eastAsia="宋体" w:cs="宋体"/>
        </w:rPr>
      </w:pPr>
      <w:r>
        <w:fldChar w:fldCharType="begin"/>
      </w:r>
      <w:r>
        <w:instrText xml:space="preserve"> HYPERLINK \l "_电话簿管理" </w:instrText>
      </w:r>
      <w:r>
        <w:fldChar w:fldCharType="separate"/>
      </w:r>
      <w:r>
        <w:rPr>
          <w:rStyle w:val="27"/>
          <w:rFonts w:hint="eastAsia" w:ascii="宋体" w:hAnsi="宋体" w:eastAsia="宋体" w:cs="宋体"/>
        </w:rPr>
        <w:t>电话簿管理</w:t>
      </w:r>
      <w:r>
        <w:rPr>
          <w:rStyle w:val="27"/>
          <w:rFonts w:hint="eastAsia" w:ascii="宋体" w:hAnsi="宋体" w:eastAsia="宋体" w:cs="宋体"/>
        </w:rPr>
        <w:fldChar w:fldCharType="end"/>
      </w:r>
    </w:p>
    <w:p>
      <w:pPr>
        <w:numPr>
          <w:ilvl w:val="0"/>
          <w:numId w:val="33"/>
        </w:numPr>
        <w:rPr>
          <w:rFonts w:ascii="宋体" w:hAnsi="宋体" w:eastAsia="宋体" w:cs="宋体"/>
        </w:rPr>
      </w:pPr>
      <w:r>
        <w:fldChar w:fldCharType="begin"/>
      </w:r>
      <w:r>
        <w:instrText xml:space="preserve"> HYPERLINK \l "_历史记录管理" </w:instrText>
      </w:r>
      <w:r>
        <w:fldChar w:fldCharType="separate"/>
      </w:r>
      <w:r>
        <w:rPr>
          <w:rStyle w:val="27"/>
          <w:rFonts w:hint="eastAsia" w:ascii="宋体" w:hAnsi="宋体" w:eastAsia="宋体" w:cs="宋体"/>
        </w:rPr>
        <w:t>历史记录管理</w:t>
      </w:r>
      <w:r>
        <w:rPr>
          <w:rStyle w:val="27"/>
          <w:rFonts w:hint="eastAsia" w:ascii="宋体" w:hAnsi="宋体" w:eastAsia="宋体" w:cs="宋体"/>
        </w:rPr>
        <w:fldChar w:fldCharType="end"/>
      </w:r>
    </w:p>
    <w:p>
      <w:pPr>
        <w:numPr>
          <w:ilvl w:val="0"/>
          <w:numId w:val="33"/>
        </w:numPr>
        <w:rPr>
          <w:rFonts w:ascii="宋体" w:hAnsi="宋体" w:eastAsia="宋体" w:cs="宋体"/>
        </w:rPr>
      </w:pPr>
      <w:r>
        <w:fldChar w:fldCharType="begin"/>
      </w:r>
      <w:r>
        <w:instrText xml:space="preserve"> HYPERLINK \l "_系统自定义" </w:instrText>
      </w:r>
      <w:r>
        <w:fldChar w:fldCharType="separate"/>
      </w:r>
      <w:r>
        <w:rPr>
          <w:rStyle w:val="27"/>
          <w:rFonts w:hint="eastAsia" w:ascii="宋体" w:hAnsi="宋体" w:eastAsia="宋体" w:cs="宋体"/>
        </w:rPr>
        <w:t>系统自定义</w:t>
      </w:r>
      <w:r>
        <w:rPr>
          <w:rStyle w:val="27"/>
          <w:rFonts w:hint="eastAsia" w:ascii="宋体" w:hAnsi="宋体" w:eastAsia="宋体" w:cs="宋体"/>
        </w:rPr>
        <w:fldChar w:fldCharType="end"/>
      </w:r>
    </w:p>
    <w:p>
      <w:pPr>
        <w:rPr>
          <w:rFonts w:ascii="宋体" w:hAnsi="宋体" w:eastAsia="宋体" w:cs="宋体"/>
        </w:rPr>
      </w:pPr>
      <w:r>
        <w:rPr>
          <w:rFonts w:hint="eastAsia" w:ascii="宋体" w:hAnsi="宋体" w:eastAsia="宋体" w:cs="宋体"/>
        </w:rPr>
        <w:t>想要获取更多相关信息和帮助，请联系您的系统管理员。</w:t>
      </w:r>
    </w:p>
    <w:p>
      <w:pPr>
        <w:pStyle w:val="3"/>
        <w:keepNext/>
        <w:keepLines/>
        <w:widowControl w:val="0"/>
        <w:spacing w:before="0" w:beforeAutospacing="0" w:after="0" w:afterAutospacing="0" w:line="360" w:lineRule="auto"/>
        <w:rPr>
          <w:color w:val="0083CF"/>
        </w:rPr>
      </w:pPr>
    </w:p>
    <w:p>
      <w:pPr>
        <w:pStyle w:val="3"/>
        <w:keepNext/>
        <w:keepLines/>
        <w:widowControl w:val="0"/>
        <w:numPr>
          <w:ilvl w:val="1"/>
          <w:numId w:val="4"/>
        </w:numPr>
        <w:spacing w:before="0" w:beforeAutospacing="0" w:after="0" w:afterAutospacing="0" w:line="360" w:lineRule="auto"/>
        <w:rPr>
          <w:color w:val="0083CF"/>
        </w:rPr>
      </w:pPr>
      <w:bookmarkStart w:id="102" w:name="_Toc7482"/>
      <w:bookmarkStart w:id="103" w:name="_基本设置"/>
      <w:r>
        <w:rPr>
          <w:rFonts w:hint="eastAsia"/>
          <w:color w:val="0083CF"/>
        </w:rPr>
        <w:t>基本设置</w:t>
      </w:r>
      <w:bookmarkEnd w:id="102"/>
    </w:p>
    <w:bookmarkEnd w:id="103"/>
    <w:p>
      <w:pPr>
        <w:pStyle w:val="4"/>
        <w:rPr>
          <w:color w:val="0083CF"/>
        </w:rPr>
      </w:pPr>
      <w:bookmarkStart w:id="104" w:name="_Toc1054"/>
      <w:r>
        <w:rPr>
          <w:rFonts w:hint="eastAsia"/>
          <w:color w:val="0083CF"/>
        </w:rPr>
        <w:t>6.1.1背光灯</w:t>
      </w:r>
      <w:bookmarkEnd w:id="104"/>
    </w:p>
    <w:p>
      <w:pPr>
        <w:rPr>
          <w:rFonts w:ascii="宋体" w:hAnsi="宋体" w:eastAsia="宋体" w:cs="宋体"/>
          <w:b/>
          <w:bCs/>
        </w:rPr>
      </w:pPr>
      <w:r>
        <w:rPr>
          <w:rFonts w:hint="eastAsia" w:ascii="宋体" w:hAnsi="宋体" w:eastAsia="宋体" w:cs="宋体"/>
          <w:b/>
          <w:bCs/>
        </w:rPr>
        <w:t>从话机上设置</w:t>
      </w:r>
    </w:p>
    <w:p>
      <w:pPr>
        <w:rPr>
          <w:rFonts w:ascii="宋体" w:hAnsi="宋体" w:eastAsia="宋体" w:cs="宋体"/>
        </w:rPr>
      </w:pPr>
      <w:r>
        <w:rPr>
          <w:rFonts w:hint="eastAsia" w:ascii="宋体" w:hAnsi="宋体" w:eastAsia="宋体" w:cs="宋体"/>
          <w:b/>
          <w:bCs/>
        </w:rPr>
        <w:t>常亮</w:t>
      </w:r>
      <w:r>
        <w:rPr>
          <w:rFonts w:hint="eastAsia" w:ascii="宋体" w:hAnsi="宋体" w:eastAsia="宋体" w:cs="宋体"/>
        </w:rPr>
        <w:t>：背光灯永久打开,屏幕不变暗</w:t>
      </w:r>
    </w:p>
    <w:p>
      <w:pPr>
        <w:rPr>
          <w:rFonts w:ascii="宋体" w:hAnsi="宋体" w:eastAsia="宋体" w:cs="宋体"/>
        </w:rPr>
      </w:pPr>
      <w:r>
        <w:rPr>
          <w:rFonts w:hint="eastAsia" w:ascii="宋体" w:hAnsi="宋体" w:eastAsia="宋体" w:cs="宋体"/>
          <w:b/>
          <w:bCs/>
        </w:rPr>
        <w:t>15秒、30秒、1分钟、2分钟、5分钟、10分钟、30分钟</w:t>
      </w:r>
      <w:r>
        <w:rPr>
          <w:rFonts w:hint="eastAsia" w:ascii="宋体" w:hAnsi="宋体" w:eastAsia="宋体" w:cs="宋体"/>
        </w:rPr>
        <w:t>，从设备不活动后至指定时间，屏幕变暗。从话机设置：</w:t>
      </w:r>
      <w:r>
        <w:rPr>
          <w:rFonts w:hint="eastAsia" w:ascii="宋体" w:hAnsi="宋体" w:eastAsia="宋体" w:cs="宋体"/>
          <w:b/>
          <w:bCs/>
        </w:rPr>
        <w:t>菜单-基本设置-显示设置</w:t>
      </w:r>
      <w:r>
        <w:rPr>
          <w:rFonts w:hint="eastAsia" w:ascii="宋体" w:hAnsi="宋体" w:eastAsia="宋体" w:cs="宋体"/>
        </w:rPr>
        <w:t>,按</w:t>
      </w:r>
      <w:r>
        <w:rPr>
          <w:rFonts w:hint="eastAsia" w:ascii="宋体" w:hAnsi="宋体" w:eastAsia="宋体" w:cs="宋体"/>
          <w:spacing w:val="-4"/>
          <w:position w:val="-9"/>
          <w:sz w:val="18"/>
        </w:rPr>
        <w:drawing>
          <wp:inline distT="0" distB="0" distL="0" distR="0">
            <wp:extent cx="197485" cy="196850"/>
            <wp:effectExtent l="0" t="0" r="12065" b="12700"/>
            <wp:docPr id="24" name="image2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206.png"/>
                    <pic:cNvPicPr>
                      <a:picLocks noChangeAspect="1"/>
                    </pic:cNvPicPr>
                  </pic:nvPicPr>
                  <pic:blipFill>
                    <a:blip r:embed="rId21" cstate="print"/>
                    <a:stretch>
                      <a:fillRect/>
                    </a:stretch>
                  </pic:blipFill>
                  <pic:spPr>
                    <a:xfrm>
                      <a:off x="0" y="0"/>
                      <a:ext cx="197485" cy="196850"/>
                    </a:xfrm>
                    <a:prstGeom prst="rect">
                      <a:avLst/>
                    </a:prstGeom>
                  </pic:spPr>
                </pic:pic>
              </a:graphicData>
            </a:graphic>
          </wp:inline>
        </w:drawing>
      </w:r>
      <w:r>
        <w:rPr>
          <w:rFonts w:hint="eastAsia" w:ascii="宋体" w:hAnsi="宋体" w:eastAsia="宋体" w:cs="宋体"/>
        </w:rPr>
        <w:t>或</w:t>
      </w:r>
      <w:r>
        <w:rPr>
          <w:rFonts w:hint="eastAsia" w:ascii="宋体" w:hAnsi="宋体" w:eastAsia="宋体" w:cs="宋体"/>
          <w:spacing w:val="-7"/>
          <w:position w:val="-9"/>
          <w:sz w:val="18"/>
        </w:rPr>
        <w:drawing>
          <wp:inline distT="0" distB="0" distL="0" distR="0">
            <wp:extent cx="196850" cy="196850"/>
            <wp:effectExtent l="0" t="0" r="12700" b="12700"/>
            <wp:docPr id="26" name="image2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207.png"/>
                    <pic:cNvPicPr>
                      <a:picLocks noChangeAspect="1"/>
                    </pic:cNvPicPr>
                  </pic:nvPicPr>
                  <pic:blipFill>
                    <a:blip r:embed="rId20" cstate="print"/>
                    <a:stretch>
                      <a:fillRect/>
                    </a:stretch>
                  </pic:blipFill>
                  <pic:spPr>
                    <a:xfrm>
                      <a:off x="0" y="0"/>
                      <a:ext cx="196850" cy="196850"/>
                    </a:xfrm>
                    <a:prstGeom prst="rect">
                      <a:avLst/>
                    </a:prstGeom>
                  </pic:spPr>
                </pic:pic>
              </a:graphicData>
            </a:graphic>
          </wp:inline>
        </w:drawing>
      </w:r>
      <w:r>
        <w:rPr>
          <w:rFonts w:hint="eastAsia" w:ascii="宋体" w:hAnsi="宋体" w:eastAsia="宋体" w:cs="宋体"/>
        </w:rPr>
        <w:t>进行选择。</w:t>
      </w:r>
    </w:p>
    <w:p>
      <w:pPr>
        <w:ind w:left="1680"/>
        <w:rPr>
          <w:rFonts w:ascii="宋体" w:hAnsi="宋体" w:eastAsia="宋体" w:cs="宋体"/>
        </w:rPr>
      </w:pPr>
      <w:r>
        <w:rPr>
          <w:rFonts w:hint="eastAsia" w:ascii="宋体" w:hAnsi="宋体" w:eastAsia="宋体" w:cs="宋体"/>
        </w:rPr>
        <w:t xml:space="preserve"> </w:t>
      </w:r>
      <w:r>
        <w:rPr>
          <w:rFonts w:hint="eastAsia" w:ascii="宋体" w:hAnsi="宋体" w:eastAsia="宋体" w:cs="宋体"/>
        </w:rPr>
        <w:drawing>
          <wp:inline distT="0" distB="0" distL="0" distR="0">
            <wp:extent cx="3048000" cy="228600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a:xfrm>
                      <a:off x="0" y="0"/>
                      <a:ext cx="3048000" cy="2286000"/>
                    </a:xfrm>
                    <a:prstGeom prst="rect">
                      <a:avLst/>
                    </a:prstGeom>
                    <a:noFill/>
                    <a:ln>
                      <a:noFill/>
                    </a:ln>
                  </pic:spPr>
                </pic:pic>
              </a:graphicData>
            </a:graphic>
          </wp:inline>
        </w:drawing>
      </w:r>
    </w:p>
    <w:p>
      <w:pPr>
        <w:rPr>
          <w:rFonts w:ascii="宋体" w:hAnsi="宋体" w:eastAsia="宋体" w:cs="宋体"/>
        </w:rPr>
      </w:pPr>
      <w:r>
        <w:rPr>
          <w:rFonts w:hint="eastAsia" w:ascii="宋体" w:hAnsi="宋体" w:eastAsia="宋体" w:cs="宋体"/>
        </w:rPr>
        <w:tab/>
      </w:r>
    </w:p>
    <w:p>
      <w:pPr>
        <w:rPr>
          <w:rFonts w:ascii="宋体" w:hAnsi="宋体" w:eastAsia="宋体" w:cs="宋体"/>
          <w:b/>
          <w:bCs/>
        </w:rPr>
      </w:pPr>
      <w:r>
        <w:rPr>
          <w:rFonts w:hint="eastAsia" w:ascii="宋体" w:hAnsi="宋体" w:eastAsia="宋体" w:cs="宋体"/>
          <w:b/>
          <w:bCs/>
        </w:rPr>
        <w:t>从Web上设置</w:t>
      </w:r>
    </w:p>
    <w:p>
      <w:pPr>
        <w:rPr>
          <w:rFonts w:ascii="宋体" w:hAnsi="宋体" w:eastAsia="宋体" w:cs="宋体"/>
        </w:rPr>
      </w:pPr>
      <w:r>
        <w:rPr>
          <w:rFonts w:hint="eastAsia" w:ascii="宋体" w:hAnsi="宋体" w:eastAsia="宋体" w:cs="宋体"/>
        </w:rPr>
        <w:t>通过话机IP登录web,默认账号密码均为admin，admin。</w:t>
      </w:r>
    </w:p>
    <w:p>
      <w:pPr>
        <w:rPr>
          <w:rFonts w:ascii="宋体" w:hAnsi="宋体" w:eastAsia="宋体" w:cs="宋体"/>
        </w:rPr>
      </w:pPr>
      <w:r>
        <w:rPr>
          <w:rFonts w:hint="eastAsia" w:ascii="宋体" w:hAnsi="宋体" w:eastAsia="宋体" w:cs="宋体"/>
          <w:b/>
          <w:bCs/>
        </w:rPr>
        <w:t>电话</w:t>
      </w:r>
      <w:r>
        <w:rPr>
          <w:rFonts w:hint="eastAsia" w:ascii="宋体" w:hAnsi="宋体" w:eastAsia="宋体" w:cs="宋体"/>
        </w:rPr>
        <w:t>-&gt;</w:t>
      </w:r>
      <w:r>
        <w:rPr>
          <w:rFonts w:hint="eastAsia" w:ascii="宋体" w:hAnsi="宋体" w:eastAsia="宋体" w:cs="宋体"/>
          <w:b/>
          <w:bCs/>
        </w:rPr>
        <w:t>首选项</w:t>
      </w:r>
      <w:r>
        <w:rPr>
          <w:rFonts w:hint="eastAsia" w:ascii="宋体" w:hAnsi="宋体" w:eastAsia="宋体" w:cs="宋体"/>
        </w:rPr>
        <w:t>-&gt;</w:t>
      </w:r>
      <w:r>
        <w:rPr>
          <w:rFonts w:hint="eastAsia" w:ascii="宋体" w:hAnsi="宋体" w:eastAsia="宋体" w:cs="宋体"/>
          <w:b/>
          <w:bCs/>
        </w:rPr>
        <w:t>Miscellaneous</w:t>
      </w:r>
      <w:r>
        <w:rPr>
          <w:rFonts w:hint="eastAsia" w:ascii="宋体" w:hAnsi="宋体" w:eastAsia="宋体" w:cs="宋体"/>
        </w:rPr>
        <w:t>,选择具体的数值,点击保存并应用即可。</w:t>
      </w:r>
    </w:p>
    <w:p>
      <w:pPr>
        <w:rPr>
          <w:rFonts w:ascii="宋体" w:hAnsi="宋体" w:eastAsia="宋体" w:cs="宋体"/>
        </w:rPr>
      </w:pPr>
      <w:r>
        <w:rPr>
          <w:rFonts w:hint="eastAsia" w:ascii="宋体" w:hAnsi="宋体" w:eastAsia="宋体" w:cs="宋体"/>
        </w:rPr>
        <w:drawing>
          <wp:inline distT="0" distB="0" distL="0" distR="0">
            <wp:extent cx="5274310" cy="1658620"/>
            <wp:effectExtent l="0" t="0" r="2540" b="1778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108"/>
                    <a:stretch>
                      <a:fillRect/>
                    </a:stretch>
                  </pic:blipFill>
                  <pic:spPr>
                    <a:xfrm>
                      <a:off x="0" y="0"/>
                      <a:ext cx="5274310" cy="1658620"/>
                    </a:xfrm>
                    <a:prstGeom prst="rect">
                      <a:avLst/>
                    </a:prstGeom>
                  </pic:spPr>
                </pic:pic>
              </a:graphicData>
            </a:graphic>
          </wp:inline>
        </w:drawing>
      </w:r>
    </w:p>
    <w:p>
      <w:pPr>
        <w:pStyle w:val="4"/>
        <w:rPr>
          <w:color w:val="0083CF"/>
        </w:rPr>
      </w:pPr>
      <w:bookmarkStart w:id="105" w:name="_Toc14683"/>
      <w:r>
        <w:rPr>
          <w:rFonts w:hint="eastAsia"/>
          <w:color w:val="0083CF"/>
        </w:rPr>
        <w:t>6.1.2语言选择</w:t>
      </w:r>
      <w:bookmarkEnd w:id="105"/>
    </w:p>
    <w:p>
      <w:pPr>
        <w:rPr>
          <w:rFonts w:ascii="宋体" w:hAnsi="宋体" w:eastAsia="宋体" w:cs="宋体"/>
          <w:b/>
          <w:bCs/>
        </w:rPr>
      </w:pPr>
      <w:r>
        <w:rPr>
          <w:rFonts w:hint="eastAsia" w:ascii="宋体" w:hAnsi="宋体" w:eastAsia="宋体" w:cs="宋体"/>
          <w:b/>
          <w:bCs/>
        </w:rPr>
        <w:t>通过话机本地设置选择语言</w:t>
      </w:r>
    </w:p>
    <w:p>
      <w:pPr>
        <w:rPr>
          <w:rFonts w:ascii="宋体" w:hAnsi="宋体" w:eastAsia="宋体" w:cs="宋体"/>
        </w:rPr>
      </w:pPr>
      <w:r>
        <w:rPr>
          <w:rFonts w:hint="eastAsia" w:ascii="宋体" w:hAnsi="宋体" w:eastAsia="宋体" w:cs="宋体"/>
        </w:rPr>
        <w:t>通过话机选择语言:</w:t>
      </w:r>
      <w:r>
        <w:rPr>
          <w:rFonts w:hint="eastAsia" w:ascii="宋体" w:hAnsi="宋体" w:eastAsia="宋体" w:cs="宋体"/>
          <w:b/>
          <w:bCs/>
        </w:rPr>
        <w:t>菜单-基础设置-语言设置</w:t>
      </w:r>
      <w:r>
        <w:rPr>
          <w:rFonts w:hint="eastAsia" w:ascii="宋体" w:hAnsi="宋体" w:eastAsia="宋体" w:cs="宋体"/>
        </w:rPr>
        <w:t>.话机仅支持两种语言(English、中文),且web会跟随话机本地设置. 按</w:t>
      </w:r>
      <w:r>
        <w:rPr>
          <w:rFonts w:hint="eastAsia" w:ascii="宋体" w:hAnsi="宋体" w:eastAsia="宋体" w:cs="宋体"/>
          <w:spacing w:val="-4"/>
          <w:position w:val="-9"/>
          <w:sz w:val="18"/>
        </w:rPr>
        <w:drawing>
          <wp:inline distT="0" distB="0" distL="0" distR="0">
            <wp:extent cx="197485" cy="196850"/>
            <wp:effectExtent l="0" t="0" r="12700" b="12065"/>
            <wp:docPr id="35" name="image2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206.png"/>
                    <pic:cNvPicPr>
                      <a:picLocks noChangeAspect="1"/>
                    </pic:cNvPicPr>
                  </pic:nvPicPr>
                  <pic:blipFill>
                    <a:blip r:embed="rId21" cstate="print"/>
                    <a:stretch>
                      <a:fillRect/>
                    </a:stretch>
                  </pic:blipFill>
                  <pic:spPr>
                    <a:xfrm rot="5400000">
                      <a:off x="0" y="0"/>
                      <a:ext cx="197485" cy="196850"/>
                    </a:xfrm>
                    <a:prstGeom prst="rect">
                      <a:avLst/>
                    </a:prstGeom>
                  </pic:spPr>
                </pic:pic>
              </a:graphicData>
            </a:graphic>
          </wp:inline>
        </w:drawing>
      </w:r>
      <w:r>
        <w:rPr>
          <w:rFonts w:hint="eastAsia" w:ascii="宋体" w:hAnsi="宋体" w:eastAsia="宋体" w:cs="宋体"/>
        </w:rPr>
        <w:t>或</w:t>
      </w:r>
      <w:r>
        <w:rPr>
          <w:rFonts w:hint="eastAsia" w:ascii="宋体" w:hAnsi="宋体" w:eastAsia="宋体" w:cs="宋体"/>
          <w:spacing w:val="-7"/>
          <w:position w:val="-9"/>
          <w:sz w:val="18"/>
        </w:rPr>
        <w:drawing>
          <wp:inline distT="0" distB="0" distL="0" distR="0">
            <wp:extent cx="196850" cy="196850"/>
            <wp:effectExtent l="0" t="0" r="12700" b="12700"/>
            <wp:docPr id="40" name="image2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207.png"/>
                    <pic:cNvPicPr>
                      <a:picLocks noChangeAspect="1"/>
                    </pic:cNvPicPr>
                  </pic:nvPicPr>
                  <pic:blipFill>
                    <a:blip r:embed="rId20" cstate="print"/>
                    <a:stretch>
                      <a:fillRect/>
                    </a:stretch>
                  </pic:blipFill>
                  <pic:spPr>
                    <a:xfrm rot="5400000">
                      <a:off x="0" y="0"/>
                      <a:ext cx="196850" cy="196850"/>
                    </a:xfrm>
                    <a:prstGeom prst="rect">
                      <a:avLst/>
                    </a:prstGeom>
                  </pic:spPr>
                </pic:pic>
              </a:graphicData>
            </a:graphic>
          </wp:inline>
        </w:drawing>
      </w:r>
      <w:r>
        <w:rPr>
          <w:rFonts w:hint="eastAsia" w:ascii="宋体" w:hAnsi="宋体" w:eastAsia="宋体" w:cs="宋体"/>
        </w:rPr>
        <w:t>进行语言选择并点击确定。</w:t>
      </w:r>
    </w:p>
    <w:p>
      <w:pPr>
        <w:jc w:val="center"/>
        <w:rPr>
          <w:rFonts w:ascii="宋体" w:hAnsi="宋体" w:eastAsia="宋体" w:cs="宋体"/>
        </w:rPr>
      </w:pPr>
      <w:r>
        <w:rPr>
          <w:rFonts w:hint="eastAsia" w:ascii="宋体" w:hAnsi="宋体" w:eastAsia="宋体" w:cs="宋体"/>
        </w:rPr>
        <w:drawing>
          <wp:inline distT="0" distB="0" distL="0" distR="0">
            <wp:extent cx="3048000" cy="2286000"/>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a:xfrm>
                      <a:off x="0" y="0"/>
                      <a:ext cx="3048000" cy="2286000"/>
                    </a:xfrm>
                    <a:prstGeom prst="rect">
                      <a:avLst/>
                    </a:prstGeom>
                    <a:noFill/>
                    <a:ln>
                      <a:noFill/>
                    </a:ln>
                  </pic:spPr>
                </pic:pic>
              </a:graphicData>
            </a:graphic>
          </wp:inline>
        </w:drawing>
      </w:r>
    </w:p>
    <w:p>
      <w:pPr>
        <w:rPr>
          <w:rFonts w:ascii="宋体" w:hAnsi="宋体" w:eastAsia="宋体" w:cs="宋体"/>
          <w:b/>
          <w:bCs/>
        </w:rPr>
      </w:pPr>
      <w:r>
        <w:rPr>
          <w:rFonts w:hint="eastAsia" w:ascii="宋体" w:hAnsi="宋体" w:eastAsia="宋体" w:cs="宋体"/>
          <w:b/>
          <w:bCs/>
        </w:rPr>
        <w:t>通过web选择语言.</w:t>
      </w:r>
    </w:p>
    <w:p>
      <w:pPr>
        <w:rPr>
          <w:rFonts w:ascii="宋体" w:hAnsi="宋体" w:eastAsia="宋体" w:cs="宋体"/>
        </w:rPr>
      </w:pPr>
      <w:r>
        <w:rPr>
          <w:rFonts w:hint="eastAsia" w:ascii="宋体" w:hAnsi="宋体" w:eastAsia="宋体" w:cs="宋体"/>
        </w:rPr>
        <w:t>通过话机IP登录web,默认账号密码均为admin，admin。</w:t>
      </w:r>
    </w:p>
    <w:p>
      <w:pPr>
        <w:rPr>
          <w:rFonts w:ascii="宋体" w:hAnsi="宋体" w:eastAsia="宋体" w:cs="宋体"/>
        </w:rPr>
      </w:pPr>
      <w:r>
        <w:rPr>
          <w:rFonts w:hint="eastAsia" w:ascii="宋体" w:hAnsi="宋体" w:eastAsia="宋体" w:cs="宋体"/>
        </w:rPr>
        <w:t>管理-&gt;管理-&gt;语言,选择语言,点击保存并应用</w:t>
      </w:r>
    </w:p>
    <w:p>
      <w:pPr>
        <w:rPr>
          <w:rFonts w:ascii="宋体" w:hAnsi="宋体" w:eastAsia="宋体" w:cs="宋体"/>
        </w:rPr>
      </w:pPr>
      <w:r>
        <w:rPr>
          <w:rFonts w:hint="eastAsia" w:ascii="宋体" w:hAnsi="宋体" w:eastAsia="宋体" w:cs="宋体"/>
        </w:rPr>
        <w:drawing>
          <wp:inline distT="0" distB="0" distL="0" distR="0">
            <wp:extent cx="5274310" cy="606425"/>
            <wp:effectExtent l="0" t="0" r="2540" b="317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110"/>
                    <a:stretch>
                      <a:fillRect/>
                    </a:stretch>
                  </pic:blipFill>
                  <pic:spPr>
                    <a:xfrm>
                      <a:off x="0" y="0"/>
                      <a:ext cx="5274310" cy="606425"/>
                    </a:xfrm>
                    <a:prstGeom prst="rect">
                      <a:avLst/>
                    </a:prstGeom>
                  </pic:spPr>
                </pic:pic>
              </a:graphicData>
            </a:graphic>
          </wp:inline>
        </w:drawing>
      </w:r>
    </w:p>
    <w:p>
      <w:pPr>
        <w:pStyle w:val="4"/>
        <w:rPr>
          <w:color w:val="0083CF"/>
        </w:rPr>
      </w:pPr>
      <w:bookmarkStart w:id="106" w:name="_Toc7644"/>
      <w:r>
        <w:rPr>
          <w:rFonts w:hint="eastAsia"/>
          <w:color w:val="0083CF"/>
        </w:rPr>
        <w:t>6.1.3时间和日期</w:t>
      </w:r>
      <w:bookmarkEnd w:id="106"/>
    </w:p>
    <w:p>
      <w:pPr>
        <w:rPr>
          <w:rFonts w:ascii="宋体" w:hAnsi="宋体" w:eastAsia="宋体" w:cs="宋体"/>
        </w:rPr>
      </w:pPr>
      <w:r>
        <w:rPr>
          <w:rFonts w:hint="eastAsia" w:ascii="宋体" w:hAnsi="宋体" w:eastAsia="宋体" w:cs="宋体"/>
        </w:rPr>
        <w:t>话机的待机界面会显示当前时间和日期。您可以设置从话机从SNTP服务器自动获取时间和日期，也可以手动设置时间和日期。如果话机不能从SNTP服务器获取时间和日期，请咨询您的系统管理员</w:t>
      </w:r>
    </w:p>
    <w:p>
      <w:pPr>
        <w:rPr>
          <w:rFonts w:ascii="宋体" w:hAnsi="宋体" w:eastAsia="宋体" w:cs="宋体"/>
          <w:b/>
          <w:bCs/>
        </w:rPr>
      </w:pPr>
      <w:r>
        <w:rPr>
          <w:rFonts w:hint="eastAsia" w:ascii="宋体" w:hAnsi="宋体" w:eastAsia="宋体" w:cs="宋体"/>
          <w:b/>
          <w:bCs/>
        </w:rPr>
        <w:t>通过话机设置SNTP</w:t>
      </w:r>
    </w:p>
    <w:p>
      <w:pPr>
        <w:pStyle w:val="51"/>
        <w:numPr>
          <w:ilvl w:val="0"/>
          <w:numId w:val="44"/>
        </w:numPr>
        <w:spacing w:before="156" w:after="156"/>
        <w:rPr>
          <w:rFonts w:ascii="宋体" w:hAnsi="宋体" w:cs="宋体"/>
        </w:rPr>
      </w:pPr>
      <w:r>
        <w:rPr>
          <w:rFonts w:hint="eastAsia" w:ascii="宋体" w:hAnsi="宋体" w:cs="宋体"/>
        </w:rPr>
        <w:t>按</w:t>
      </w:r>
      <w:r>
        <w:rPr>
          <w:rFonts w:hint="eastAsia" w:ascii="宋体" w:hAnsi="宋体" w:cs="宋体"/>
          <w:b/>
          <w:bCs/>
        </w:rPr>
        <w:t>菜单-&gt;基础设置-&gt;时间&amp;日期</w:t>
      </w:r>
      <w:r>
        <w:rPr>
          <w:rFonts w:hint="eastAsia" w:ascii="宋体" w:hAnsi="宋体" w:cs="宋体"/>
        </w:rPr>
        <w:t>.通过</w:t>
      </w:r>
      <w:r>
        <w:rPr>
          <w:rFonts w:hint="eastAsia" w:ascii="宋体" w:hAnsi="宋体" w:cs="宋体"/>
          <w:spacing w:val="-4"/>
          <w:position w:val="-9"/>
          <w:sz w:val="18"/>
        </w:rPr>
        <w:drawing>
          <wp:inline distT="0" distB="0" distL="0" distR="0">
            <wp:extent cx="197485" cy="196850"/>
            <wp:effectExtent l="0" t="0" r="12065" b="12700"/>
            <wp:docPr id="46" name="image2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206.png"/>
                    <pic:cNvPicPr>
                      <a:picLocks noChangeAspect="1"/>
                    </pic:cNvPicPr>
                  </pic:nvPicPr>
                  <pic:blipFill>
                    <a:blip r:embed="rId21" cstate="print"/>
                    <a:stretch>
                      <a:fillRect/>
                    </a:stretch>
                  </pic:blipFill>
                  <pic:spPr>
                    <a:xfrm>
                      <a:off x="0" y="0"/>
                      <a:ext cx="197485" cy="196850"/>
                    </a:xfrm>
                    <a:prstGeom prst="rect">
                      <a:avLst/>
                    </a:prstGeom>
                  </pic:spPr>
                </pic:pic>
              </a:graphicData>
            </a:graphic>
          </wp:inline>
        </w:drawing>
      </w:r>
      <w:r>
        <w:rPr>
          <w:rFonts w:hint="eastAsia" w:ascii="宋体" w:hAnsi="宋体" w:cs="宋体"/>
        </w:rPr>
        <w:t>或</w:t>
      </w:r>
      <w:r>
        <w:rPr>
          <w:rFonts w:hint="eastAsia" w:ascii="宋体" w:hAnsi="宋体" w:cs="宋体"/>
          <w:spacing w:val="-7"/>
          <w:position w:val="-9"/>
          <w:sz w:val="18"/>
        </w:rPr>
        <w:drawing>
          <wp:inline distT="0" distB="0" distL="0" distR="0">
            <wp:extent cx="196850" cy="196850"/>
            <wp:effectExtent l="0" t="0" r="12700" b="12700"/>
            <wp:docPr id="48" name="image2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207.png"/>
                    <pic:cNvPicPr>
                      <a:picLocks noChangeAspect="1"/>
                    </pic:cNvPicPr>
                  </pic:nvPicPr>
                  <pic:blipFill>
                    <a:blip r:embed="rId20" cstate="print"/>
                    <a:stretch>
                      <a:fillRect/>
                    </a:stretch>
                  </pic:blipFill>
                  <pic:spPr>
                    <a:xfrm>
                      <a:off x="0" y="0"/>
                      <a:ext cx="196850" cy="196850"/>
                    </a:xfrm>
                    <a:prstGeom prst="rect">
                      <a:avLst/>
                    </a:prstGeom>
                  </pic:spPr>
                </pic:pic>
              </a:graphicData>
            </a:graphic>
          </wp:inline>
        </w:drawing>
      </w:r>
      <w:r>
        <w:rPr>
          <w:rFonts w:hint="eastAsia" w:ascii="宋体" w:hAnsi="宋体" w:cs="宋体"/>
        </w:rPr>
        <w:t>切换时间获取方式,默认为SNTP</w:t>
      </w:r>
    </w:p>
    <w:p>
      <w:pPr>
        <w:pStyle w:val="51"/>
        <w:numPr>
          <w:ilvl w:val="0"/>
          <w:numId w:val="44"/>
        </w:numPr>
        <w:spacing w:before="156" w:after="156"/>
        <w:rPr>
          <w:rFonts w:ascii="宋体" w:hAnsi="宋体" w:cs="宋体"/>
        </w:rPr>
      </w:pPr>
      <w:r>
        <w:rPr>
          <w:rFonts w:hint="eastAsia" w:ascii="宋体" w:hAnsi="宋体" w:cs="宋体"/>
        </w:rPr>
        <w:t>按</w:t>
      </w:r>
      <w:r>
        <w:rPr>
          <w:rFonts w:hint="eastAsia" w:ascii="宋体" w:hAnsi="宋体" w:cs="宋体"/>
          <w:spacing w:val="-7"/>
          <w:position w:val="-9"/>
          <w:sz w:val="18"/>
        </w:rPr>
        <w:drawing>
          <wp:inline distT="0" distB="0" distL="0" distR="0">
            <wp:extent cx="196850" cy="196850"/>
            <wp:effectExtent l="0" t="0" r="12700" b="12700"/>
            <wp:docPr id="50" name="image2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207.png"/>
                    <pic:cNvPicPr>
                      <a:picLocks noChangeAspect="1"/>
                    </pic:cNvPicPr>
                  </pic:nvPicPr>
                  <pic:blipFill>
                    <a:blip r:embed="rId20" cstate="print"/>
                    <a:stretch>
                      <a:fillRect/>
                    </a:stretch>
                  </pic:blipFill>
                  <pic:spPr>
                    <a:xfrm rot="5400000">
                      <a:off x="0" y="0"/>
                      <a:ext cx="196850" cy="196850"/>
                    </a:xfrm>
                    <a:prstGeom prst="rect">
                      <a:avLst/>
                    </a:prstGeom>
                  </pic:spPr>
                </pic:pic>
              </a:graphicData>
            </a:graphic>
          </wp:inline>
        </w:drawing>
      </w:r>
      <w:r>
        <w:rPr>
          <w:rFonts w:hint="eastAsia" w:ascii="宋体" w:hAnsi="宋体" w:cs="宋体"/>
        </w:rPr>
        <w:t>在NTP服务器处可输入NTP服务器IP地址或域名</w:t>
      </w:r>
    </w:p>
    <w:p>
      <w:pPr>
        <w:pStyle w:val="51"/>
        <w:numPr>
          <w:ilvl w:val="0"/>
          <w:numId w:val="44"/>
        </w:numPr>
        <w:spacing w:before="156" w:after="156"/>
        <w:rPr>
          <w:rFonts w:ascii="宋体" w:hAnsi="宋体" w:cs="宋体"/>
        </w:rPr>
      </w:pPr>
      <w:r>
        <w:rPr>
          <w:rFonts w:hint="eastAsia" w:ascii="宋体" w:hAnsi="宋体" w:cs="宋体"/>
        </w:rPr>
        <w:t>按</w:t>
      </w:r>
      <w:r>
        <w:rPr>
          <w:rFonts w:hint="eastAsia" w:ascii="宋体" w:hAnsi="宋体" w:cs="宋体"/>
          <w:spacing w:val="-7"/>
          <w:position w:val="-9"/>
          <w:sz w:val="18"/>
        </w:rPr>
        <w:drawing>
          <wp:inline distT="0" distB="0" distL="0" distR="0">
            <wp:extent cx="196850" cy="196850"/>
            <wp:effectExtent l="0" t="0" r="12700" b="12700"/>
            <wp:docPr id="52" name="image2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207.png"/>
                    <pic:cNvPicPr>
                      <a:picLocks noChangeAspect="1"/>
                    </pic:cNvPicPr>
                  </pic:nvPicPr>
                  <pic:blipFill>
                    <a:blip r:embed="rId20" cstate="print"/>
                    <a:stretch>
                      <a:fillRect/>
                    </a:stretch>
                  </pic:blipFill>
                  <pic:spPr>
                    <a:xfrm rot="5400000">
                      <a:off x="0" y="0"/>
                      <a:ext cx="196850" cy="196850"/>
                    </a:xfrm>
                    <a:prstGeom prst="rect">
                      <a:avLst/>
                    </a:prstGeom>
                  </pic:spPr>
                </pic:pic>
              </a:graphicData>
            </a:graphic>
          </wp:inline>
        </w:drawing>
      </w:r>
      <w:r>
        <w:rPr>
          <w:rFonts w:hint="eastAsia" w:ascii="宋体" w:hAnsi="宋体" w:cs="宋体"/>
        </w:rPr>
        <w:t>可切换到时区选项,再通过</w:t>
      </w:r>
      <w:r>
        <w:rPr>
          <w:rFonts w:hint="eastAsia" w:ascii="宋体" w:hAnsi="宋体" w:cs="宋体"/>
          <w:spacing w:val="-4"/>
          <w:position w:val="-9"/>
          <w:sz w:val="18"/>
        </w:rPr>
        <w:drawing>
          <wp:inline distT="0" distB="0" distL="0" distR="0">
            <wp:extent cx="197485" cy="196850"/>
            <wp:effectExtent l="0" t="0" r="12065" b="12700"/>
            <wp:docPr id="57" name="image2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image206.png"/>
                    <pic:cNvPicPr>
                      <a:picLocks noChangeAspect="1"/>
                    </pic:cNvPicPr>
                  </pic:nvPicPr>
                  <pic:blipFill>
                    <a:blip r:embed="rId21" cstate="print"/>
                    <a:stretch>
                      <a:fillRect/>
                    </a:stretch>
                  </pic:blipFill>
                  <pic:spPr>
                    <a:xfrm>
                      <a:off x="0" y="0"/>
                      <a:ext cx="197485" cy="196850"/>
                    </a:xfrm>
                    <a:prstGeom prst="rect">
                      <a:avLst/>
                    </a:prstGeom>
                  </pic:spPr>
                </pic:pic>
              </a:graphicData>
            </a:graphic>
          </wp:inline>
        </w:drawing>
      </w:r>
      <w:r>
        <w:rPr>
          <w:rFonts w:hint="eastAsia" w:ascii="宋体" w:hAnsi="宋体" w:cs="宋体"/>
        </w:rPr>
        <w:t>或</w:t>
      </w:r>
      <w:r>
        <w:rPr>
          <w:rFonts w:hint="eastAsia" w:ascii="宋体" w:hAnsi="宋体" w:cs="宋体"/>
          <w:spacing w:val="-7"/>
          <w:position w:val="-9"/>
          <w:sz w:val="18"/>
        </w:rPr>
        <w:drawing>
          <wp:inline distT="0" distB="0" distL="0" distR="0">
            <wp:extent cx="196850" cy="196850"/>
            <wp:effectExtent l="0" t="0" r="12700" b="12700"/>
            <wp:docPr id="58" name="image2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207.png"/>
                    <pic:cNvPicPr>
                      <a:picLocks noChangeAspect="1"/>
                    </pic:cNvPicPr>
                  </pic:nvPicPr>
                  <pic:blipFill>
                    <a:blip r:embed="rId20" cstate="print"/>
                    <a:stretch>
                      <a:fillRect/>
                    </a:stretch>
                  </pic:blipFill>
                  <pic:spPr>
                    <a:xfrm>
                      <a:off x="0" y="0"/>
                      <a:ext cx="196850" cy="196850"/>
                    </a:xfrm>
                    <a:prstGeom prst="rect">
                      <a:avLst/>
                    </a:prstGeom>
                  </pic:spPr>
                </pic:pic>
              </a:graphicData>
            </a:graphic>
          </wp:inline>
        </w:drawing>
      </w:r>
      <w:r>
        <w:rPr>
          <w:rFonts w:hint="eastAsia" w:ascii="宋体" w:hAnsi="宋体" w:cs="宋体"/>
        </w:rPr>
        <w:t>可切换时区</w:t>
      </w:r>
    </w:p>
    <w:p>
      <w:pPr>
        <w:pStyle w:val="51"/>
        <w:numPr>
          <w:ilvl w:val="0"/>
          <w:numId w:val="44"/>
        </w:numPr>
        <w:spacing w:before="156" w:after="156"/>
        <w:rPr>
          <w:rFonts w:ascii="宋体" w:hAnsi="宋体" w:cs="宋体"/>
        </w:rPr>
      </w:pPr>
      <w:r>
        <w:rPr>
          <w:rFonts w:hint="eastAsia" w:ascii="宋体" w:hAnsi="宋体" w:cs="宋体"/>
        </w:rPr>
        <w:t>按</w:t>
      </w:r>
      <w:r>
        <w:rPr>
          <w:rFonts w:hint="eastAsia" w:ascii="宋体" w:hAnsi="宋体" w:cs="宋体"/>
          <w:spacing w:val="-7"/>
          <w:position w:val="-9"/>
          <w:sz w:val="18"/>
        </w:rPr>
        <w:drawing>
          <wp:inline distT="0" distB="0" distL="0" distR="0">
            <wp:extent cx="196850" cy="196850"/>
            <wp:effectExtent l="0" t="0" r="12700" b="12700"/>
            <wp:docPr id="60" name="image2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207.png"/>
                    <pic:cNvPicPr>
                      <a:picLocks noChangeAspect="1"/>
                    </pic:cNvPicPr>
                  </pic:nvPicPr>
                  <pic:blipFill>
                    <a:blip r:embed="rId20" cstate="print"/>
                    <a:stretch>
                      <a:fillRect/>
                    </a:stretch>
                  </pic:blipFill>
                  <pic:spPr>
                    <a:xfrm rot="5400000">
                      <a:off x="0" y="0"/>
                      <a:ext cx="196850" cy="196850"/>
                    </a:xfrm>
                    <a:prstGeom prst="rect">
                      <a:avLst/>
                    </a:prstGeom>
                  </pic:spPr>
                </pic:pic>
              </a:graphicData>
            </a:graphic>
          </wp:inline>
        </w:drawing>
      </w:r>
      <w:r>
        <w:rPr>
          <w:rFonts w:hint="eastAsia" w:ascii="宋体" w:hAnsi="宋体" w:cs="宋体"/>
        </w:rPr>
        <w:t>可切换到时间格式选项,通过</w:t>
      </w:r>
      <w:r>
        <w:rPr>
          <w:rFonts w:hint="eastAsia" w:ascii="宋体" w:hAnsi="宋体" w:cs="宋体"/>
          <w:spacing w:val="-4"/>
          <w:position w:val="-9"/>
          <w:sz w:val="18"/>
        </w:rPr>
        <w:drawing>
          <wp:inline distT="0" distB="0" distL="0" distR="0">
            <wp:extent cx="197485" cy="196850"/>
            <wp:effectExtent l="0" t="0" r="12065" b="12700"/>
            <wp:docPr id="133" name="image2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image206.png"/>
                    <pic:cNvPicPr>
                      <a:picLocks noChangeAspect="1"/>
                    </pic:cNvPicPr>
                  </pic:nvPicPr>
                  <pic:blipFill>
                    <a:blip r:embed="rId21" cstate="print"/>
                    <a:stretch>
                      <a:fillRect/>
                    </a:stretch>
                  </pic:blipFill>
                  <pic:spPr>
                    <a:xfrm>
                      <a:off x="0" y="0"/>
                      <a:ext cx="197485" cy="196850"/>
                    </a:xfrm>
                    <a:prstGeom prst="rect">
                      <a:avLst/>
                    </a:prstGeom>
                  </pic:spPr>
                </pic:pic>
              </a:graphicData>
            </a:graphic>
          </wp:inline>
        </w:drawing>
      </w:r>
      <w:r>
        <w:rPr>
          <w:rFonts w:hint="eastAsia" w:ascii="宋体" w:hAnsi="宋体" w:cs="宋体"/>
        </w:rPr>
        <w:t>或</w:t>
      </w:r>
      <w:r>
        <w:rPr>
          <w:rFonts w:hint="eastAsia" w:ascii="宋体" w:hAnsi="宋体" w:cs="宋体"/>
          <w:spacing w:val="-7"/>
          <w:position w:val="-9"/>
          <w:sz w:val="18"/>
        </w:rPr>
        <w:drawing>
          <wp:inline distT="0" distB="0" distL="0" distR="0">
            <wp:extent cx="196850" cy="196850"/>
            <wp:effectExtent l="0" t="0" r="12700" b="12700"/>
            <wp:docPr id="134" name="image2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age207.png"/>
                    <pic:cNvPicPr>
                      <a:picLocks noChangeAspect="1"/>
                    </pic:cNvPicPr>
                  </pic:nvPicPr>
                  <pic:blipFill>
                    <a:blip r:embed="rId20" cstate="print"/>
                    <a:stretch>
                      <a:fillRect/>
                    </a:stretch>
                  </pic:blipFill>
                  <pic:spPr>
                    <a:xfrm>
                      <a:off x="0" y="0"/>
                      <a:ext cx="196850" cy="196850"/>
                    </a:xfrm>
                    <a:prstGeom prst="rect">
                      <a:avLst/>
                    </a:prstGeom>
                  </pic:spPr>
                </pic:pic>
              </a:graphicData>
            </a:graphic>
          </wp:inline>
        </w:drawing>
      </w:r>
      <w:r>
        <w:rPr>
          <w:rFonts w:hint="eastAsia" w:ascii="宋体" w:hAnsi="宋体" w:cs="宋体"/>
        </w:rPr>
        <w:t>可切换时间格式</w:t>
      </w:r>
    </w:p>
    <w:p>
      <w:pPr>
        <w:pStyle w:val="51"/>
        <w:numPr>
          <w:ilvl w:val="0"/>
          <w:numId w:val="44"/>
        </w:numPr>
        <w:spacing w:before="156" w:after="156"/>
        <w:rPr>
          <w:rFonts w:ascii="宋体" w:hAnsi="宋体" w:cs="宋体"/>
        </w:rPr>
      </w:pPr>
      <w:r>
        <w:rPr>
          <w:rFonts w:hint="eastAsia" w:ascii="宋体" w:hAnsi="宋体" w:cs="宋体"/>
        </w:rPr>
        <w:t>按</w:t>
      </w:r>
      <w:r>
        <w:rPr>
          <w:rFonts w:hint="eastAsia" w:ascii="宋体" w:hAnsi="宋体" w:cs="宋体"/>
          <w:b/>
          <w:bCs/>
        </w:rPr>
        <w:t>确定</w:t>
      </w:r>
      <w:r>
        <w:rPr>
          <w:rFonts w:hint="eastAsia" w:ascii="宋体" w:hAnsi="宋体" w:cs="宋体"/>
        </w:rPr>
        <w:t>软按键可进行保存</w:t>
      </w:r>
    </w:p>
    <w:p>
      <w:pPr>
        <w:pStyle w:val="51"/>
        <w:spacing w:before="156" w:after="156"/>
        <w:ind w:firstLine="0" w:firstLineChars="0"/>
        <w:rPr>
          <w:rFonts w:ascii="宋体" w:hAnsi="宋体" w:cs="宋体"/>
        </w:rPr>
      </w:pPr>
    </w:p>
    <w:p>
      <w:pPr>
        <w:ind w:left="1260" w:firstLine="420"/>
        <w:rPr>
          <w:rFonts w:ascii="宋体" w:hAnsi="宋体" w:eastAsia="宋体" w:cs="宋体"/>
        </w:rPr>
      </w:pPr>
      <w:r>
        <w:rPr>
          <w:rFonts w:hint="eastAsia" w:ascii="宋体" w:hAnsi="宋体" w:eastAsia="宋体" w:cs="宋体"/>
        </w:rPr>
        <w:drawing>
          <wp:inline distT="0" distB="0" distL="0" distR="0">
            <wp:extent cx="3048000" cy="2286000"/>
            <wp:effectExtent l="0" t="0" r="0" b="0"/>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135"/>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a:xfrm>
                      <a:off x="0" y="0"/>
                      <a:ext cx="3048000" cy="2286000"/>
                    </a:xfrm>
                    <a:prstGeom prst="rect">
                      <a:avLst/>
                    </a:prstGeom>
                    <a:noFill/>
                    <a:ln>
                      <a:noFill/>
                    </a:ln>
                  </pic:spPr>
                </pic:pic>
              </a:graphicData>
            </a:graphic>
          </wp:inline>
        </w:drawing>
      </w:r>
    </w:p>
    <w:p>
      <w:pPr>
        <w:rPr>
          <w:rFonts w:ascii="宋体" w:hAnsi="宋体" w:eastAsia="宋体" w:cs="宋体"/>
          <w:b/>
          <w:bCs/>
        </w:rPr>
      </w:pPr>
      <w:r>
        <w:rPr>
          <w:rFonts w:hint="eastAsia" w:ascii="宋体" w:hAnsi="宋体" w:eastAsia="宋体" w:cs="宋体"/>
          <w:b/>
          <w:bCs/>
        </w:rPr>
        <w:t>通过话机手动设置时间</w:t>
      </w:r>
    </w:p>
    <w:p>
      <w:pPr>
        <w:pStyle w:val="51"/>
        <w:numPr>
          <w:ilvl w:val="0"/>
          <w:numId w:val="45"/>
        </w:numPr>
        <w:spacing w:before="156" w:after="156"/>
        <w:ind w:firstLine="422"/>
        <w:rPr>
          <w:rFonts w:ascii="宋体" w:hAnsi="宋体" w:cs="宋体"/>
        </w:rPr>
      </w:pPr>
      <w:r>
        <w:rPr>
          <w:rFonts w:hint="eastAsia" w:ascii="宋体" w:hAnsi="宋体" w:cs="宋体"/>
          <w:b/>
          <w:bCs/>
        </w:rPr>
        <w:t>菜单-&gt;基础设置-&gt;时间&amp;日期</w:t>
      </w:r>
      <w:r>
        <w:rPr>
          <w:rFonts w:hint="eastAsia" w:ascii="宋体" w:hAnsi="宋体" w:cs="宋体"/>
        </w:rPr>
        <w:t>.通过</w:t>
      </w:r>
      <w:r>
        <w:rPr>
          <w:rFonts w:hint="eastAsia" w:ascii="宋体" w:hAnsi="宋体" w:cs="宋体"/>
          <w:spacing w:val="-4"/>
          <w:position w:val="-9"/>
          <w:sz w:val="18"/>
        </w:rPr>
        <w:drawing>
          <wp:inline distT="0" distB="0" distL="0" distR="0">
            <wp:extent cx="197485" cy="196850"/>
            <wp:effectExtent l="0" t="0" r="12065" b="12700"/>
            <wp:docPr id="136" name="image2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206.png"/>
                    <pic:cNvPicPr>
                      <a:picLocks noChangeAspect="1"/>
                    </pic:cNvPicPr>
                  </pic:nvPicPr>
                  <pic:blipFill>
                    <a:blip r:embed="rId21" cstate="print"/>
                    <a:stretch>
                      <a:fillRect/>
                    </a:stretch>
                  </pic:blipFill>
                  <pic:spPr>
                    <a:xfrm>
                      <a:off x="0" y="0"/>
                      <a:ext cx="197485" cy="196850"/>
                    </a:xfrm>
                    <a:prstGeom prst="rect">
                      <a:avLst/>
                    </a:prstGeom>
                  </pic:spPr>
                </pic:pic>
              </a:graphicData>
            </a:graphic>
          </wp:inline>
        </w:drawing>
      </w:r>
      <w:r>
        <w:rPr>
          <w:rFonts w:hint="eastAsia" w:ascii="宋体" w:hAnsi="宋体" w:cs="宋体"/>
        </w:rPr>
        <w:t>或</w:t>
      </w:r>
      <w:r>
        <w:rPr>
          <w:rFonts w:hint="eastAsia" w:ascii="宋体" w:hAnsi="宋体" w:cs="宋体"/>
          <w:spacing w:val="-7"/>
          <w:position w:val="-9"/>
          <w:sz w:val="18"/>
        </w:rPr>
        <w:drawing>
          <wp:inline distT="0" distB="0" distL="0" distR="0">
            <wp:extent cx="196850" cy="196850"/>
            <wp:effectExtent l="0" t="0" r="12700" b="12700"/>
            <wp:docPr id="137" name="image2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image207.png"/>
                    <pic:cNvPicPr>
                      <a:picLocks noChangeAspect="1"/>
                    </pic:cNvPicPr>
                  </pic:nvPicPr>
                  <pic:blipFill>
                    <a:blip r:embed="rId20" cstate="print"/>
                    <a:stretch>
                      <a:fillRect/>
                    </a:stretch>
                  </pic:blipFill>
                  <pic:spPr>
                    <a:xfrm>
                      <a:off x="0" y="0"/>
                      <a:ext cx="196850" cy="196850"/>
                    </a:xfrm>
                    <a:prstGeom prst="rect">
                      <a:avLst/>
                    </a:prstGeom>
                  </pic:spPr>
                </pic:pic>
              </a:graphicData>
            </a:graphic>
          </wp:inline>
        </w:drawing>
      </w:r>
      <w:r>
        <w:rPr>
          <w:rFonts w:hint="eastAsia" w:ascii="宋体" w:hAnsi="宋体" w:cs="宋体"/>
        </w:rPr>
        <w:t>切换时间获取方式,切换为手动</w:t>
      </w:r>
    </w:p>
    <w:p>
      <w:pPr>
        <w:pStyle w:val="51"/>
        <w:numPr>
          <w:ilvl w:val="0"/>
          <w:numId w:val="45"/>
        </w:numPr>
        <w:spacing w:before="156" w:after="156"/>
        <w:rPr>
          <w:rFonts w:ascii="宋体" w:hAnsi="宋体" w:cs="宋体"/>
        </w:rPr>
      </w:pPr>
      <w:r>
        <w:rPr>
          <w:rFonts w:hint="eastAsia" w:ascii="宋体" w:hAnsi="宋体" w:cs="宋体"/>
        </w:rPr>
        <w:t>按</w:t>
      </w:r>
      <w:r>
        <w:rPr>
          <w:rFonts w:hint="eastAsia" w:ascii="宋体" w:hAnsi="宋体" w:cs="宋体"/>
          <w:spacing w:val="-7"/>
          <w:position w:val="-9"/>
          <w:sz w:val="18"/>
        </w:rPr>
        <w:drawing>
          <wp:inline distT="0" distB="0" distL="0" distR="0">
            <wp:extent cx="196850" cy="196850"/>
            <wp:effectExtent l="0" t="0" r="12700" b="12700"/>
            <wp:docPr id="138" name="image2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207.png"/>
                    <pic:cNvPicPr>
                      <a:picLocks noChangeAspect="1"/>
                    </pic:cNvPicPr>
                  </pic:nvPicPr>
                  <pic:blipFill>
                    <a:blip r:embed="rId20" cstate="print"/>
                    <a:stretch>
                      <a:fillRect/>
                    </a:stretch>
                  </pic:blipFill>
                  <pic:spPr>
                    <a:xfrm rot="5400000">
                      <a:off x="0" y="0"/>
                      <a:ext cx="196850" cy="196850"/>
                    </a:xfrm>
                    <a:prstGeom prst="rect">
                      <a:avLst/>
                    </a:prstGeom>
                  </pic:spPr>
                </pic:pic>
              </a:graphicData>
            </a:graphic>
          </wp:inline>
        </w:drawing>
      </w:r>
      <w:r>
        <w:rPr>
          <w:rFonts w:hint="eastAsia" w:ascii="宋体" w:hAnsi="宋体" w:cs="宋体"/>
        </w:rPr>
        <w:t>在时间处输入具体时间</w:t>
      </w:r>
    </w:p>
    <w:p>
      <w:pPr>
        <w:pStyle w:val="51"/>
        <w:numPr>
          <w:ilvl w:val="0"/>
          <w:numId w:val="45"/>
        </w:numPr>
        <w:spacing w:before="156" w:after="156"/>
        <w:rPr>
          <w:rFonts w:ascii="宋体" w:hAnsi="宋体" w:cs="宋体"/>
        </w:rPr>
      </w:pPr>
      <w:r>
        <w:rPr>
          <w:rFonts w:hint="eastAsia" w:ascii="宋体" w:hAnsi="宋体" w:cs="宋体"/>
        </w:rPr>
        <w:t>按</w:t>
      </w:r>
      <w:r>
        <w:rPr>
          <w:rFonts w:hint="eastAsia" w:ascii="宋体" w:hAnsi="宋体" w:cs="宋体"/>
          <w:spacing w:val="-7"/>
          <w:position w:val="-9"/>
          <w:sz w:val="18"/>
        </w:rPr>
        <w:drawing>
          <wp:inline distT="0" distB="0" distL="0" distR="0">
            <wp:extent cx="196850" cy="196850"/>
            <wp:effectExtent l="0" t="0" r="12700" b="12700"/>
            <wp:docPr id="139" name="image2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image207.png"/>
                    <pic:cNvPicPr>
                      <a:picLocks noChangeAspect="1"/>
                    </pic:cNvPicPr>
                  </pic:nvPicPr>
                  <pic:blipFill>
                    <a:blip r:embed="rId20" cstate="print"/>
                    <a:stretch>
                      <a:fillRect/>
                    </a:stretch>
                  </pic:blipFill>
                  <pic:spPr>
                    <a:xfrm rot="5400000">
                      <a:off x="0" y="0"/>
                      <a:ext cx="196850" cy="196850"/>
                    </a:xfrm>
                    <a:prstGeom prst="rect">
                      <a:avLst/>
                    </a:prstGeom>
                  </pic:spPr>
                </pic:pic>
              </a:graphicData>
            </a:graphic>
          </wp:inline>
        </w:drawing>
      </w:r>
      <w:r>
        <w:rPr>
          <w:rFonts w:hint="eastAsia" w:ascii="宋体" w:hAnsi="宋体" w:cs="宋体"/>
        </w:rPr>
        <w:t>在日期处输入具体日期</w:t>
      </w:r>
    </w:p>
    <w:p>
      <w:pPr>
        <w:pStyle w:val="51"/>
        <w:numPr>
          <w:ilvl w:val="0"/>
          <w:numId w:val="45"/>
        </w:numPr>
        <w:spacing w:before="156" w:after="156"/>
        <w:rPr>
          <w:rFonts w:ascii="宋体" w:hAnsi="宋体" w:cs="宋体"/>
        </w:rPr>
      </w:pPr>
      <w:r>
        <w:rPr>
          <w:rFonts w:hint="eastAsia" w:ascii="宋体" w:hAnsi="宋体" w:cs="宋体"/>
        </w:rPr>
        <w:t>按</w:t>
      </w:r>
      <w:r>
        <w:rPr>
          <w:rFonts w:hint="eastAsia" w:ascii="宋体" w:hAnsi="宋体" w:cs="宋体"/>
          <w:spacing w:val="-7"/>
          <w:position w:val="-9"/>
          <w:sz w:val="18"/>
        </w:rPr>
        <w:drawing>
          <wp:inline distT="0" distB="0" distL="0" distR="0">
            <wp:extent cx="196850" cy="196850"/>
            <wp:effectExtent l="0" t="0" r="12700" b="12700"/>
            <wp:docPr id="140" name="image2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207.png"/>
                    <pic:cNvPicPr>
                      <a:picLocks noChangeAspect="1"/>
                    </pic:cNvPicPr>
                  </pic:nvPicPr>
                  <pic:blipFill>
                    <a:blip r:embed="rId20" cstate="print"/>
                    <a:stretch>
                      <a:fillRect/>
                    </a:stretch>
                  </pic:blipFill>
                  <pic:spPr>
                    <a:xfrm rot="5400000">
                      <a:off x="0" y="0"/>
                      <a:ext cx="196850" cy="196850"/>
                    </a:xfrm>
                    <a:prstGeom prst="rect">
                      <a:avLst/>
                    </a:prstGeom>
                  </pic:spPr>
                </pic:pic>
              </a:graphicData>
            </a:graphic>
          </wp:inline>
        </w:drawing>
      </w:r>
      <w:r>
        <w:rPr>
          <w:rFonts w:hint="eastAsia" w:ascii="宋体" w:hAnsi="宋体" w:cs="宋体"/>
        </w:rPr>
        <w:t>在时间格式可以用</w:t>
      </w:r>
      <w:r>
        <w:rPr>
          <w:rFonts w:hint="eastAsia" w:ascii="宋体" w:hAnsi="宋体" w:cs="宋体"/>
          <w:spacing w:val="-4"/>
          <w:position w:val="-9"/>
          <w:sz w:val="18"/>
        </w:rPr>
        <w:drawing>
          <wp:inline distT="0" distB="0" distL="0" distR="0">
            <wp:extent cx="197485" cy="196850"/>
            <wp:effectExtent l="0" t="0" r="12065" b="12700"/>
            <wp:docPr id="142" name="image2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image206.png"/>
                    <pic:cNvPicPr>
                      <a:picLocks noChangeAspect="1"/>
                    </pic:cNvPicPr>
                  </pic:nvPicPr>
                  <pic:blipFill>
                    <a:blip r:embed="rId21" cstate="print"/>
                    <a:stretch>
                      <a:fillRect/>
                    </a:stretch>
                  </pic:blipFill>
                  <pic:spPr>
                    <a:xfrm>
                      <a:off x="0" y="0"/>
                      <a:ext cx="197485" cy="196850"/>
                    </a:xfrm>
                    <a:prstGeom prst="rect">
                      <a:avLst/>
                    </a:prstGeom>
                  </pic:spPr>
                </pic:pic>
              </a:graphicData>
            </a:graphic>
          </wp:inline>
        </w:drawing>
      </w:r>
      <w:r>
        <w:rPr>
          <w:rFonts w:hint="eastAsia" w:ascii="宋体" w:hAnsi="宋体" w:cs="宋体"/>
        </w:rPr>
        <w:t>或</w:t>
      </w:r>
      <w:r>
        <w:rPr>
          <w:rFonts w:hint="eastAsia" w:ascii="宋体" w:hAnsi="宋体" w:cs="宋体"/>
          <w:spacing w:val="-7"/>
          <w:position w:val="-9"/>
          <w:sz w:val="18"/>
        </w:rPr>
        <w:drawing>
          <wp:inline distT="0" distB="0" distL="0" distR="0">
            <wp:extent cx="196850" cy="196850"/>
            <wp:effectExtent l="0" t="0" r="12700" b="12700"/>
            <wp:docPr id="143" name="image2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image207.png"/>
                    <pic:cNvPicPr>
                      <a:picLocks noChangeAspect="1"/>
                    </pic:cNvPicPr>
                  </pic:nvPicPr>
                  <pic:blipFill>
                    <a:blip r:embed="rId20" cstate="print"/>
                    <a:stretch>
                      <a:fillRect/>
                    </a:stretch>
                  </pic:blipFill>
                  <pic:spPr>
                    <a:xfrm>
                      <a:off x="0" y="0"/>
                      <a:ext cx="196850" cy="196850"/>
                    </a:xfrm>
                    <a:prstGeom prst="rect">
                      <a:avLst/>
                    </a:prstGeom>
                  </pic:spPr>
                </pic:pic>
              </a:graphicData>
            </a:graphic>
          </wp:inline>
        </w:drawing>
      </w:r>
      <w:r>
        <w:rPr>
          <w:rFonts w:hint="eastAsia" w:ascii="宋体" w:hAnsi="宋体" w:cs="宋体"/>
        </w:rPr>
        <w:t>进行切换时区</w:t>
      </w:r>
    </w:p>
    <w:p>
      <w:pPr>
        <w:pStyle w:val="51"/>
        <w:numPr>
          <w:ilvl w:val="0"/>
          <w:numId w:val="45"/>
        </w:numPr>
        <w:spacing w:before="156" w:after="156"/>
        <w:rPr>
          <w:rFonts w:ascii="宋体" w:hAnsi="宋体" w:cs="宋体"/>
        </w:rPr>
      </w:pPr>
      <w:r>
        <w:rPr>
          <w:rFonts w:hint="eastAsia" w:ascii="宋体" w:hAnsi="宋体" w:cs="宋体"/>
        </w:rPr>
        <w:t>点击</w:t>
      </w:r>
      <w:r>
        <w:rPr>
          <w:rFonts w:hint="eastAsia" w:ascii="宋体" w:hAnsi="宋体" w:cs="宋体"/>
          <w:b/>
          <w:bCs/>
        </w:rPr>
        <w:t>确定</w:t>
      </w:r>
      <w:r>
        <w:rPr>
          <w:rFonts w:hint="eastAsia" w:ascii="宋体" w:hAnsi="宋体" w:cs="宋体"/>
        </w:rPr>
        <w:t>进行保存</w:t>
      </w:r>
    </w:p>
    <w:p>
      <w:pPr>
        <w:jc w:val="center"/>
        <w:rPr>
          <w:rFonts w:ascii="宋体" w:hAnsi="宋体" w:eastAsia="宋体" w:cs="宋体"/>
        </w:rPr>
      </w:pPr>
      <w:r>
        <w:rPr>
          <w:rFonts w:hint="eastAsia" w:ascii="宋体" w:hAnsi="宋体" w:eastAsia="宋体" w:cs="宋体"/>
        </w:rPr>
        <w:drawing>
          <wp:inline distT="0" distB="0" distL="0" distR="0">
            <wp:extent cx="3048000" cy="2286000"/>
            <wp:effectExtent l="0" t="0" r="0" b="0"/>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144"/>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a:xfrm>
                      <a:off x="0" y="0"/>
                      <a:ext cx="3048000" cy="2286000"/>
                    </a:xfrm>
                    <a:prstGeom prst="rect">
                      <a:avLst/>
                    </a:prstGeom>
                    <a:noFill/>
                    <a:ln>
                      <a:noFill/>
                    </a:ln>
                  </pic:spPr>
                </pic:pic>
              </a:graphicData>
            </a:graphic>
          </wp:inline>
        </w:drawing>
      </w:r>
    </w:p>
    <w:p>
      <w:pPr>
        <w:pStyle w:val="4"/>
        <w:rPr>
          <w:color w:val="0083CF"/>
        </w:rPr>
      </w:pPr>
      <w:bookmarkStart w:id="107" w:name="_Toc24030"/>
      <w:r>
        <w:rPr>
          <w:rFonts w:hint="eastAsia"/>
          <w:color w:val="0083CF"/>
        </w:rPr>
        <w:t>6.1.4管理员密码</w:t>
      </w:r>
      <w:bookmarkEnd w:id="107"/>
    </w:p>
    <w:p>
      <w:pPr>
        <w:rPr>
          <w:rFonts w:ascii="宋体" w:hAnsi="宋体" w:eastAsia="宋体" w:cs="宋体"/>
          <w:b/>
          <w:bCs/>
        </w:rPr>
      </w:pPr>
      <w:r>
        <w:rPr>
          <w:rFonts w:hint="eastAsia" w:ascii="宋体" w:hAnsi="宋体" w:eastAsia="宋体" w:cs="宋体"/>
          <w:b/>
          <w:bCs/>
        </w:rPr>
        <w:t>通过话机本地设置管理员密码</w:t>
      </w:r>
    </w:p>
    <w:p>
      <w:pPr>
        <w:pStyle w:val="13"/>
        <w:spacing w:before="102" w:line="347" w:lineRule="exact"/>
        <w:ind w:left="0" w:leftChars="0"/>
        <w:rPr>
          <w:rFonts w:ascii="宋体" w:hAnsi="宋体" w:eastAsia="宋体" w:cs="宋体"/>
        </w:rPr>
      </w:pPr>
      <w:r>
        <w:rPr>
          <w:rFonts w:hint="eastAsia" w:ascii="宋体" w:hAnsi="宋体" w:eastAsia="宋体" w:cs="宋体"/>
        </w:rPr>
        <w:t>您可以通过设置管理员密码来防止未授权的用户配置话机的高级设置选项。默认的管理员密码为“admin”。出于安全考虑，建议您及时更改默认的管理员密码。</w:t>
      </w:r>
    </w:p>
    <w:p>
      <w:pPr>
        <w:pStyle w:val="13"/>
        <w:numPr>
          <w:ilvl w:val="0"/>
          <w:numId w:val="46"/>
        </w:numPr>
        <w:spacing w:before="102" w:line="347" w:lineRule="exact"/>
        <w:ind w:left="420"/>
        <w:rPr>
          <w:rFonts w:ascii="宋体" w:hAnsi="宋体" w:eastAsia="宋体" w:cs="宋体"/>
        </w:rPr>
      </w:pPr>
      <w:r>
        <w:rPr>
          <w:rFonts w:hint="eastAsia" w:ascii="宋体" w:hAnsi="宋体" w:eastAsia="宋体" w:cs="宋体"/>
        </w:rPr>
        <w:t>按</w:t>
      </w:r>
      <w:r>
        <w:rPr>
          <w:rFonts w:hint="eastAsia" w:ascii="宋体" w:hAnsi="宋体" w:eastAsia="宋体" w:cs="宋体"/>
          <w:b/>
          <w:bCs/>
        </w:rPr>
        <w:t>菜单-&gt;高级设置(默认密码为admin)-&gt;密码设置-&gt;菜单密码</w:t>
      </w:r>
    </w:p>
    <w:p>
      <w:pPr>
        <w:pStyle w:val="13"/>
        <w:numPr>
          <w:ilvl w:val="0"/>
          <w:numId w:val="46"/>
        </w:numPr>
        <w:spacing w:before="102" w:line="347" w:lineRule="exact"/>
        <w:ind w:left="420"/>
        <w:rPr>
          <w:rFonts w:ascii="宋体" w:hAnsi="宋体" w:eastAsia="宋体" w:cs="宋体"/>
        </w:rPr>
      </w:pPr>
      <w:r>
        <w:rPr>
          <w:rFonts w:hint="eastAsia" w:ascii="宋体" w:hAnsi="宋体" w:eastAsia="宋体" w:cs="宋体"/>
        </w:rPr>
        <w:t>在旧密码区域输入当前默认密码(admin)</w:t>
      </w:r>
    </w:p>
    <w:p>
      <w:pPr>
        <w:pStyle w:val="13"/>
        <w:numPr>
          <w:ilvl w:val="0"/>
          <w:numId w:val="46"/>
        </w:numPr>
        <w:spacing w:before="102" w:line="347" w:lineRule="exact"/>
        <w:ind w:left="420"/>
        <w:rPr>
          <w:rFonts w:ascii="宋体" w:hAnsi="宋体" w:eastAsia="宋体" w:cs="宋体"/>
        </w:rPr>
      </w:pPr>
      <w:r>
        <w:rPr>
          <w:rFonts w:hint="eastAsia" w:ascii="宋体" w:hAnsi="宋体" w:eastAsia="宋体" w:cs="宋体"/>
        </w:rPr>
        <w:t>在新密码区域中输入新密码</w:t>
      </w:r>
    </w:p>
    <w:p>
      <w:pPr>
        <w:pStyle w:val="13"/>
        <w:numPr>
          <w:ilvl w:val="0"/>
          <w:numId w:val="46"/>
        </w:numPr>
        <w:spacing w:before="102" w:line="347" w:lineRule="exact"/>
        <w:ind w:left="420"/>
        <w:rPr>
          <w:rFonts w:ascii="宋体" w:hAnsi="宋体" w:eastAsia="宋体" w:cs="宋体"/>
        </w:rPr>
      </w:pPr>
      <w:r>
        <w:rPr>
          <w:rFonts w:hint="eastAsia" w:ascii="宋体" w:hAnsi="宋体" w:eastAsia="宋体" w:cs="宋体"/>
        </w:rPr>
        <w:t>在确认密码区域中再次输入新密码</w:t>
      </w:r>
    </w:p>
    <w:p>
      <w:pPr>
        <w:pStyle w:val="13"/>
        <w:numPr>
          <w:ilvl w:val="0"/>
          <w:numId w:val="46"/>
        </w:numPr>
        <w:spacing w:before="102" w:line="347" w:lineRule="exact"/>
        <w:ind w:left="420"/>
        <w:rPr>
          <w:rFonts w:ascii="宋体" w:hAnsi="宋体" w:eastAsia="宋体" w:cs="宋体"/>
        </w:rPr>
      </w:pPr>
      <w:r>
        <w:rPr>
          <w:rFonts w:hint="eastAsia" w:ascii="宋体" w:hAnsi="宋体" w:eastAsia="宋体" w:cs="宋体"/>
        </w:rPr>
        <w:t>点击</w:t>
      </w:r>
      <w:r>
        <w:rPr>
          <w:rFonts w:hint="eastAsia" w:ascii="宋体" w:hAnsi="宋体" w:eastAsia="宋体" w:cs="宋体"/>
          <w:b/>
          <w:bCs/>
        </w:rPr>
        <w:t>确定</w:t>
      </w:r>
      <w:r>
        <w:rPr>
          <w:rFonts w:hint="eastAsia" w:ascii="宋体" w:hAnsi="宋体" w:eastAsia="宋体" w:cs="宋体"/>
        </w:rPr>
        <w:t>,进行保存</w:t>
      </w:r>
    </w:p>
    <w:p>
      <w:pPr>
        <w:jc w:val="center"/>
        <w:rPr>
          <w:rFonts w:ascii="宋体" w:hAnsi="宋体" w:eastAsia="宋体" w:cs="宋体"/>
        </w:rPr>
      </w:pPr>
      <w:r>
        <w:rPr>
          <w:rFonts w:hint="eastAsia" w:ascii="宋体" w:hAnsi="宋体" w:eastAsia="宋体" w:cs="宋体"/>
        </w:rPr>
        <w:drawing>
          <wp:inline distT="0" distB="0" distL="0" distR="0">
            <wp:extent cx="3048000" cy="2286000"/>
            <wp:effectExtent l="0" t="0" r="0" b="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145"/>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a:xfrm>
                      <a:off x="0" y="0"/>
                      <a:ext cx="3048000" cy="2286000"/>
                    </a:xfrm>
                    <a:prstGeom prst="rect">
                      <a:avLst/>
                    </a:prstGeom>
                    <a:noFill/>
                    <a:ln>
                      <a:noFill/>
                    </a:ln>
                  </pic:spPr>
                </pic:pic>
              </a:graphicData>
            </a:graphic>
          </wp:inline>
        </w:drawing>
      </w:r>
    </w:p>
    <w:p>
      <w:pPr>
        <w:pStyle w:val="51"/>
        <w:spacing w:before="156" w:after="156"/>
        <w:ind w:firstLine="0" w:firstLineChars="0"/>
        <w:rPr>
          <w:rFonts w:ascii="宋体" w:hAnsi="宋体" w:cs="宋体"/>
          <w:b/>
          <w:bCs/>
        </w:rPr>
      </w:pPr>
      <w:r>
        <w:rPr>
          <w:rFonts w:hint="eastAsia" w:ascii="宋体" w:hAnsi="宋体" w:cs="宋体"/>
          <w:b/>
          <w:bCs/>
        </w:rPr>
        <w:t>通过web上设置管理员密码</w:t>
      </w:r>
    </w:p>
    <w:p>
      <w:pPr>
        <w:pStyle w:val="51"/>
        <w:spacing w:before="156" w:after="156"/>
        <w:ind w:left="360" w:firstLine="0" w:firstLineChars="0"/>
        <w:rPr>
          <w:rFonts w:ascii="宋体" w:hAnsi="宋体" w:cs="宋体"/>
        </w:rPr>
      </w:pPr>
      <w:r>
        <w:rPr>
          <w:rFonts w:hint="eastAsia" w:ascii="宋体" w:hAnsi="宋体" w:cs="宋体"/>
        </w:rPr>
        <w:t>通过话机IP登录web,默认账号密码均为admin，admin。</w:t>
      </w:r>
    </w:p>
    <w:p>
      <w:pPr>
        <w:ind w:firstLine="420"/>
        <w:rPr>
          <w:rFonts w:hint="eastAsia" w:ascii="宋体" w:hAnsi="宋体" w:eastAsia="宋体" w:cs="宋体"/>
          <w:b/>
          <w:bCs/>
          <w:lang w:eastAsia="zh-CN"/>
        </w:rPr>
      </w:pPr>
      <w:r>
        <w:rPr>
          <w:rFonts w:hint="eastAsia" w:ascii="宋体" w:hAnsi="宋体" w:eastAsia="宋体" w:cs="宋体"/>
          <w:b/>
          <w:bCs/>
        </w:rPr>
        <w:t>管理-&gt;管理-&gt;重置密码</w:t>
      </w:r>
    </w:p>
    <w:p>
      <w:pPr>
        <w:ind w:firstLine="420"/>
        <w:rPr>
          <w:rFonts w:ascii="宋体" w:hAnsi="宋体" w:eastAsia="宋体" w:cs="宋体"/>
        </w:rPr>
      </w:pPr>
      <w:r>
        <w:rPr>
          <w:rFonts w:hint="eastAsia" w:ascii="宋体" w:hAnsi="宋体" w:eastAsia="宋体" w:cs="宋体"/>
        </w:rPr>
        <w:tab/>
      </w:r>
      <w:r>
        <w:rPr>
          <w:rFonts w:hint="eastAsia" w:ascii="宋体" w:hAnsi="宋体" w:eastAsia="宋体" w:cs="宋体"/>
        </w:rPr>
        <w:t>默认填充新用户名,直接填充新密码和确认密码,点击保存并应用即可。</w:t>
      </w:r>
    </w:p>
    <w:p>
      <w:pPr>
        <w:rPr>
          <w:rFonts w:ascii="宋体" w:hAnsi="宋体" w:eastAsia="宋体" w:cs="宋体"/>
        </w:rPr>
      </w:pPr>
      <w:r>
        <w:rPr>
          <w:rFonts w:hint="eastAsia" w:ascii="宋体" w:hAnsi="宋体" w:eastAsia="宋体" w:cs="宋体"/>
        </w:rPr>
        <w:drawing>
          <wp:inline distT="0" distB="0" distL="0" distR="0">
            <wp:extent cx="5274310" cy="1042035"/>
            <wp:effectExtent l="0" t="0" r="2540" b="5715"/>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146"/>
                    <pic:cNvPicPr>
                      <a:picLocks noChangeAspect="1"/>
                    </pic:cNvPicPr>
                  </pic:nvPicPr>
                  <pic:blipFill>
                    <a:blip r:embed="rId114"/>
                    <a:stretch>
                      <a:fillRect/>
                    </a:stretch>
                  </pic:blipFill>
                  <pic:spPr>
                    <a:xfrm>
                      <a:off x="0" y="0"/>
                      <a:ext cx="5274310" cy="1042035"/>
                    </a:xfrm>
                    <a:prstGeom prst="rect">
                      <a:avLst/>
                    </a:prstGeom>
                  </pic:spPr>
                </pic:pic>
              </a:graphicData>
            </a:graphic>
          </wp:inline>
        </w:drawing>
      </w:r>
    </w:p>
    <w:p>
      <w:pPr>
        <w:pStyle w:val="4"/>
        <w:rPr>
          <w:color w:val="0083CF"/>
        </w:rPr>
      </w:pPr>
      <w:bookmarkStart w:id="108" w:name="_Toc9910"/>
      <w:r>
        <w:rPr>
          <w:rFonts w:hint="eastAsia"/>
          <w:color w:val="0083CF"/>
        </w:rPr>
        <w:t>6.1.5呼出键</w:t>
      </w:r>
      <w:bookmarkEnd w:id="108"/>
    </w:p>
    <w:p>
      <w:pPr>
        <w:rPr>
          <w:rFonts w:ascii="宋体" w:hAnsi="宋体" w:eastAsia="宋体" w:cs="宋体"/>
        </w:rPr>
      </w:pPr>
      <w:r>
        <w:rPr>
          <w:rFonts w:hint="eastAsia" w:ascii="宋体" w:hAnsi="宋体" w:eastAsia="宋体" w:cs="宋体"/>
        </w:rPr>
        <w:t>您可以设置“#”键或”*”键作为呼出键</w:t>
      </w:r>
    </w:p>
    <w:p>
      <w:pPr>
        <w:rPr>
          <w:rFonts w:ascii="宋体" w:hAnsi="宋体" w:eastAsia="宋体" w:cs="宋体"/>
        </w:rPr>
      </w:pPr>
      <w:r>
        <w:rPr>
          <w:rFonts w:hint="eastAsia" w:ascii="宋体" w:hAnsi="宋体" w:eastAsia="宋体" w:cs="宋体"/>
        </w:rPr>
        <w:t>通过话机web进行设置(</w:t>
      </w:r>
      <w:r>
        <w:rPr>
          <w:rFonts w:hint="eastAsia" w:ascii="宋体" w:hAnsi="宋体" w:eastAsia="宋体" w:cs="宋体"/>
          <w:b/>
          <w:bCs/>
        </w:rPr>
        <w:t>电话-&gt;首选项-&gt; Miscellaneous</w:t>
      </w:r>
      <w:r>
        <w:rPr>
          <w:rFonts w:hint="eastAsia" w:ascii="宋体" w:hAnsi="宋体" w:eastAsia="宋体" w:cs="宋体"/>
        </w:rPr>
        <w:t>)</w:t>
      </w:r>
    </w:p>
    <w:p>
      <w:pPr>
        <w:rPr>
          <w:rFonts w:ascii="宋体" w:hAnsi="宋体" w:eastAsia="宋体" w:cs="宋体"/>
        </w:rPr>
      </w:pPr>
      <w:r>
        <w:rPr>
          <w:rFonts w:hint="eastAsia" w:ascii="宋体" w:hAnsi="宋体" w:eastAsia="宋体" w:cs="宋体"/>
        </w:rPr>
        <w:drawing>
          <wp:inline distT="0" distB="0" distL="0" distR="0">
            <wp:extent cx="5274310" cy="1649730"/>
            <wp:effectExtent l="0" t="0" r="2540" b="7620"/>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147"/>
                    <pic:cNvPicPr>
                      <a:picLocks noChangeAspect="1"/>
                    </pic:cNvPicPr>
                  </pic:nvPicPr>
                  <pic:blipFill>
                    <a:blip r:embed="rId115"/>
                    <a:stretch>
                      <a:fillRect/>
                    </a:stretch>
                  </pic:blipFill>
                  <pic:spPr>
                    <a:xfrm>
                      <a:off x="0" y="0"/>
                      <a:ext cx="5274310" cy="1649730"/>
                    </a:xfrm>
                    <a:prstGeom prst="rect">
                      <a:avLst/>
                    </a:prstGeom>
                  </pic:spPr>
                </pic:pic>
              </a:graphicData>
            </a:graphic>
          </wp:inline>
        </w:drawing>
      </w:r>
    </w:p>
    <w:p>
      <w:pPr>
        <w:rPr>
          <w:rFonts w:ascii="宋体" w:hAnsi="宋体" w:eastAsia="宋体" w:cs="宋体"/>
        </w:rPr>
      </w:pPr>
      <w:r>
        <w:rPr>
          <w:rFonts w:hint="eastAsia" w:ascii="宋体" w:hAnsi="宋体" w:eastAsia="宋体" w:cs="宋体"/>
        </w:rPr>
        <w:t>选择“#”或者“*”,点击保存并应用即可生效。</w:t>
      </w:r>
    </w:p>
    <w:p>
      <w:pPr>
        <w:rPr>
          <w:rFonts w:ascii="宋体" w:hAnsi="宋体" w:eastAsia="宋体" w:cs="宋体"/>
        </w:rPr>
      </w:pPr>
    </w:p>
    <w:p>
      <w:pPr>
        <w:rPr>
          <w:rFonts w:ascii="宋体" w:hAnsi="宋体" w:eastAsia="宋体" w:cs="宋体"/>
          <w:color w:val="0083CF"/>
        </w:rPr>
      </w:pPr>
    </w:p>
    <w:p>
      <w:pPr>
        <w:pStyle w:val="3"/>
        <w:keepNext/>
        <w:keepLines/>
        <w:widowControl w:val="0"/>
        <w:numPr>
          <w:ilvl w:val="1"/>
          <w:numId w:val="4"/>
        </w:numPr>
        <w:spacing w:before="0" w:beforeAutospacing="0" w:after="0" w:afterAutospacing="0" w:line="360" w:lineRule="auto"/>
        <w:rPr>
          <w:color w:val="0083CF"/>
        </w:rPr>
      </w:pPr>
      <w:bookmarkStart w:id="109" w:name="_Toc32065"/>
      <w:bookmarkStart w:id="110" w:name="_声音设置"/>
      <w:r>
        <w:rPr>
          <w:rFonts w:hint="eastAsia"/>
          <w:color w:val="0083CF"/>
        </w:rPr>
        <w:t>声音设置</w:t>
      </w:r>
      <w:bookmarkEnd w:id="109"/>
    </w:p>
    <w:bookmarkEnd w:id="110"/>
    <w:p>
      <w:pPr>
        <w:pStyle w:val="4"/>
        <w:rPr>
          <w:color w:val="0083CF"/>
        </w:rPr>
      </w:pPr>
      <w:bookmarkStart w:id="111" w:name="_Toc17240"/>
      <w:r>
        <w:rPr>
          <w:rFonts w:hint="eastAsia"/>
          <w:color w:val="0083CF"/>
        </w:rPr>
        <w:t>6.2.1音量</w:t>
      </w:r>
      <w:bookmarkEnd w:id="111"/>
    </w:p>
    <w:p>
      <w:pPr>
        <w:rPr>
          <w:rFonts w:ascii="宋体" w:hAnsi="宋体" w:eastAsia="宋体" w:cs="宋体"/>
        </w:rPr>
      </w:pPr>
      <w:r>
        <w:rPr>
          <w:rFonts w:hint="eastAsia" w:ascii="宋体" w:hAnsi="宋体" w:eastAsia="宋体" w:cs="宋体"/>
        </w:rPr>
        <w:t>您可以在话机待机时或响铃时使用音量调节键调节响铃音量,也可以在通话过程中使用音量调节键调节当前语音设备(手柄、扬声器或耳麦)的接听音量。</w:t>
      </w:r>
    </w:p>
    <w:p>
      <w:pPr>
        <w:rPr>
          <w:rFonts w:ascii="宋体" w:hAnsi="宋体" w:eastAsia="宋体" w:cs="宋体"/>
          <w:b/>
          <w:bCs/>
        </w:rPr>
      </w:pPr>
      <w:r>
        <w:rPr>
          <w:rFonts w:hint="eastAsia" w:ascii="宋体" w:hAnsi="宋体" w:eastAsia="宋体" w:cs="宋体"/>
          <w:b/>
          <w:bCs/>
        </w:rPr>
        <w:t>在话机待机状态下调节音量:</w:t>
      </w:r>
    </w:p>
    <w:p>
      <w:pPr>
        <w:rPr>
          <w:rFonts w:ascii="宋体" w:hAnsi="宋体" w:eastAsia="宋体" w:cs="宋体"/>
        </w:rPr>
      </w:pPr>
      <w:r>
        <w:rPr>
          <w:rFonts w:hint="eastAsia" w:ascii="宋体" w:hAnsi="宋体" w:eastAsia="宋体" w:cs="宋体"/>
        </w:rPr>
        <w:drawing>
          <wp:anchor distT="0" distB="0" distL="0" distR="0" simplePos="0" relativeHeight="251720704" behindDoc="1" locked="0" layoutInCell="1" allowOverlap="1">
            <wp:simplePos x="0" y="0"/>
            <wp:positionH relativeFrom="margin">
              <wp:posOffset>298450</wp:posOffset>
            </wp:positionH>
            <wp:positionV relativeFrom="paragraph">
              <wp:posOffset>12700</wp:posOffset>
            </wp:positionV>
            <wp:extent cx="760730" cy="209550"/>
            <wp:effectExtent l="0" t="0" r="1270" b="0"/>
            <wp:wrapNone/>
            <wp:docPr id="149" name="image2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image240.png"/>
                    <pic:cNvPicPr>
                      <a:picLocks noChangeAspect="1"/>
                    </pic:cNvPicPr>
                  </pic:nvPicPr>
                  <pic:blipFill>
                    <a:blip r:embed="rId116" cstate="print"/>
                    <a:stretch>
                      <a:fillRect/>
                    </a:stretch>
                  </pic:blipFill>
                  <pic:spPr>
                    <a:xfrm>
                      <a:off x="0" y="0"/>
                      <a:ext cx="766345" cy="211164"/>
                    </a:xfrm>
                    <a:prstGeom prst="rect">
                      <a:avLst/>
                    </a:prstGeom>
                  </pic:spPr>
                </pic:pic>
              </a:graphicData>
            </a:graphic>
          </wp:anchor>
        </w:drawing>
      </w:r>
      <w:r>
        <w:rPr>
          <w:rFonts w:hint="eastAsia" w:ascii="宋体" w:hAnsi="宋体" w:eastAsia="宋体" w:cs="宋体"/>
        </w:rPr>
        <w:t>1.按             调节响铃音量</w:t>
      </w:r>
    </w:p>
    <w:p>
      <w:pPr>
        <w:jc w:val="center"/>
        <w:rPr>
          <w:rFonts w:ascii="宋体" w:hAnsi="宋体" w:eastAsia="宋体" w:cs="宋体"/>
        </w:rPr>
      </w:pPr>
      <w:r>
        <w:rPr>
          <w:rFonts w:hint="eastAsia" w:ascii="宋体" w:hAnsi="宋体" w:eastAsia="宋体" w:cs="宋体"/>
        </w:rPr>
        <w:drawing>
          <wp:inline distT="0" distB="0" distL="0" distR="0">
            <wp:extent cx="3048000" cy="2286000"/>
            <wp:effectExtent l="0" t="0" r="0" b="0"/>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150"/>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a:xfrm>
                      <a:off x="0" y="0"/>
                      <a:ext cx="3048000" cy="2286000"/>
                    </a:xfrm>
                    <a:prstGeom prst="rect">
                      <a:avLst/>
                    </a:prstGeom>
                    <a:noFill/>
                    <a:ln>
                      <a:noFill/>
                    </a:ln>
                  </pic:spPr>
                </pic:pic>
              </a:graphicData>
            </a:graphic>
          </wp:inline>
        </w:drawing>
      </w:r>
    </w:p>
    <w:p>
      <w:pPr>
        <w:rPr>
          <w:rFonts w:ascii="宋体" w:hAnsi="宋体" w:eastAsia="宋体" w:cs="宋体"/>
          <w:b/>
          <w:bCs/>
        </w:rPr>
      </w:pPr>
      <w:r>
        <w:rPr>
          <w:rFonts w:hint="eastAsia" w:ascii="宋体" w:hAnsi="宋体" w:eastAsia="宋体" w:cs="宋体"/>
          <w:b/>
          <w:bCs/>
        </w:rPr>
        <w:t>在响铃状态下调节音量</w:t>
      </w:r>
    </w:p>
    <w:p>
      <w:pPr>
        <w:rPr>
          <w:rFonts w:ascii="宋体" w:hAnsi="宋体" w:eastAsia="宋体" w:cs="宋体"/>
        </w:rPr>
      </w:pPr>
      <w:r>
        <w:rPr>
          <w:rFonts w:hint="eastAsia" w:ascii="宋体" w:hAnsi="宋体" w:eastAsia="宋体" w:cs="宋体"/>
        </w:rPr>
        <w:drawing>
          <wp:anchor distT="0" distB="0" distL="0" distR="0" simplePos="0" relativeHeight="251721728" behindDoc="1" locked="0" layoutInCell="1" allowOverlap="1">
            <wp:simplePos x="0" y="0"/>
            <wp:positionH relativeFrom="margin">
              <wp:posOffset>298450</wp:posOffset>
            </wp:positionH>
            <wp:positionV relativeFrom="paragraph">
              <wp:posOffset>12700</wp:posOffset>
            </wp:positionV>
            <wp:extent cx="760730" cy="209550"/>
            <wp:effectExtent l="0" t="0" r="1270" b="0"/>
            <wp:wrapNone/>
            <wp:docPr id="151" name="image2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image240.png"/>
                    <pic:cNvPicPr>
                      <a:picLocks noChangeAspect="1"/>
                    </pic:cNvPicPr>
                  </pic:nvPicPr>
                  <pic:blipFill>
                    <a:blip r:embed="rId116" cstate="print"/>
                    <a:stretch>
                      <a:fillRect/>
                    </a:stretch>
                  </pic:blipFill>
                  <pic:spPr>
                    <a:xfrm>
                      <a:off x="0" y="0"/>
                      <a:ext cx="766345" cy="211164"/>
                    </a:xfrm>
                    <a:prstGeom prst="rect">
                      <a:avLst/>
                    </a:prstGeom>
                  </pic:spPr>
                </pic:pic>
              </a:graphicData>
            </a:graphic>
          </wp:anchor>
        </w:drawing>
      </w:r>
      <w:r>
        <w:rPr>
          <w:rFonts w:hint="eastAsia" w:ascii="宋体" w:hAnsi="宋体" w:eastAsia="宋体" w:cs="宋体"/>
        </w:rPr>
        <w:t>2.按             调节响铃音量</w:t>
      </w:r>
    </w:p>
    <w:p>
      <w:pPr>
        <w:jc w:val="center"/>
        <w:rPr>
          <w:rFonts w:ascii="宋体" w:hAnsi="宋体" w:eastAsia="宋体" w:cs="宋体"/>
          <w:b/>
          <w:bCs/>
        </w:rPr>
      </w:pPr>
      <w:r>
        <w:rPr>
          <w:rFonts w:hint="eastAsia" w:ascii="宋体" w:hAnsi="宋体" w:eastAsia="宋体" w:cs="宋体"/>
        </w:rPr>
        <w:drawing>
          <wp:inline distT="0" distB="0" distL="0" distR="0">
            <wp:extent cx="3048000" cy="2286000"/>
            <wp:effectExtent l="0" t="0" r="0" b="0"/>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152"/>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a:xfrm>
                      <a:off x="0" y="0"/>
                      <a:ext cx="3048000" cy="2286000"/>
                    </a:xfrm>
                    <a:prstGeom prst="rect">
                      <a:avLst/>
                    </a:prstGeom>
                    <a:noFill/>
                    <a:ln>
                      <a:noFill/>
                    </a:ln>
                  </pic:spPr>
                </pic:pic>
              </a:graphicData>
            </a:graphic>
          </wp:inline>
        </w:drawing>
      </w:r>
    </w:p>
    <w:p>
      <w:pPr>
        <w:rPr>
          <w:rFonts w:ascii="宋体" w:hAnsi="宋体" w:eastAsia="宋体" w:cs="宋体"/>
          <w:b/>
          <w:bCs/>
        </w:rPr>
      </w:pPr>
    </w:p>
    <w:p>
      <w:pPr>
        <w:rPr>
          <w:rFonts w:ascii="宋体" w:hAnsi="宋体" w:eastAsia="宋体" w:cs="宋体"/>
          <w:b/>
          <w:bCs/>
        </w:rPr>
      </w:pPr>
      <w:r>
        <w:rPr>
          <w:rFonts w:hint="eastAsia" w:ascii="宋体" w:hAnsi="宋体" w:eastAsia="宋体" w:cs="宋体"/>
          <w:b/>
          <w:bCs/>
        </w:rPr>
        <w:t>在通话状态下调节音量</w:t>
      </w:r>
    </w:p>
    <w:p>
      <w:pPr>
        <w:rPr>
          <w:rFonts w:ascii="宋体" w:hAnsi="宋体" w:eastAsia="宋体" w:cs="宋体"/>
        </w:rPr>
      </w:pPr>
      <w:r>
        <w:rPr>
          <w:rFonts w:hint="eastAsia" w:ascii="宋体" w:hAnsi="宋体" w:eastAsia="宋体" w:cs="宋体"/>
        </w:rPr>
        <w:drawing>
          <wp:anchor distT="0" distB="0" distL="0" distR="0" simplePos="0" relativeHeight="251722752" behindDoc="1" locked="0" layoutInCell="1" allowOverlap="1">
            <wp:simplePos x="0" y="0"/>
            <wp:positionH relativeFrom="margin">
              <wp:posOffset>298450</wp:posOffset>
            </wp:positionH>
            <wp:positionV relativeFrom="paragraph">
              <wp:posOffset>12700</wp:posOffset>
            </wp:positionV>
            <wp:extent cx="760730" cy="209550"/>
            <wp:effectExtent l="0" t="0" r="1270" b="0"/>
            <wp:wrapNone/>
            <wp:docPr id="153" name="image2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image240.png"/>
                    <pic:cNvPicPr>
                      <a:picLocks noChangeAspect="1"/>
                    </pic:cNvPicPr>
                  </pic:nvPicPr>
                  <pic:blipFill>
                    <a:blip r:embed="rId116" cstate="print"/>
                    <a:stretch>
                      <a:fillRect/>
                    </a:stretch>
                  </pic:blipFill>
                  <pic:spPr>
                    <a:xfrm>
                      <a:off x="0" y="0"/>
                      <a:ext cx="766345" cy="211164"/>
                    </a:xfrm>
                    <a:prstGeom prst="rect">
                      <a:avLst/>
                    </a:prstGeom>
                  </pic:spPr>
                </pic:pic>
              </a:graphicData>
            </a:graphic>
          </wp:anchor>
        </w:drawing>
      </w:r>
      <w:r>
        <w:rPr>
          <w:rFonts w:hint="eastAsia" w:ascii="宋体" w:hAnsi="宋体" w:eastAsia="宋体" w:cs="宋体"/>
        </w:rPr>
        <w:t>3.按             调节响铃音量</w:t>
      </w:r>
    </w:p>
    <w:p>
      <w:pPr>
        <w:rPr>
          <w:rFonts w:ascii="宋体" w:hAnsi="宋体" w:eastAsia="宋体" w:cs="宋体"/>
        </w:rPr>
      </w:pPr>
      <w:r>
        <w:rPr>
          <w:rFonts w:hint="eastAsia" w:ascii="宋体" w:hAnsi="宋体" w:eastAsia="宋体" w:cs="宋体"/>
        </w:rPr>
        <w:tab/>
      </w:r>
    </w:p>
    <w:p>
      <w:pPr>
        <w:jc w:val="center"/>
        <w:rPr>
          <w:rFonts w:ascii="宋体" w:hAnsi="宋体" w:eastAsia="宋体" w:cs="宋体"/>
          <w:b/>
          <w:bCs/>
        </w:rPr>
      </w:pPr>
      <w:r>
        <w:rPr>
          <w:rFonts w:hint="eastAsia" w:ascii="宋体" w:hAnsi="宋体" w:eastAsia="宋体" w:cs="宋体"/>
          <w:b/>
          <w:bCs/>
        </w:rPr>
        <w:drawing>
          <wp:inline distT="0" distB="0" distL="0" distR="0">
            <wp:extent cx="3048000" cy="2286000"/>
            <wp:effectExtent l="0" t="0" r="0" b="0"/>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154"/>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a:xfrm>
                      <a:off x="0" y="0"/>
                      <a:ext cx="3048000" cy="2286000"/>
                    </a:xfrm>
                    <a:prstGeom prst="rect">
                      <a:avLst/>
                    </a:prstGeom>
                    <a:noFill/>
                    <a:ln>
                      <a:noFill/>
                    </a:ln>
                  </pic:spPr>
                </pic:pic>
              </a:graphicData>
            </a:graphic>
          </wp:inline>
        </w:drawing>
      </w:r>
    </w:p>
    <w:p>
      <w:pPr>
        <w:rPr>
          <w:rFonts w:ascii="宋体" w:hAnsi="宋体" w:eastAsia="宋体" w:cs="宋体"/>
          <w:b/>
          <w:bCs/>
        </w:rPr>
      </w:pPr>
    </w:p>
    <w:p>
      <w:pPr>
        <w:rPr>
          <w:rFonts w:ascii="宋体" w:hAnsi="宋体" w:eastAsia="宋体" w:cs="宋体"/>
          <w:color w:val="00ACEF"/>
        </w:rPr>
      </w:pPr>
      <w:r>
        <w:rPr>
          <w:rFonts w:hint="eastAsia" w:ascii="宋体" w:hAnsi="宋体" w:eastAsia="宋体" w:cs="宋体"/>
          <w:b/>
          <w:bCs/>
          <w:color w:val="00ACEF"/>
        </w:rPr>
        <w:t xml:space="preserve">说明  </w:t>
      </w:r>
      <w:r>
        <w:rPr>
          <w:rFonts w:hint="eastAsia" w:ascii="宋体" w:hAnsi="宋体" w:eastAsia="宋体" w:cs="宋体"/>
          <w:shd w:val="clear" w:color="FFFFFF" w:fill="D9D9D9"/>
        </w:rPr>
        <w:t>如果铃声音量调节为0,话机的待机界面将显示图标</w:t>
      </w:r>
      <w:r>
        <w:rPr>
          <w:rFonts w:hint="eastAsia" w:ascii="宋体" w:hAnsi="宋体" w:eastAsia="宋体" w:cs="宋体"/>
          <w:shd w:val="clear" w:color="FFFFFF" w:fill="D9D9D9"/>
        </w:rPr>
        <w:drawing>
          <wp:inline distT="0" distB="0" distL="0" distR="0">
            <wp:extent cx="179705" cy="179705"/>
            <wp:effectExtent l="0" t="0" r="10795" b="10795"/>
            <wp:docPr id="155"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155"/>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a:xfrm>
                      <a:off x="0" y="0"/>
                      <a:ext cx="183427" cy="183427"/>
                    </a:xfrm>
                    <a:prstGeom prst="rect">
                      <a:avLst/>
                    </a:prstGeom>
                    <a:noFill/>
                    <a:ln>
                      <a:noFill/>
                    </a:ln>
                  </pic:spPr>
                </pic:pic>
              </a:graphicData>
            </a:graphic>
          </wp:inline>
        </w:drawing>
      </w:r>
      <w:r>
        <w:rPr>
          <w:rFonts w:hint="eastAsia" w:ascii="宋体" w:hAnsi="宋体" w:eastAsia="宋体" w:cs="宋体"/>
          <w:shd w:val="clear" w:color="FFFFFF" w:fill="D9D9D9"/>
        </w:rPr>
        <w:t>。</w:t>
      </w:r>
    </w:p>
    <w:p>
      <w:pPr>
        <w:pStyle w:val="4"/>
        <w:rPr>
          <w:color w:val="0083CF"/>
        </w:rPr>
      </w:pPr>
      <w:bookmarkStart w:id="112" w:name="_Toc15641"/>
      <w:r>
        <w:rPr>
          <w:rFonts w:hint="eastAsia"/>
          <w:color w:val="0083CF"/>
        </w:rPr>
        <w:t>6.2.2铃声</w:t>
      </w:r>
      <w:bookmarkEnd w:id="112"/>
    </w:p>
    <w:p>
      <w:pPr>
        <w:rPr>
          <w:rFonts w:ascii="宋体" w:hAnsi="宋体" w:eastAsia="宋体" w:cs="宋体"/>
        </w:rPr>
      </w:pPr>
      <w:r>
        <w:rPr>
          <w:rFonts w:hint="eastAsia" w:ascii="宋体" w:hAnsi="宋体" w:eastAsia="宋体" w:cs="宋体"/>
        </w:rPr>
        <w:t>铃声用于来电提醒,您可以为话机设置不同的铃声,用来区分您和附近话机的来电;您可以为话机上的不同的账号或联系人设置不同的来电铃声</w:t>
      </w:r>
    </w:p>
    <w:p>
      <w:pPr>
        <w:rPr>
          <w:rFonts w:ascii="宋体" w:hAnsi="宋体" w:eastAsia="宋体" w:cs="宋体"/>
        </w:rPr>
      </w:pPr>
      <w:r>
        <w:rPr>
          <w:rFonts w:hint="eastAsia" w:ascii="宋体" w:hAnsi="宋体" w:eastAsia="宋体" w:cs="宋体"/>
          <w:b/>
          <w:bCs/>
        </w:rPr>
        <w:t>通过话机界面为设备设置铃声</w:t>
      </w:r>
    </w:p>
    <w:p>
      <w:pPr>
        <w:pStyle w:val="51"/>
        <w:numPr>
          <w:ilvl w:val="0"/>
          <w:numId w:val="47"/>
        </w:numPr>
        <w:spacing w:before="156" w:after="156"/>
        <w:rPr>
          <w:rFonts w:ascii="宋体" w:hAnsi="宋体" w:cs="宋体"/>
        </w:rPr>
      </w:pPr>
      <w:r>
        <w:rPr>
          <w:rFonts w:hint="eastAsia" w:ascii="宋体" w:hAnsi="宋体" w:cs="宋体"/>
        </w:rPr>
        <w:t>菜单-&gt;基础设置-&gt;铃声设置</w:t>
      </w:r>
    </w:p>
    <w:p>
      <w:pPr>
        <w:pStyle w:val="51"/>
        <w:numPr>
          <w:ilvl w:val="0"/>
          <w:numId w:val="47"/>
        </w:numPr>
        <w:spacing w:before="156" w:after="156"/>
        <w:rPr>
          <w:rFonts w:ascii="宋体" w:hAnsi="宋体" w:cs="宋体"/>
        </w:rPr>
      </w:pPr>
      <w:r>
        <w:rPr>
          <w:rFonts w:hint="eastAsia" w:ascii="宋体" w:hAnsi="宋体" w:cs="宋体"/>
        </w:rPr>
        <w:t>通过</w:t>
      </w:r>
      <w:r>
        <w:rPr>
          <w:rFonts w:hint="eastAsia" w:ascii="宋体" w:hAnsi="宋体" w:cs="宋体"/>
          <w:spacing w:val="-4"/>
          <w:position w:val="-9"/>
          <w:sz w:val="18"/>
        </w:rPr>
        <w:drawing>
          <wp:inline distT="0" distB="0" distL="0" distR="0">
            <wp:extent cx="197485" cy="196850"/>
            <wp:effectExtent l="0" t="0" r="12065" b="12700"/>
            <wp:docPr id="156" name="image2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206.png"/>
                    <pic:cNvPicPr>
                      <a:picLocks noChangeAspect="1"/>
                    </pic:cNvPicPr>
                  </pic:nvPicPr>
                  <pic:blipFill>
                    <a:blip r:embed="rId21" cstate="print"/>
                    <a:stretch>
                      <a:fillRect/>
                    </a:stretch>
                  </pic:blipFill>
                  <pic:spPr>
                    <a:xfrm>
                      <a:off x="0" y="0"/>
                      <a:ext cx="197485" cy="196850"/>
                    </a:xfrm>
                    <a:prstGeom prst="rect">
                      <a:avLst/>
                    </a:prstGeom>
                  </pic:spPr>
                </pic:pic>
              </a:graphicData>
            </a:graphic>
          </wp:inline>
        </w:drawing>
      </w:r>
      <w:r>
        <w:rPr>
          <w:rFonts w:hint="eastAsia" w:ascii="宋体" w:hAnsi="宋体" w:cs="宋体"/>
        </w:rPr>
        <w:t>或</w:t>
      </w:r>
      <w:r>
        <w:rPr>
          <w:rFonts w:hint="eastAsia" w:ascii="宋体" w:hAnsi="宋体" w:cs="宋体"/>
          <w:spacing w:val="-7"/>
          <w:position w:val="-9"/>
          <w:sz w:val="18"/>
        </w:rPr>
        <w:drawing>
          <wp:inline distT="0" distB="0" distL="0" distR="0">
            <wp:extent cx="196850" cy="196850"/>
            <wp:effectExtent l="0" t="0" r="12700" b="12700"/>
            <wp:docPr id="157" name="image2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image207.png"/>
                    <pic:cNvPicPr>
                      <a:picLocks noChangeAspect="1"/>
                    </pic:cNvPicPr>
                  </pic:nvPicPr>
                  <pic:blipFill>
                    <a:blip r:embed="rId20" cstate="print"/>
                    <a:stretch>
                      <a:fillRect/>
                    </a:stretch>
                  </pic:blipFill>
                  <pic:spPr>
                    <a:xfrm>
                      <a:off x="0" y="0"/>
                      <a:ext cx="196850" cy="196850"/>
                    </a:xfrm>
                    <a:prstGeom prst="rect">
                      <a:avLst/>
                    </a:prstGeom>
                  </pic:spPr>
                </pic:pic>
              </a:graphicData>
            </a:graphic>
          </wp:inline>
        </w:drawing>
      </w:r>
      <w:r>
        <w:rPr>
          <w:rFonts w:hint="eastAsia" w:ascii="宋体" w:hAnsi="宋体" w:cs="宋体"/>
        </w:rPr>
        <w:t>调节铃声类型</w:t>
      </w:r>
    </w:p>
    <w:p>
      <w:pPr>
        <w:pStyle w:val="51"/>
        <w:numPr>
          <w:ilvl w:val="0"/>
          <w:numId w:val="47"/>
        </w:numPr>
        <w:spacing w:before="156" w:after="156"/>
        <w:rPr>
          <w:rFonts w:ascii="宋体" w:hAnsi="宋体" w:cs="宋体"/>
        </w:rPr>
      </w:pPr>
      <w:r>
        <w:rPr>
          <w:rFonts w:hint="eastAsia" w:ascii="宋体" w:hAnsi="宋体" w:cs="宋体"/>
        </w:rPr>
        <w:t>点击确定以保存</w:t>
      </w:r>
    </w:p>
    <w:p>
      <w:pPr>
        <w:rPr>
          <w:rFonts w:ascii="宋体" w:hAnsi="宋体" w:eastAsia="宋体" w:cs="宋体"/>
        </w:rPr>
      </w:pPr>
    </w:p>
    <w:p>
      <w:pPr>
        <w:pStyle w:val="3"/>
        <w:keepNext/>
        <w:keepLines/>
        <w:widowControl w:val="0"/>
        <w:numPr>
          <w:ilvl w:val="1"/>
          <w:numId w:val="4"/>
        </w:numPr>
        <w:spacing w:before="0" w:beforeAutospacing="0" w:after="0" w:afterAutospacing="0" w:line="360" w:lineRule="auto"/>
        <w:rPr>
          <w:color w:val="0083CF"/>
        </w:rPr>
      </w:pPr>
      <w:bookmarkStart w:id="113" w:name="_Toc12340"/>
      <w:bookmarkStart w:id="114" w:name="_电话簿管理"/>
      <w:r>
        <w:rPr>
          <w:rFonts w:hint="eastAsia"/>
          <w:color w:val="0083CF"/>
        </w:rPr>
        <w:t>电话簿管理</w:t>
      </w:r>
      <w:bookmarkEnd w:id="113"/>
    </w:p>
    <w:bookmarkEnd w:id="114"/>
    <w:p>
      <w:pPr>
        <w:rPr>
          <w:rFonts w:ascii="宋体" w:hAnsi="宋体" w:eastAsia="宋体" w:cs="宋体"/>
        </w:rPr>
      </w:pPr>
      <w:r>
        <w:rPr>
          <w:rFonts w:hint="eastAsia" w:ascii="宋体" w:hAnsi="宋体" w:eastAsia="宋体" w:cs="宋体"/>
        </w:rPr>
        <w:t>本节提供电话簿的操作说明，主要包含以下内容：</w:t>
      </w:r>
    </w:p>
    <w:p>
      <w:pPr>
        <w:numPr>
          <w:ilvl w:val="0"/>
          <w:numId w:val="34"/>
        </w:numPr>
        <w:rPr>
          <w:rFonts w:ascii="宋体" w:hAnsi="宋体" w:eastAsia="宋体" w:cs="宋体"/>
        </w:rPr>
      </w:pPr>
      <w:r>
        <w:rPr>
          <w:rFonts w:hint="eastAsia" w:ascii="宋体" w:hAnsi="宋体" w:eastAsia="宋体" w:cs="宋体"/>
        </w:rPr>
        <w:t>本地联系人</w:t>
      </w:r>
    </w:p>
    <w:p>
      <w:pPr>
        <w:numPr>
          <w:ilvl w:val="0"/>
          <w:numId w:val="34"/>
        </w:numPr>
        <w:rPr>
          <w:rFonts w:ascii="宋体" w:hAnsi="宋体" w:eastAsia="宋体" w:cs="宋体"/>
        </w:rPr>
      </w:pPr>
      <w:r>
        <w:rPr>
          <w:rFonts w:hint="eastAsia" w:ascii="宋体" w:hAnsi="宋体" w:eastAsia="宋体" w:cs="宋体"/>
        </w:rPr>
        <w:t>黑名单</w:t>
      </w:r>
    </w:p>
    <w:p>
      <w:pPr>
        <w:pStyle w:val="4"/>
        <w:rPr>
          <w:color w:val="0083CF"/>
        </w:rPr>
      </w:pPr>
      <w:bookmarkStart w:id="115" w:name="_Toc10365"/>
      <w:r>
        <w:rPr>
          <w:rFonts w:hint="eastAsia"/>
          <w:color w:val="0083CF"/>
        </w:rPr>
        <w:t>6.3.1本地联系人</w:t>
      </w:r>
      <w:bookmarkEnd w:id="115"/>
    </w:p>
    <w:p>
      <w:pPr>
        <w:rPr>
          <w:rFonts w:ascii="宋体" w:hAnsi="宋体" w:eastAsia="宋体" w:cs="宋体"/>
          <w:b/>
          <w:bCs/>
        </w:rPr>
      </w:pPr>
      <w:r>
        <w:rPr>
          <w:rFonts w:hint="eastAsia" w:ascii="宋体" w:hAnsi="宋体" w:eastAsia="宋体" w:cs="宋体"/>
          <w:b/>
          <w:bCs/>
        </w:rPr>
        <w:t>通过话机界面查看本地联系人列表：</w:t>
      </w:r>
    </w:p>
    <w:p>
      <w:pPr>
        <w:pStyle w:val="51"/>
        <w:spacing w:before="156" w:after="156"/>
        <w:ind w:firstLine="0" w:firstLineChars="0"/>
        <w:rPr>
          <w:rFonts w:ascii="宋体" w:hAnsi="宋体" w:cs="宋体"/>
        </w:rPr>
      </w:pPr>
      <w:r>
        <w:rPr>
          <w:rFonts w:hint="eastAsia" w:ascii="宋体" w:hAnsi="宋体" w:cs="宋体"/>
        </w:rPr>
        <w:t>在话机处于待机状态时，按话簿软按键.话机液晶将显示联系人操作界面，点击</w:t>
      </w:r>
      <w:r>
        <w:rPr>
          <w:rFonts w:hint="eastAsia" w:ascii="宋体" w:hAnsi="宋体" w:cs="宋体"/>
          <w:b/>
          <w:bCs/>
        </w:rPr>
        <w:t>所有联系人</w:t>
      </w:r>
      <w:r>
        <w:rPr>
          <w:rFonts w:hint="eastAsia" w:ascii="宋体" w:hAnsi="宋体" w:cs="宋体"/>
        </w:rPr>
        <w:t>,即可查看本地所有联系人</w:t>
      </w:r>
    </w:p>
    <w:p>
      <w:pPr>
        <w:pStyle w:val="51"/>
        <w:spacing w:before="156" w:after="156"/>
        <w:ind w:firstLine="0" w:firstLineChars="0"/>
        <w:jc w:val="center"/>
        <w:rPr>
          <w:rFonts w:ascii="宋体" w:hAnsi="宋体" w:cs="宋体"/>
        </w:rPr>
      </w:pPr>
      <w:r>
        <w:rPr>
          <w:rFonts w:hint="eastAsia" w:ascii="宋体" w:hAnsi="宋体" w:cs="宋体"/>
        </w:rPr>
        <w:drawing>
          <wp:inline distT="0" distB="0" distL="0" distR="0">
            <wp:extent cx="3049905" cy="2288540"/>
            <wp:effectExtent l="0" t="0" r="17145" b="16510"/>
            <wp:docPr id="158"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158"/>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a:xfrm>
                      <a:off x="0" y="0"/>
                      <a:ext cx="3049905" cy="2288540"/>
                    </a:xfrm>
                    <a:prstGeom prst="rect">
                      <a:avLst/>
                    </a:prstGeom>
                    <a:noFill/>
                    <a:ln>
                      <a:noFill/>
                    </a:ln>
                  </pic:spPr>
                </pic:pic>
              </a:graphicData>
            </a:graphic>
          </wp:inline>
        </w:drawing>
      </w:r>
    </w:p>
    <w:p>
      <w:pPr>
        <w:rPr>
          <w:rFonts w:ascii="宋体" w:hAnsi="宋体" w:eastAsia="宋体" w:cs="宋体"/>
        </w:rPr>
      </w:pPr>
    </w:p>
    <w:p>
      <w:pPr>
        <w:rPr>
          <w:rFonts w:ascii="宋体" w:hAnsi="宋体" w:eastAsia="宋体" w:cs="宋体"/>
        </w:rPr>
      </w:pPr>
      <w:r>
        <w:rPr>
          <w:rFonts w:hint="eastAsia" w:ascii="宋体" w:hAnsi="宋体" w:eastAsia="宋体" w:cs="宋体"/>
        </w:rPr>
        <w:t>本地联系人用于储存联系人的姓名和号码.话机最多可储存500个联系人和100个群组。您可以添加群组,并为不同的群组添加联系人。您也可以从本地联系人中添加、编辑、删除、搜索或呼叫联系人。</w:t>
      </w:r>
    </w:p>
    <w:p>
      <w:pPr>
        <w:rPr>
          <w:rFonts w:ascii="宋体" w:hAnsi="宋体" w:eastAsia="宋体" w:cs="宋体"/>
        </w:rPr>
      </w:pPr>
    </w:p>
    <w:p>
      <w:pPr>
        <w:rPr>
          <w:rFonts w:ascii="宋体" w:hAnsi="宋体" w:eastAsia="宋体" w:cs="宋体"/>
          <w:b/>
          <w:bCs/>
        </w:rPr>
      </w:pPr>
      <w:r>
        <w:rPr>
          <w:rFonts w:hint="eastAsia" w:ascii="宋体" w:hAnsi="宋体" w:eastAsia="宋体" w:cs="宋体"/>
          <w:b/>
          <w:bCs/>
        </w:rPr>
        <w:t>通过话机界面添加群组：</w:t>
      </w:r>
    </w:p>
    <w:p>
      <w:pPr>
        <w:pStyle w:val="51"/>
        <w:numPr>
          <w:ilvl w:val="0"/>
          <w:numId w:val="48"/>
        </w:numPr>
        <w:spacing w:before="156" w:after="156"/>
        <w:ind w:firstLineChars="0"/>
        <w:rPr>
          <w:rFonts w:ascii="宋体" w:hAnsi="宋体" w:cs="宋体"/>
        </w:rPr>
      </w:pPr>
      <w:r>
        <w:rPr>
          <w:rFonts w:hint="eastAsia" w:ascii="宋体" w:hAnsi="宋体" w:cs="宋体"/>
        </w:rPr>
        <w:t>按</w:t>
      </w:r>
      <w:r>
        <w:rPr>
          <w:rFonts w:hint="eastAsia" w:ascii="宋体" w:hAnsi="宋体" w:cs="宋体"/>
          <w:b/>
          <w:bCs/>
        </w:rPr>
        <w:t>话簿</w:t>
      </w:r>
      <w:r>
        <w:rPr>
          <w:rFonts w:hint="eastAsia" w:ascii="宋体" w:hAnsi="宋体" w:cs="宋体"/>
        </w:rPr>
        <w:t>按键</w:t>
      </w:r>
    </w:p>
    <w:p>
      <w:pPr>
        <w:pStyle w:val="51"/>
        <w:spacing w:before="156" w:after="156"/>
        <w:ind w:left="780" w:firstLine="0" w:firstLineChars="0"/>
        <w:jc w:val="center"/>
        <w:rPr>
          <w:rFonts w:ascii="宋体" w:hAnsi="宋体" w:cs="宋体"/>
        </w:rPr>
      </w:pPr>
      <w:r>
        <w:rPr>
          <w:rFonts w:hint="eastAsia" w:ascii="宋体" w:hAnsi="宋体" w:cs="宋体"/>
        </w:rPr>
        <w:drawing>
          <wp:inline distT="0" distB="0" distL="0" distR="0">
            <wp:extent cx="3049905" cy="2288540"/>
            <wp:effectExtent l="0" t="0" r="17145" b="16510"/>
            <wp:docPr id="159"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159"/>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a:xfrm>
                      <a:off x="0" y="0"/>
                      <a:ext cx="3049905" cy="2288540"/>
                    </a:xfrm>
                    <a:prstGeom prst="rect">
                      <a:avLst/>
                    </a:prstGeom>
                    <a:noFill/>
                    <a:ln>
                      <a:noFill/>
                    </a:ln>
                  </pic:spPr>
                </pic:pic>
              </a:graphicData>
            </a:graphic>
          </wp:inline>
        </w:drawing>
      </w:r>
    </w:p>
    <w:p>
      <w:pPr>
        <w:pStyle w:val="51"/>
        <w:numPr>
          <w:ilvl w:val="0"/>
          <w:numId w:val="48"/>
        </w:numPr>
        <w:spacing w:before="156" w:after="156"/>
        <w:ind w:firstLineChars="0"/>
        <w:rPr>
          <w:rFonts w:ascii="宋体" w:hAnsi="宋体" w:cs="宋体"/>
        </w:rPr>
      </w:pPr>
      <w:r>
        <w:rPr>
          <w:rFonts w:hint="eastAsia" w:ascii="宋体" w:hAnsi="宋体" w:cs="宋体"/>
        </w:rPr>
        <w:t>按</w:t>
      </w:r>
      <w:r>
        <w:rPr>
          <w:rFonts w:hint="eastAsia" w:ascii="宋体" w:hAnsi="宋体" w:cs="宋体"/>
          <w:b/>
          <w:bCs/>
        </w:rPr>
        <w:t>添加组</w:t>
      </w:r>
      <w:r>
        <w:rPr>
          <w:rFonts w:hint="eastAsia" w:ascii="宋体" w:hAnsi="宋体" w:cs="宋体"/>
        </w:rPr>
        <w:t>软按键</w:t>
      </w:r>
    </w:p>
    <w:p>
      <w:pPr>
        <w:pStyle w:val="51"/>
        <w:numPr>
          <w:ilvl w:val="0"/>
          <w:numId w:val="48"/>
        </w:numPr>
        <w:spacing w:before="156" w:after="156"/>
        <w:ind w:firstLineChars="0"/>
        <w:rPr>
          <w:rFonts w:ascii="宋体" w:hAnsi="宋体" w:cs="宋体"/>
        </w:rPr>
      </w:pPr>
      <w:r>
        <w:rPr>
          <w:rFonts w:hint="eastAsia" w:ascii="宋体" w:hAnsi="宋体" w:cs="宋体"/>
        </w:rPr>
        <w:t>在姓名区域输入群组名称</w:t>
      </w:r>
    </w:p>
    <w:p>
      <w:pPr>
        <w:pStyle w:val="51"/>
        <w:spacing w:before="156" w:after="156"/>
        <w:ind w:left="780" w:firstLine="0" w:firstLineChars="0"/>
        <w:jc w:val="center"/>
        <w:rPr>
          <w:rFonts w:ascii="宋体" w:hAnsi="宋体" w:cs="宋体"/>
        </w:rPr>
      </w:pPr>
      <w:r>
        <w:rPr>
          <w:rFonts w:hint="eastAsia" w:ascii="宋体" w:hAnsi="宋体" w:cs="宋体"/>
        </w:rPr>
        <w:drawing>
          <wp:inline distT="0" distB="0" distL="0" distR="0">
            <wp:extent cx="3049905" cy="2288540"/>
            <wp:effectExtent l="0" t="0" r="17145" b="16510"/>
            <wp:docPr id="160"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160"/>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a:xfrm>
                      <a:off x="0" y="0"/>
                      <a:ext cx="3049905" cy="2288540"/>
                    </a:xfrm>
                    <a:prstGeom prst="rect">
                      <a:avLst/>
                    </a:prstGeom>
                    <a:noFill/>
                    <a:ln>
                      <a:noFill/>
                    </a:ln>
                  </pic:spPr>
                </pic:pic>
              </a:graphicData>
            </a:graphic>
          </wp:inline>
        </w:drawing>
      </w:r>
    </w:p>
    <w:p>
      <w:pPr>
        <w:pStyle w:val="51"/>
        <w:numPr>
          <w:ilvl w:val="0"/>
          <w:numId w:val="48"/>
        </w:numPr>
        <w:spacing w:before="156" w:after="156"/>
        <w:ind w:firstLineChars="0"/>
        <w:rPr>
          <w:rFonts w:ascii="宋体" w:hAnsi="宋体" w:cs="宋体"/>
        </w:rPr>
      </w:pPr>
      <w:r>
        <w:rPr>
          <w:rFonts w:hint="eastAsia" w:ascii="宋体" w:hAnsi="宋体" w:cs="宋体"/>
        </w:rPr>
        <w:t>按</w:t>
      </w:r>
      <w:r>
        <w:rPr>
          <w:rFonts w:hint="eastAsia" w:ascii="宋体" w:hAnsi="宋体" w:cs="宋体"/>
          <w:spacing w:val="-4"/>
          <w:position w:val="-9"/>
          <w:sz w:val="18"/>
        </w:rPr>
        <w:drawing>
          <wp:inline distT="0" distB="0" distL="0" distR="0">
            <wp:extent cx="197485" cy="196850"/>
            <wp:effectExtent l="0" t="0" r="12065" b="12700"/>
            <wp:docPr id="161" name="image2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image206.png"/>
                    <pic:cNvPicPr>
                      <a:picLocks noChangeAspect="1"/>
                    </pic:cNvPicPr>
                  </pic:nvPicPr>
                  <pic:blipFill>
                    <a:blip r:embed="rId21" cstate="print"/>
                    <a:stretch>
                      <a:fillRect/>
                    </a:stretch>
                  </pic:blipFill>
                  <pic:spPr>
                    <a:xfrm>
                      <a:off x="0" y="0"/>
                      <a:ext cx="197485" cy="196850"/>
                    </a:xfrm>
                    <a:prstGeom prst="rect">
                      <a:avLst/>
                    </a:prstGeom>
                  </pic:spPr>
                </pic:pic>
              </a:graphicData>
            </a:graphic>
          </wp:inline>
        </w:drawing>
      </w:r>
      <w:r>
        <w:rPr>
          <w:rFonts w:hint="eastAsia" w:ascii="宋体" w:hAnsi="宋体" w:cs="宋体"/>
        </w:rPr>
        <w:t>或</w:t>
      </w:r>
      <w:r>
        <w:rPr>
          <w:rFonts w:hint="eastAsia" w:ascii="宋体" w:hAnsi="宋体" w:cs="宋体"/>
          <w:spacing w:val="-7"/>
          <w:position w:val="-9"/>
          <w:sz w:val="18"/>
        </w:rPr>
        <w:drawing>
          <wp:inline distT="0" distB="0" distL="0" distR="0">
            <wp:extent cx="196850" cy="196850"/>
            <wp:effectExtent l="0" t="0" r="12700" b="12700"/>
            <wp:docPr id="162" name="image2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image207.png"/>
                    <pic:cNvPicPr>
                      <a:picLocks noChangeAspect="1"/>
                    </pic:cNvPicPr>
                  </pic:nvPicPr>
                  <pic:blipFill>
                    <a:blip r:embed="rId20" cstate="print"/>
                    <a:stretch>
                      <a:fillRect/>
                    </a:stretch>
                  </pic:blipFill>
                  <pic:spPr>
                    <a:xfrm>
                      <a:off x="0" y="0"/>
                      <a:ext cx="196850" cy="196850"/>
                    </a:xfrm>
                    <a:prstGeom prst="rect">
                      <a:avLst/>
                    </a:prstGeom>
                  </pic:spPr>
                </pic:pic>
              </a:graphicData>
            </a:graphic>
          </wp:inline>
        </w:drawing>
      </w:r>
      <w:r>
        <w:rPr>
          <w:rFonts w:hint="eastAsia" w:ascii="宋体" w:hAnsi="宋体" w:cs="宋体"/>
        </w:rPr>
        <w:t>可切换群组中联系人的来电铃声</w:t>
      </w:r>
    </w:p>
    <w:p>
      <w:pPr>
        <w:pStyle w:val="51"/>
        <w:numPr>
          <w:ilvl w:val="0"/>
          <w:numId w:val="48"/>
        </w:numPr>
        <w:spacing w:before="156" w:after="156"/>
        <w:ind w:firstLineChars="0"/>
        <w:rPr>
          <w:rFonts w:ascii="宋体" w:hAnsi="宋体" w:cs="宋体"/>
        </w:rPr>
      </w:pPr>
      <w:r>
        <w:rPr>
          <w:rFonts w:hint="eastAsia" w:ascii="宋体" w:hAnsi="宋体" w:cs="宋体"/>
        </w:rPr>
        <w:t>按</w:t>
      </w:r>
      <w:r>
        <w:rPr>
          <w:rFonts w:hint="eastAsia" w:ascii="宋体" w:hAnsi="宋体" w:cs="宋体"/>
          <w:b/>
          <w:bCs/>
        </w:rPr>
        <w:t>保存</w:t>
      </w:r>
      <w:r>
        <w:rPr>
          <w:rFonts w:hint="eastAsia" w:ascii="宋体" w:hAnsi="宋体" w:cs="宋体"/>
        </w:rPr>
        <w:t>操作进行保存设置</w:t>
      </w:r>
    </w:p>
    <w:p>
      <w:pPr>
        <w:ind w:left="420"/>
        <w:rPr>
          <w:rFonts w:ascii="宋体" w:hAnsi="宋体" w:eastAsia="宋体" w:cs="宋体"/>
        </w:rPr>
      </w:pPr>
    </w:p>
    <w:p>
      <w:pPr>
        <w:rPr>
          <w:rFonts w:ascii="宋体" w:hAnsi="宋体" w:eastAsia="宋体" w:cs="宋体"/>
          <w:b/>
          <w:bCs/>
        </w:rPr>
      </w:pPr>
      <w:r>
        <w:rPr>
          <w:rFonts w:hint="eastAsia" w:ascii="宋体" w:hAnsi="宋体" w:eastAsia="宋体" w:cs="宋体"/>
          <w:b/>
          <w:bCs/>
        </w:rPr>
        <w:t>通过话机界面编辑群组</w:t>
      </w:r>
    </w:p>
    <w:p>
      <w:pPr>
        <w:pStyle w:val="51"/>
        <w:numPr>
          <w:ilvl w:val="0"/>
          <w:numId w:val="49"/>
        </w:numPr>
        <w:spacing w:before="156" w:after="156"/>
        <w:ind w:firstLineChars="0"/>
        <w:rPr>
          <w:rFonts w:ascii="宋体" w:hAnsi="宋体" w:cs="宋体"/>
        </w:rPr>
      </w:pPr>
      <w:r>
        <w:rPr>
          <w:rFonts w:hint="eastAsia" w:ascii="宋体" w:hAnsi="宋体" w:cs="宋体"/>
        </w:rPr>
        <w:t>按话簿按键,如果已有群组会显示群组列表</w:t>
      </w:r>
    </w:p>
    <w:p>
      <w:pPr>
        <w:pStyle w:val="51"/>
        <w:spacing w:before="156" w:after="156"/>
        <w:ind w:left="780" w:firstLine="0" w:firstLineChars="0"/>
        <w:jc w:val="center"/>
        <w:rPr>
          <w:rFonts w:ascii="宋体" w:hAnsi="宋体" w:cs="宋体"/>
        </w:rPr>
      </w:pPr>
      <w:r>
        <w:rPr>
          <w:rFonts w:hint="eastAsia" w:ascii="宋体" w:hAnsi="宋体" w:cs="宋体"/>
        </w:rPr>
        <w:drawing>
          <wp:inline distT="0" distB="0" distL="0" distR="0">
            <wp:extent cx="3049905" cy="2288540"/>
            <wp:effectExtent l="0" t="0" r="17145" b="16510"/>
            <wp:docPr id="163"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163"/>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a:xfrm>
                      <a:off x="0" y="0"/>
                      <a:ext cx="3049905" cy="2288540"/>
                    </a:xfrm>
                    <a:prstGeom prst="rect">
                      <a:avLst/>
                    </a:prstGeom>
                    <a:noFill/>
                    <a:ln>
                      <a:noFill/>
                    </a:ln>
                  </pic:spPr>
                </pic:pic>
              </a:graphicData>
            </a:graphic>
          </wp:inline>
        </w:drawing>
      </w:r>
    </w:p>
    <w:p>
      <w:pPr>
        <w:pStyle w:val="51"/>
        <w:numPr>
          <w:ilvl w:val="0"/>
          <w:numId w:val="49"/>
        </w:numPr>
        <w:spacing w:before="156" w:after="156"/>
        <w:ind w:firstLineChars="0"/>
        <w:rPr>
          <w:rFonts w:ascii="宋体" w:hAnsi="宋体" w:cs="宋体"/>
        </w:rPr>
      </w:pPr>
      <w:r>
        <w:rPr>
          <w:rFonts w:hint="eastAsia" w:ascii="宋体" w:hAnsi="宋体" w:cs="宋体"/>
        </w:rPr>
        <w:t>选择对应的群组，按</w:t>
      </w:r>
      <w:r>
        <w:rPr>
          <w:rFonts w:hint="eastAsia" w:ascii="宋体" w:hAnsi="宋体" w:cs="宋体"/>
          <w:b/>
          <w:bCs/>
        </w:rPr>
        <w:t>选项</w:t>
      </w:r>
      <w:r>
        <w:rPr>
          <w:rFonts w:hint="eastAsia" w:ascii="宋体" w:hAnsi="宋体" w:cs="宋体"/>
        </w:rPr>
        <w:t>软按键</w:t>
      </w:r>
    </w:p>
    <w:p>
      <w:pPr>
        <w:pStyle w:val="51"/>
        <w:numPr>
          <w:ilvl w:val="0"/>
          <w:numId w:val="49"/>
        </w:numPr>
        <w:spacing w:before="156" w:after="156"/>
        <w:ind w:firstLineChars="0"/>
        <w:rPr>
          <w:rFonts w:ascii="宋体" w:hAnsi="宋体" w:cs="宋体"/>
        </w:rPr>
      </w:pPr>
      <w:r>
        <w:rPr>
          <w:rFonts w:hint="eastAsia" w:ascii="宋体" w:hAnsi="宋体" w:cs="宋体"/>
        </w:rPr>
        <w:t>选择</w:t>
      </w:r>
      <w:r>
        <w:rPr>
          <w:rFonts w:hint="eastAsia" w:ascii="宋体" w:hAnsi="宋体" w:cs="宋体"/>
          <w:b/>
          <w:bCs/>
        </w:rPr>
        <w:t>删除</w:t>
      </w:r>
      <w:r>
        <w:rPr>
          <w:rFonts w:hint="eastAsia" w:ascii="宋体" w:hAnsi="宋体" w:cs="宋体"/>
        </w:rPr>
        <w:t>选项</w:t>
      </w:r>
    </w:p>
    <w:p>
      <w:pPr>
        <w:ind w:left="780"/>
        <w:rPr>
          <w:rFonts w:ascii="宋体" w:hAnsi="宋体" w:eastAsia="宋体" w:cs="宋体"/>
        </w:rPr>
      </w:pPr>
      <w:r>
        <w:rPr>
          <w:rFonts w:hint="eastAsia" w:ascii="宋体" w:hAnsi="宋体" w:eastAsia="宋体" w:cs="宋体"/>
        </w:rPr>
        <w:t>话机液晶界面提示“删除选中项目?“</w:t>
      </w:r>
    </w:p>
    <w:p>
      <w:pPr>
        <w:ind w:left="780"/>
        <w:jc w:val="center"/>
        <w:rPr>
          <w:rFonts w:ascii="宋体" w:hAnsi="宋体" w:eastAsia="宋体" w:cs="宋体"/>
        </w:rPr>
      </w:pPr>
      <w:r>
        <w:rPr>
          <w:rFonts w:hint="eastAsia" w:ascii="宋体" w:hAnsi="宋体" w:eastAsia="宋体" w:cs="宋体"/>
        </w:rPr>
        <w:drawing>
          <wp:inline distT="0" distB="0" distL="0" distR="0">
            <wp:extent cx="3049905" cy="2288540"/>
            <wp:effectExtent l="0" t="0" r="17145" b="16510"/>
            <wp:docPr id="164"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164"/>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a:xfrm>
                      <a:off x="0" y="0"/>
                      <a:ext cx="3049905" cy="2288540"/>
                    </a:xfrm>
                    <a:prstGeom prst="rect">
                      <a:avLst/>
                    </a:prstGeom>
                    <a:noFill/>
                    <a:ln>
                      <a:noFill/>
                    </a:ln>
                  </pic:spPr>
                </pic:pic>
              </a:graphicData>
            </a:graphic>
          </wp:inline>
        </w:drawing>
      </w:r>
    </w:p>
    <w:p>
      <w:pPr>
        <w:pStyle w:val="51"/>
        <w:numPr>
          <w:ilvl w:val="0"/>
          <w:numId w:val="49"/>
        </w:numPr>
        <w:spacing w:before="156" w:after="156"/>
        <w:ind w:firstLineChars="0"/>
        <w:rPr>
          <w:rFonts w:ascii="宋体" w:hAnsi="宋体" w:cs="宋体"/>
        </w:rPr>
      </w:pPr>
      <w:r>
        <w:rPr>
          <w:rFonts w:hint="eastAsia" w:ascii="宋体" w:hAnsi="宋体" w:cs="宋体"/>
        </w:rPr>
        <w:t>点击</w:t>
      </w:r>
      <w:r>
        <w:rPr>
          <w:rFonts w:hint="eastAsia" w:ascii="宋体" w:hAnsi="宋体" w:cs="宋体"/>
          <w:b/>
          <w:bCs/>
        </w:rPr>
        <w:t>确定</w:t>
      </w:r>
      <w:r>
        <w:rPr>
          <w:rFonts w:hint="eastAsia" w:ascii="宋体" w:hAnsi="宋体" w:cs="宋体"/>
        </w:rPr>
        <w:t>删除群组或按</w:t>
      </w:r>
      <w:r>
        <w:rPr>
          <w:rFonts w:hint="eastAsia" w:ascii="宋体" w:hAnsi="宋体" w:cs="宋体"/>
          <w:b/>
          <w:bCs/>
        </w:rPr>
        <w:t>取消</w:t>
      </w:r>
      <w:r>
        <w:rPr>
          <w:rFonts w:hint="eastAsia" w:ascii="宋体" w:hAnsi="宋体" w:cs="宋体"/>
        </w:rPr>
        <w:t>软按键取消操作</w:t>
      </w:r>
    </w:p>
    <w:p>
      <w:pPr>
        <w:pStyle w:val="51"/>
        <w:spacing w:before="156" w:after="156"/>
        <w:ind w:left="780" w:firstLine="0" w:firstLineChars="0"/>
        <w:rPr>
          <w:rFonts w:ascii="宋体" w:hAnsi="宋体" w:cs="宋体"/>
        </w:rPr>
      </w:pPr>
      <w:r>
        <w:rPr>
          <w:rFonts w:hint="eastAsia" w:ascii="宋体" w:hAnsi="宋体" w:cs="宋体"/>
        </w:rPr>
        <w:t>要删除所有群组,按</w:t>
      </w:r>
      <w:r>
        <w:rPr>
          <w:rFonts w:hint="eastAsia" w:ascii="宋体" w:hAnsi="宋体" w:cs="宋体"/>
          <w:b/>
          <w:bCs/>
        </w:rPr>
        <w:t>选项</w:t>
      </w:r>
      <w:r>
        <w:rPr>
          <w:rFonts w:hint="eastAsia" w:ascii="宋体" w:hAnsi="宋体" w:cs="宋体"/>
        </w:rPr>
        <w:t>按键，选择</w:t>
      </w:r>
      <w:r>
        <w:rPr>
          <w:rFonts w:hint="eastAsia" w:ascii="宋体" w:hAnsi="宋体" w:cs="宋体"/>
          <w:b/>
          <w:bCs/>
        </w:rPr>
        <w:t>全部删除</w:t>
      </w:r>
      <w:r>
        <w:rPr>
          <w:rFonts w:hint="eastAsia" w:ascii="宋体" w:hAnsi="宋体" w:cs="宋体"/>
        </w:rPr>
        <w:t>选项</w:t>
      </w:r>
    </w:p>
    <w:p>
      <w:pPr>
        <w:rPr>
          <w:rFonts w:ascii="宋体" w:hAnsi="宋体" w:eastAsia="宋体" w:cs="宋体"/>
        </w:rPr>
      </w:pPr>
    </w:p>
    <w:p>
      <w:pPr>
        <w:rPr>
          <w:rFonts w:ascii="宋体" w:hAnsi="宋体" w:eastAsia="宋体" w:cs="宋体"/>
          <w:b/>
          <w:bCs/>
        </w:rPr>
      </w:pPr>
      <w:r>
        <w:rPr>
          <w:rFonts w:hint="eastAsia" w:ascii="宋体" w:hAnsi="宋体" w:eastAsia="宋体" w:cs="宋体"/>
          <w:b/>
          <w:bCs/>
        </w:rPr>
        <w:t>2.添加联系人</w:t>
      </w:r>
    </w:p>
    <w:p>
      <w:pPr>
        <w:rPr>
          <w:rFonts w:ascii="宋体" w:hAnsi="宋体" w:eastAsia="宋体" w:cs="宋体"/>
        </w:rPr>
      </w:pPr>
      <w:r>
        <w:rPr>
          <w:rFonts w:hint="eastAsia" w:ascii="宋体" w:hAnsi="宋体" w:eastAsia="宋体" w:cs="宋体"/>
        </w:rPr>
        <w:t>您可以通过以下述方式添加联系人</w:t>
      </w:r>
    </w:p>
    <w:p>
      <w:pPr>
        <w:pStyle w:val="51"/>
        <w:numPr>
          <w:ilvl w:val="1"/>
          <w:numId w:val="50"/>
        </w:numPr>
        <w:spacing w:before="156" w:after="156"/>
        <w:ind w:firstLineChars="0"/>
        <w:rPr>
          <w:rFonts w:ascii="宋体" w:hAnsi="宋体" w:cs="宋体"/>
        </w:rPr>
      </w:pPr>
      <w:r>
        <w:rPr>
          <w:rFonts w:hint="eastAsia" w:ascii="宋体" w:hAnsi="宋体" w:cs="宋体"/>
        </w:rPr>
        <w:t>手动添加</w:t>
      </w:r>
    </w:p>
    <w:p>
      <w:pPr>
        <w:pStyle w:val="51"/>
        <w:numPr>
          <w:ilvl w:val="1"/>
          <w:numId w:val="50"/>
        </w:numPr>
        <w:spacing w:before="156" w:after="156"/>
        <w:ind w:firstLineChars="0"/>
        <w:rPr>
          <w:rFonts w:ascii="宋体" w:hAnsi="宋体" w:cs="宋体"/>
        </w:rPr>
      </w:pPr>
      <w:r>
        <w:rPr>
          <w:rFonts w:hint="eastAsia" w:ascii="宋体" w:hAnsi="宋体" w:cs="宋体"/>
        </w:rPr>
        <w:t>从话单添加</w:t>
      </w:r>
    </w:p>
    <w:p>
      <w:pPr>
        <w:pStyle w:val="51"/>
        <w:numPr>
          <w:ilvl w:val="1"/>
          <w:numId w:val="50"/>
        </w:numPr>
        <w:spacing w:before="156" w:after="156"/>
        <w:ind w:firstLineChars="0"/>
        <w:rPr>
          <w:rFonts w:ascii="宋体" w:hAnsi="宋体" w:cs="宋体"/>
        </w:rPr>
      </w:pPr>
      <w:r>
        <w:rPr>
          <w:rFonts w:hint="eastAsia" w:ascii="宋体" w:hAnsi="宋体" w:cs="宋体"/>
        </w:rPr>
        <w:t>从远程地址簿添加</w:t>
      </w:r>
    </w:p>
    <w:p>
      <w:pPr>
        <w:rPr>
          <w:rFonts w:ascii="宋体" w:hAnsi="宋体" w:eastAsia="宋体" w:cs="宋体"/>
        </w:rPr>
      </w:pPr>
    </w:p>
    <w:p>
      <w:pPr>
        <w:rPr>
          <w:rFonts w:ascii="宋体" w:hAnsi="宋体" w:eastAsia="宋体" w:cs="宋体"/>
          <w:b/>
          <w:bCs/>
        </w:rPr>
      </w:pPr>
      <w:r>
        <w:rPr>
          <w:rFonts w:hint="eastAsia" w:ascii="宋体" w:hAnsi="宋体" w:eastAsia="宋体" w:cs="宋体"/>
          <w:b/>
          <w:bCs/>
        </w:rPr>
        <w:t>手动添加联系人</w:t>
      </w:r>
    </w:p>
    <w:p>
      <w:pPr>
        <w:rPr>
          <w:rFonts w:ascii="宋体" w:hAnsi="宋体" w:eastAsia="宋体" w:cs="宋体"/>
        </w:rPr>
      </w:pPr>
      <w:r>
        <w:rPr>
          <w:rFonts w:hint="eastAsia" w:ascii="宋体" w:hAnsi="宋体" w:eastAsia="宋体" w:cs="宋体"/>
        </w:rPr>
        <w:t>通话话机界面从本地联系人中手动添加联系人</w:t>
      </w:r>
    </w:p>
    <w:p>
      <w:pPr>
        <w:pStyle w:val="51"/>
        <w:numPr>
          <w:ilvl w:val="0"/>
          <w:numId w:val="51"/>
        </w:numPr>
        <w:spacing w:before="156" w:after="156"/>
        <w:ind w:firstLineChars="0"/>
        <w:rPr>
          <w:rFonts w:ascii="宋体" w:hAnsi="宋体" w:cs="宋体"/>
        </w:rPr>
      </w:pPr>
      <w:r>
        <w:rPr>
          <w:rFonts w:hint="eastAsia" w:ascii="宋体" w:hAnsi="宋体" w:cs="宋体"/>
        </w:rPr>
        <w:t>按话簿软按键</w:t>
      </w:r>
    </w:p>
    <w:p>
      <w:pPr>
        <w:pStyle w:val="51"/>
        <w:spacing w:before="156" w:after="156"/>
        <w:ind w:left="780" w:firstLine="0" w:firstLineChars="0"/>
        <w:jc w:val="center"/>
        <w:rPr>
          <w:rFonts w:ascii="宋体" w:hAnsi="宋体" w:cs="宋体"/>
        </w:rPr>
      </w:pPr>
      <w:r>
        <w:rPr>
          <w:rFonts w:hint="eastAsia" w:ascii="宋体" w:hAnsi="宋体" w:cs="宋体"/>
        </w:rPr>
        <w:drawing>
          <wp:inline distT="0" distB="0" distL="0" distR="0">
            <wp:extent cx="3049905" cy="2288540"/>
            <wp:effectExtent l="0" t="0" r="17145" b="16510"/>
            <wp:docPr id="165"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图片 165"/>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a:xfrm>
                      <a:off x="0" y="0"/>
                      <a:ext cx="3049905" cy="2288540"/>
                    </a:xfrm>
                    <a:prstGeom prst="rect">
                      <a:avLst/>
                    </a:prstGeom>
                    <a:noFill/>
                    <a:ln>
                      <a:noFill/>
                    </a:ln>
                  </pic:spPr>
                </pic:pic>
              </a:graphicData>
            </a:graphic>
          </wp:inline>
        </w:drawing>
      </w:r>
    </w:p>
    <w:p>
      <w:pPr>
        <w:pStyle w:val="51"/>
        <w:numPr>
          <w:ilvl w:val="0"/>
          <w:numId w:val="51"/>
        </w:numPr>
        <w:spacing w:before="156" w:after="156"/>
        <w:ind w:firstLineChars="0"/>
        <w:rPr>
          <w:rFonts w:ascii="宋体" w:hAnsi="宋体" w:cs="宋体"/>
        </w:rPr>
      </w:pPr>
      <w:r>
        <w:rPr>
          <w:rFonts w:hint="eastAsia" w:ascii="宋体" w:hAnsi="宋体" w:cs="宋体"/>
        </w:rPr>
        <w:t>选择相应的群组，按</w:t>
      </w:r>
      <w:r>
        <w:rPr>
          <w:rFonts w:hint="eastAsia" w:ascii="宋体" w:hAnsi="宋体" w:cs="宋体"/>
          <w:b/>
          <w:bCs/>
        </w:rPr>
        <w:t>进入</w:t>
      </w:r>
      <w:r>
        <w:rPr>
          <w:rFonts w:hint="eastAsia" w:ascii="宋体" w:hAnsi="宋体" w:cs="宋体"/>
        </w:rPr>
        <w:t>软按键</w:t>
      </w:r>
    </w:p>
    <w:p>
      <w:pPr>
        <w:pStyle w:val="51"/>
        <w:spacing w:before="156" w:after="156"/>
        <w:ind w:left="780" w:firstLine="0" w:firstLineChars="0"/>
        <w:rPr>
          <w:rFonts w:ascii="宋体" w:hAnsi="宋体" w:cs="宋体"/>
        </w:rPr>
      </w:pPr>
      <w:r>
        <w:rPr>
          <w:rFonts w:hint="eastAsia" w:ascii="宋体" w:hAnsi="宋体" w:cs="宋体"/>
        </w:rPr>
        <w:t>如果要添加的联系人不属于任何群组，选中</w:t>
      </w:r>
      <w:r>
        <w:rPr>
          <w:rFonts w:hint="eastAsia" w:ascii="宋体" w:hAnsi="宋体" w:cs="宋体"/>
          <w:b/>
          <w:bCs/>
        </w:rPr>
        <w:t>所有联系人</w:t>
      </w:r>
      <w:r>
        <w:rPr>
          <w:rFonts w:hint="eastAsia" w:ascii="宋体" w:hAnsi="宋体" w:cs="宋体"/>
        </w:rPr>
        <w:t>，按</w:t>
      </w:r>
      <w:r>
        <w:rPr>
          <w:rFonts w:hint="eastAsia" w:ascii="宋体" w:hAnsi="宋体" w:cs="宋体"/>
          <w:b/>
          <w:bCs/>
        </w:rPr>
        <w:t>进入</w:t>
      </w:r>
      <w:r>
        <w:rPr>
          <w:rFonts w:hint="eastAsia" w:ascii="宋体" w:hAnsi="宋体" w:cs="宋体"/>
        </w:rPr>
        <w:t>按键</w:t>
      </w:r>
    </w:p>
    <w:p>
      <w:pPr>
        <w:pStyle w:val="51"/>
        <w:numPr>
          <w:ilvl w:val="0"/>
          <w:numId w:val="51"/>
        </w:numPr>
        <w:spacing w:before="156" w:after="156"/>
        <w:ind w:firstLineChars="0"/>
        <w:rPr>
          <w:rFonts w:ascii="宋体" w:hAnsi="宋体" w:cs="宋体"/>
        </w:rPr>
      </w:pPr>
      <w:r>
        <w:rPr>
          <w:rFonts w:hint="eastAsia" w:ascii="宋体" w:hAnsi="宋体" w:cs="宋体"/>
        </w:rPr>
        <w:t>按</w:t>
      </w:r>
      <w:r>
        <w:rPr>
          <w:rFonts w:hint="eastAsia" w:ascii="宋体" w:hAnsi="宋体" w:cs="宋体"/>
          <w:b/>
          <w:bCs/>
        </w:rPr>
        <w:t>添加</w:t>
      </w:r>
      <w:r>
        <w:rPr>
          <w:rFonts w:hint="eastAsia" w:ascii="宋体" w:hAnsi="宋体" w:cs="宋体"/>
        </w:rPr>
        <w:t>按键</w:t>
      </w:r>
    </w:p>
    <w:p>
      <w:pPr>
        <w:pStyle w:val="51"/>
        <w:numPr>
          <w:ilvl w:val="0"/>
          <w:numId w:val="51"/>
        </w:numPr>
        <w:spacing w:before="156" w:after="156"/>
        <w:ind w:firstLineChars="0"/>
        <w:rPr>
          <w:rFonts w:ascii="宋体" w:hAnsi="宋体" w:cs="宋体"/>
        </w:rPr>
      </w:pPr>
      <w:r>
        <w:rPr>
          <w:rFonts w:hint="eastAsia" w:ascii="宋体" w:hAnsi="宋体" w:cs="宋体"/>
        </w:rPr>
        <w:t>在相应区域分别输入姓名、电话号码</w:t>
      </w:r>
    </w:p>
    <w:p>
      <w:pPr>
        <w:pStyle w:val="51"/>
        <w:numPr>
          <w:ilvl w:val="0"/>
          <w:numId w:val="51"/>
        </w:numPr>
        <w:spacing w:before="156" w:after="156"/>
        <w:ind w:firstLineChars="0"/>
        <w:rPr>
          <w:rFonts w:ascii="宋体" w:hAnsi="宋体" w:cs="宋体"/>
        </w:rPr>
      </w:pPr>
      <w:r>
        <w:rPr>
          <w:rFonts w:hint="eastAsia" w:ascii="宋体" w:hAnsi="宋体" w:cs="宋体"/>
        </w:rPr>
        <w:t>按</w:t>
      </w:r>
      <w:r>
        <w:rPr>
          <w:rFonts w:hint="eastAsia" w:ascii="宋体" w:hAnsi="宋体" w:cs="宋体"/>
        </w:rPr>
        <w:drawing>
          <wp:inline distT="0" distB="0" distL="0" distR="0">
            <wp:extent cx="197485" cy="196850"/>
            <wp:effectExtent l="0" t="0" r="12065" b="12700"/>
            <wp:docPr id="166" name="image2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206.png"/>
                    <pic:cNvPicPr>
                      <a:picLocks noChangeAspect="1"/>
                    </pic:cNvPicPr>
                  </pic:nvPicPr>
                  <pic:blipFill>
                    <a:blip r:embed="rId21" cstate="print"/>
                    <a:stretch>
                      <a:fillRect/>
                    </a:stretch>
                  </pic:blipFill>
                  <pic:spPr>
                    <a:xfrm>
                      <a:off x="0" y="0"/>
                      <a:ext cx="197485" cy="196850"/>
                    </a:xfrm>
                    <a:prstGeom prst="rect">
                      <a:avLst/>
                    </a:prstGeom>
                  </pic:spPr>
                </pic:pic>
              </a:graphicData>
            </a:graphic>
          </wp:inline>
        </w:drawing>
      </w:r>
      <w:r>
        <w:rPr>
          <w:rFonts w:hint="eastAsia" w:ascii="宋体" w:hAnsi="宋体" w:cs="宋体"/>
        </w:rPr>
        <w:t>或</w:t>
      </w:r>
      <w:r>
        <w:rPr>
          <w:rFonts w:hint="eastAsia" w:ascii="宋体" w:hAnsi="宋体" w:cs="宋体"/>
        </w:rPr>
        <w:drawing>
          <wp:inline distT="0" distB="0" distL="0" distR="0">
            <wp:extent cx="196850" cy="196850"/>
            <wp:effectExtent l="0" t="0" r="12700" b="12700"/>
            <wp:docPr id="167" name="image2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image207.png"/>
                    <pic:cNvPicPr>
                      <a:picLocks noChangeAspect="1"/>
                    </pic:cNvPicPr>
                  </pic:nvPicPr>
                  <pic:blipFill>
                    <a:blip r:embed="rId20" cstate="print"/>
                    <a:stretch>
                      <a:fillRect/>
                    </a:stretch>
                  </pic:blipFill>
                  <pic:spPr>
                    <a:xfrm>
                      <a:off x="0" y="0"/>
                      <a:ext cx="196850" cy="196850"/>
                    </a:xfrm>
                    <a:prstGeom prst="rect">
                      <a:avLst/>
                    </a:prstGeom>
                  </pic:spPr>
                </pic:pic>
              </a:graphicData>
            </a:graphic>
          </wp:inline>
        </w:drawing>
      </w:r>
      <w:r>
        <w:rPr>
          <w:rFonts w:hint="eastAsia" w:ascii="宋体" w:hAnsi="宋体" w:cs="宋体"/>
        </w:rPr>
        <w:t>可自由切换对应的铃声</w:t>
      </w:r>
    </w:p>
    <w:p>
      <w:pPr>
        <w:pStyle w:val="51"/>
        <w:numPr>
          <w:ilvl w:val="0"/>
          <w:numId w:val="51"/>
        </w:numPr>
        <w:spacing w:before="156" w:after="156"/>
        <w:ind w:firstLineChars="0"/>
        <w:rPr>
          <w:rFonts w:ascii="宋体" w:hAnsi="宋体" w:cs="宋体"/>
        </w:rPr>
      </w:pPr>
      <w:r>
        <w:rPr>
          <w:rFonts w:hint="eastAsia" w:ascii="宋体" w:hAnsi="宋体" w:cs="宋体"/>
        </w:rPr>
        <w:t>当需要添加至群组的时候,需按</w:t>
      </w:r>
      <w:r>
        <w:rPr>
          <w:rFonts w:hint="eastAsia" w:ascii="宋体" w:hAnsi="宋体" w:cs="宋体"/>
          <w:spacing w:val="-4"/>
          <w:position w:val="-9"/>
          <w:sz w:val="18"/>
        </w:rPr>
        <w:drawing>
          <wp:inline distT="0" distB="0" distL="0" distR="0">
            <wp:extent cx="197485" cy="196850"/>
            <wp:effectExtent l="0" t="0" r="12065" b="12700"/>
            <wp:docPr id="168" name="image2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206.png"/>
                    <pic:cNvPicPr>
                      <a:picLocks noChangeAspect="1"/>
                    </pic:cNvPicPr>
                  </pic:nvPicPr>
                  <pic:blipFill>
                    <a:blip r:embed="rId21" cstate="print"/>
                    <a:stretch>
                      <a:fillRect/>
                    </a:stretch>
                  </pic:blipFill>
                  <pic:spPr>
                    <a:xfrm>
                      <a:off x="0" y="0"/>
                      <a:ext cx="197485" cy="196850"/>
                    </a:xfrm>
                    <a:prstGeom prst="rect">
                      <a:avLst/>
                    </a:prstGeom>
                  </pic:spPr>
                </pic:pic>
              </a:graphicData>
            </a:graphic>
          </wp:inline>
        </w:drawing>
      </w:r>
      <w:r>
        <w:rPr>
          <w:rFonts w:hint="eastAsia" w:ascii="宋体" w:hAnsi="宋体" w:cs="宋体"/>
        </w:rPr>
        <w:t>或</w:t>
      </w:r>
      <w:r>
        <w:rPr>
          <w:rFonts w:hint="eastAsia" w:ascii="宋体" w:hAnsi="宋体" w:cs="宋体"/>
          <w:spacing w:val="-7"/>
          <w:position w:val="-9"/>
          <w:sz w:val="18"/>
        </w:rPr>
        <w:drawing>
          <wp:inline distT="0" distB="0" distL="0" distR="0">
            <wp:extent cx="196850" cy="196850"/>
            <wp:effectExtent l="0" t="0" r="12700" b="12700"/>
            <wp:docPr id="169" name="image2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image207.png"/>
                    <pic:cNvPicPr>
                      <a:picLocks noChangeAspect="1"/>
                    </pic:cNvPicPr>
                  </pic:nvPicPr>
                  <pic:blipFill>
                    <a:blip r:embed="rId20" cstate="print"/>
                    <a:stretch>
                      <a:fillRect/>
                    </a:stretch>
                  </pic:blipFill>
                  <pic:spPr>
                    <a:xfrm>
                      <a:off x="0" y="0"/>
                      <a:ext cx="196850" cy="196850"/>
                    </a:xfrm>
                    <a:prstGeom prst="rect">
                      <a:avLst/>
                    </a:prstGeom>
                  </pic:spPr>
                </pic:pic>
              </a:graphicData>
            </a:graphic>
          </wp:inline>
        </w:drawing>
      </w:r>
      <w:r>
        <w:rPr>
          <w:rFonts w:hint="eastAsia" w:ascii="宋体" w:hAnsi="宋体" w:cs="宋体"/>
        </w:rPr>
        <w:t>选择对应的群组或者默认</w:t>
      </w:r>
      <w:r>
        <w:rPr>
          <w:rFonts w:hint="eastAsia" w:ascii="宋体" w:hAnsi="宋体" w:cs="宋体"/>
          <w:b/>
          <w:bCs/>
        </w:rPr>
        <w:t>所有联系人</w:t>
      </w:r>
    </w:p>
    <w:p>
      <w:pPr>
        <w:pStyle w:val="51"/>
        <w:spacing w:before="156" w:after="156"/>
        <w:ind w:left="780" w:firstLine="0" w:firstLineChars="0"/>
        <w:jc w:val="center"/>
        <w:rPr>
          <w:rFonts w:ascii="宋体" w:hAnsi="宋体" w:cs="宋体"/>
        </w:rPr>
      </w:pPr>
      <w:r>
        <w:rPr>
          <w:rFonts w:hint="eastAsia" w:ascii="宋体" w:hAnsi="宋体" w:cs="宋体"/>
        </w:rPr>
        <w:drawing>
          <wp:inline distT="0" distB="0" distL="0" distR="0">
            <wp:extent cx="3049905" cy="2288540"/>
            <wp:effectExtent l="0" t="0" r="17145" b="16510"/>
            <wp:docPr id="170" name="图片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图片 170"/>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a:xfrm>
                      <a:off x="0" y="0"/>
                      <a:ext cx="3049905" cy="2288540"/>
                    </a:xfrm>
                    <a:prstGeom prst="rect">
                      <a:avLst/>
                    </a:prstGeom>
                    <a:noFill/>
                    <a:ln>
                      <a:noFill/>
                    </a:ln>
                  </pic:spPr>
                </pic:pic>
              </a:graphicData>
            </a:graphic>
          </wp:inline>
        </w:drawing>
      </w:r>
    </w:p>
    <w:p>
      <w:pPr>
        <w:rPr>
          <w:rFonts w:ascii="宋体" w:hAnsi="宋体" w:eastAsia="宋体" w:cs="宋体"/>
        </w:rPr>
      </w:pPr>
    </w:p>
    <w:p>
      <w:pPr>
        <w:rPr>
          <w:rFonts w:ascii="宋体" w:hAnsi="宋体" w:eastAsia="宋体" w:cs="宋体"/>
          <w:b/>
          <w:bCs/>
        </w:rPr>
      </w:pPr>
      <w:r>
        <w:rPr>
          <w:rFonts w:hint="eastAsia" w:ascii="宋体" w:hAnsi="宋体" w:eastAsia="宋体" w:cs="宋体"/>
          <w:b/>
          <w:bCs/>
        </w:rPr>
        <w:tab/>
      </w:r>
      <w:r>
        <w:rPr>
          <w:rFonts w:hint="eastAsia" w:ascii="宋体" w:hAnsi="宋体" w:eastAsia="宋体" w:cs="宋体"/>
          <w:b/>
          <w:bCs/>
        </w:rPr>
        <w:t>从话单添加联系人</w:t>
      </w:r>
    </w:p>
    <w:p>
      <w:pPr>
        <w:pStyle w:val="51"/>
        <w:numPr>
          <w:ilvl w:val="0"/>
          <w:numId w:val="52"/>
        </w:numPr>
        <w:spacing w:before="156" w:after="156"/>
        <w:ind w:firstLineChars="0"/>
        <w:rPr>
          <w:rFonts w:ascii="宋体" w:hAnsi="宋体" w:cs="宋体"/>
        </w:rPr>
      </w:pPr>
      <w:r>
        <w:rPr>
          <w:rFonts w:hint="eastAsia" w:ascii="宋体" w:hAnsi="宋体" w:cs="宋体"/>
        </w:rPr>
        <w:t>按</w:t>
      </w:r>
      <w:r>
        <w:rPr>
          <w:rFonts w:hint="eastAsia" w:ascii="宋体" w:hAnsi="宋体" w:cs="宋体"/>
          <w:b/>
          <w:bCs/>
        </w:rPr>
        <w:t>话单</w:t>
      </w:r>
      <w:r>
        <w:rPr>
          <w:rFonts w:hint="eastAsia" w:ascii="宋体" w:hAnsi="宋体" w:cs="宋体"/>
        </w:rPr>
        <w:t>软按键</w:t>
      </w:r>
    </w:p>
    <w:p>
      <w:pPr>
        <w:pStyle w:val="51"/>
        <w:numPr>
          <w:ilvl w:val="0"/>
          <w:numId w:val="52"/>
        </w:numPr>
        <w:spacing w:before="156" w:after="156"/>
        <w:ind w:firstLineChars="0"/>
        <w:rPr>
          <w:rFonts w:ascii="宋体" w:hAnsi="宋体" w:cs="宋体"/>
        </w:rPr>
      </w:pPr>
      <w:r>
        <w:rPr>
          <w:rFonts w:hint="eastAsia" w:ascii="宋体" w:hAnsi="宋体" w:cs="宋体"/>
        </w:rPr>
        <w:t>按</w:t>
      </w:r>
      <w:r>
        <w:rPr>
          <w:rFonts w:hint="eastAsia" w:ascii="宋体" w:hAnsi="宋体" w:cs="宋体"/>
          <w:spacing w:val="-4"/>
          <w:position w:val="-9"/>
          <w:sz w:val="18"/>
        </w:rPr>
        <w:drawing>
          <wp:inline distT="0" distB="0" distL="0" distR="0">
            <wp:extent cx="197485" cy="196850"/>
            <wp:effectExtent l="0" t="0" r="12700" b="12065"/>
            <wp:docPr id="171" name="image2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image206.png"/>
                    <pic:cNvPicPr>
                      <a:picLocks noChangeAspect="1"/>
                    </pic:cNvPicPr>
                  </pic:nvPicPr>
                  <pic:blipFill>
                    <a:blip r:embed="rId21" cstate="print"/>
                    <a:stretch>
                      <a:fillRect/>
                    </a:stretch>
                  </pic:blipFill>
                  <pic:spPr>
                    <a:xfrm rot="5400000">
                      <a:off x="0" y="0"/>
                      <a:ext cx="197485" cy="196850"/>
                    </a:xfrm>
                    <a:prstGeom prst="rect">
                      <a:avLst/>
                    </a:prstGeom>
                  </pic:spPr>
                </pic:pic>
              </a:graphicData>
            </a:graphic>
          </wp:inline>
        </w:drawing>
      </w:r>
      <w:r>
        <w:rPr>
          <w:rFonts w:hint="eastAsia" w:ascii="宋体" w:hAnsi="宋体" w:cs="宋体"/>
        </w:rPr>
        <w:t>或</w:t>
      </w:r>
      <w:r>
        <w:rPr>
          <w:rFonts w:hint="eastAsia" w:ascii="宋体" w:hAnsi="宋体" w:cs="宋体"/>
          <w:spacing w:val="-7"/>
          <w:position w:val="-9"/>
          <w:sz w:val="18"/>
        </w:rPr>
        <w:drawing>
          <wp:inline distT="0" distB="0" distL="0" distR="0">
            <wp:extent cx="196850" cy="196850"/>
            <wp:effectExtent l="0" t="0" r="12700" b="12700"/>
            <wp:docPr id="172" name="image2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207.png"/>
                    <pic:cNvPicPr>
                      <a:picLocks noChangeAspect="1"/>
                    </pic:cNvPicPr>
                  </pic:nvPicPr>
                  <pic:blipFill>
                    <a:blip r:embed="rId20" cstate="print"/>
                    <a:stretch>
                      <a:fillRect/>
                    </a:stretch>
                  </pic:blipFill>
                  <pic:spPr>
                    <a:xfrm rot="5400000">
                      <a:off x="0" y="0"/>
                      <a:ext cx="196850" cy="196850"/>
                    </a:xfrm>
                    <a:prstGeom prst="rect">
                      <a:avLst/>
                    </a:prstGeom>
                  </pic:spPr>
                </pic:pic>
              </a:graphicData>
            </a:graphic>
          </wp:inline>
        </w:drawing>
      </w:r>
      <w:r>
        <w:rPr>
          <w:rFonts w:hint="eastAsia" w:ascii="宋体" w:hAnsi="宋体" w:cs="宋体"/>
        </w:rPr>
        <w:t>选择要添加的记录</w:t>
      </w:r>
    </w:p>
    <w:p>
      <w:pPr>
        <w:pStyle w:val="51"/>
        <w:numPr>
          <w:ilvl w:val="0"/>
          <w:numId w:val="52"/>
        </w:numPr>
        <w:spacing w:before="156" w:after="156"/>
        <w:ind w:firstLineChars="0"/>
        <w:rPr>
          <w:rFonts w:ascii="宋体" w:hAnsi="宋体" w:cs="宋体"/>
        </w:rPr>
      </w:pPr>
      <w:r>
        <w:rPr>
          <w:rFonts w:hint="eastAsia" w:ascii="宋体" w:hAnsi="宋体" w:cs="宋体"/>
        </w:rPr>
        <w:t>按</w:t>
      </w:r>
      <w:r>
        <w:rPr>
          <w:rFonts w:hint="eastAsia" w:ascii="宋体" w:hAnsi="宋体" w:cs="宋体"/>
          <w:b/>
          <w:bCs/>
        </w:rPr>
        <w:t>选项</w:t>
      </w:r>
      <w:r>
        <w:rPr>
          <w:rFonts w:hint="eastAsia" w:ascii="宋体" w:hAnsi="宋体" w:cs="宋体"/>
        </w:rPr>
        <w:t>软按键，选择添加到联系人，按</w:t>
      </w:r>
      <w:r>
        <w:rPr>
          <w:rFonts w:hint="eastAsia" w:ascii="宋体" w:hAnsi="宋体" w:cs="宋体"/>
          <w:b/>
          <w:bCs/>
        </w:rPr>
        <w:t>确定</w:t>
      </w:r>
      <w:r>
        <w:rPr>
          <w:rFonts w:hint="eastAsia" w:ascii="宋体" w:hAnsi="宋体" w:cs="宋体"/>
        </w:rPr>
        <w:t>按键</w:t>
      </w:r>
    </w:p>
    <w:p>
      <w:pPr>
        <w:pStyle w:val="51"/>
        <w:numPr>
          <w:ilvl w:val="0"/>
          <w:numId w:val="52"/>
        </w:numPr>
        <w:spacing w:before="156" w:after="156"/>
        <w:ind w:firstLineChars="0"/>
        <w:rPr>
          <w:rFonts w:ascii="宋体" w:hAnsi="宋体" w:cs="宋体"/>
        </w:rPr>
      </w:pPr>
      <w:r>
        <w:rPr>
          <w:rFonts w:hint="eastAsia" w:ascii="宋体" w:hAnsi="宋体" w:cs="宋体"/>
        </w:rPr>
        <w:t>在</w:t>
      </w:r>
      <w:r>
        <w:rPr>
          <w:rFonts w:hint="eastAsia" w:ascii="宋体" w:hAnsi="宋体" w:cs="宋体"/>
          <w:b/>
          <w:bCs/>
        </w:rPr>
        <w:t>姓名</w:t>
      </w:r>
      <w:r>
        <w:rPr>
          <w:rFonts w:hint="eastAsia" w:ascii="宋体" w:hAnsi="宋体" w:cs="宋体"/>
        </w:rPr>
        <w:t>区域中编辑联系人的姓名</w:t>
      </w:r>
    </w:p>
    <w:p>
      <w:pPr>
        <w:pStyle w:val="51"/>
        <w:numPr>
          <w:ilvl w:val="0"/>
          <w:numId w:val="52"/>
        </w:numPr>
        <w:spacing w:before="156" w:after="156"/>
        <w:ind w:firstLineChars="0"/>
        <w:rPr>
          <w:rFonts w:ascii="宋体" w:hAnsi="宋体" w:cs="宋体"/>
        </w:rPr>
      </w:pPr>
      <w:r>
        <w:rPr>
          <w:rFonts w:hint="eastAsia" w:ascii="宋体" w:hAnsi="宋体" w:cs="宋体"/>
        </w:rPr>
        <w:t>按</w:t>
      </w:r>
      <w:r>
        <w:rPr>
          <w:rFonts w:hint="eastAsia" w:ascii="宋体" w:hAnsi="宋体" w:cs="宋体"/>
          <w:b/>
          <w:bCs/>
        </w:rPr>
        <w:t>保存</w:t>
      </w:r>
      <w:r>
        <w:rPr>
          <w:rFonts w:hint="eastAsia" w:ascii="宋体" w:hAnsi="宋体" w:cs="宋体"/>
        </w:rPr>
        <w:t>软按键保存操作</w:t>
      </w:r>
    </w:p>
    <w:p>
      <w:pPr>
        <w:pStyle w:val="51"/>
        <w:spacing w:before="156" w:after="156"/>
        <w:ind w:left="780" w:firstLine="0" w:firstLineChars="0"/>
        <w:rPr>
          <w:rFonts w:ascii="宋体" w:hAnsi="宋体" w:cs="宋体"/>
        </w:rPr>
      </w:pPr>
      <w:r>
        <w:rPr>
          <w:rFonts w:hint="eastAsia" w:ascii="宋体" w:hAnsi="宋体" w:cs="宋体"/>
        </w:rPr>
        <w:t>该记录被成功添加到本地联系人列表中</w:t>
      </w:r>
    </w:p>
    <w:p>
      <w:pPr>
        <w:rPr>
          <w:rFonts w:ascii="宋体" w:hAnsi="宋体" w:eastAsia="宋体" w:cs="宋体"/>
        </w:rPr>
      </w:pPr>
    </w:p>
    <w:p>
      <w:pPr>
        <w:rPr>
          <w:rFonts w:ascii="宋体" w:hAnsi="宋体" w:eastAsia="宋体" w:cs="宋体"/>
          <w:b/>
          <w:bCs/>
        </w:rPr>
      </w:pPr>
      <w:r>
        <w:rPr>
          <w:rFonts w:hint="eastAsia" w:ascii="宋体" w:hAnsi="宋体" w:eastAsia="宋体" w:cs="宋体"/>
          <w:b/>
          <w:bCs/>
        </w:rPr>
        <w:tab/>
      </w:r>
      <w:r>
        <w:rPr>
          <w:rFonts w:hint="eastAsia" w:ascii="宋体" w:hAnsi="宋体" w:eastAsia="宋体" w:cs="宋体"/>
          <w:b/>
          <w:bCs/>
        </w:rPr>
        <w:t>通过话机界面从远程地址簿中添加联系人:</w:t>
      </w:r>
    </w:p>
    <w:p>
      <w:pPr>
        <w:pStyle w:val="51"/>
        <w:numPr>
          <w:ilvl w:val="0"/>
          <w:numId w:val="53"/>
        </w:numPr>
        <w:spacing w:before="156" w:after="156"/>
        <w:ind w:firstLineChars="0"/>
        <w:rPr>
          <w:rFonts w:ascii="宋体" w:hAnsi="宋体" w:cs="宋体"/>
        </w:rPr>
      </w:pPr>
      <w:r>
        <w:rPr>
          <w:rFonts w:hint="eastAsia" w:ascii="宋体" w:hAnsi="宋体" w:cs="宋体"/>
        </w:rPr>
        <w:t>按菜单-&gt;电话本-&gt;LDAP</w:t>
      </w:r>
    </w:p>
    <w:p>
      <w:pPr>
        <w:pStyle w:val="51"/>
        <w:numPr>
          <w:ilvl w:val="0"/>
          <w:numId w:val="53"/>
        </w:numPr>
        <w:spacing w:before="156" w:after="156"/>
        <w:ind w:firstLineChars="0"/>
        <w:rPr>
          <w:rFonts w:ascii="宋体" w:hAnsi="宋体" w:cs="宋体"/>
        </w:rPr>
      </w:pPr>
      <w:r>
        <w:rPr>
          <w:rFonts w:hint="eastAsia" w:ascii="宋体" w:hAnsi="宋体" w:cs="宋体"/>
        </w:rPr>
        <w:t>选择相应的群组，按</w:t>
      </w:r>
      <w:r>
        <w:rPr>
          <w:rFonts w:hint="eastAsia" w:ascii="宋体" w:hAnsi="宋体" w:cs="宋体"/>
          <w:b/>
          <w:bCs/>
        </w:rPr>
        <w:t>进入</w:t>
      </w:r>
      <w:r>
        <w:rPr>
          <w:rFonts w:hint="eastAsia" w:ascii="宋体" w:hAnsi="宋体" w:cs="宋体"/>
        </w:rPr>
        <w:t>软按键</w:t>
      </w:r>
    </w:p>
    <w:p>
      <w:pPr>
        <w:pStyle w:val="51"/>
        <w:numPr>
          <w:ilvl w:val="0"/>
          <w:numId w:val="53"/>
        </w:numPr>
        <w:spacing w:before="156" w:after="156"/>
        <w:ind w:firstLineChars="0"/>
        <w:rPr>
          <w:rFonts w:ascii="宋体" w:hAnsi="宋体" w:cs="宋体"/>
        </w:rPr>
      </w:pPr>
      <w:r>
        <w:rPr>
          <w:rFonts w:hint="eastAsia" w:ascii="宋体" w:hAnsi="宋体" w:cs="宋体"/>
        </w:rPr>
        <w:t>按</w:t>
      </w:r>
      <w:r>
        <w:rPr>
          <w:rFonts w:hint="eastAsia" w:ascii="宋体" w:hAnsi="宋体" w:cs="宋体"/>
          <w:spacing w:val="-4"/>
          <w:position w:val="-9"/>
          <w:sz w:val="18"/>
        </w:rPr>
        <w:drawing>
          <wp:inline distT="0" distB="0" distL="0" distR="0">
            <wp:extent cx="197485" cy="196850"/>
            <wp:effectExtent l="0" t="0" r="12700" b="12065"/>
            <wp:docPr id="173" name="image2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image206.png"/>
                    <pic:cNvPicPr>
                      <a:picLocks noChangeAspect="1"/>
                    </pic:cNvPicPr>
                  </pic:nvPicPr>
                  <pic:blipFill>
                    <a:blip r:embed="rId21" cstate="print"/>
                    <a:stretch>
                      <a:fillRect/>
                    </a:stretch>
                  </pic:blipFill>
                  <pic:spPr>
                    <a:xfrm rot="5400000">
                      <a:off x="0" y="0"/>
                      <a:ext cx="197485" cy="196850"/>
                    </a:xfrm>
                    <a:prstGeom prst="rect">
                      <a:avLst/>
                    </a:prstGeom>
                  </pic:spPr>
                </pic:pic>
              </a:graphicData>
            </a:graphic>
          </wp:inline>
        </w:drawing>
      </w:r>
      <w:r>
        <w:rPr>
          <w:rFonts w:hint="eastAsia" w:ascii="宋体" w:hAnsi="宋体" w:cs="宋体"/>
        </w:rPr>
        <w:t>或</w:t>
      </w:r>
      <w:r>
        <w:rPr>
          <w:rFonts w:hint="eastAsia" w:ascii="宋体" w:hAnsi="宋体" w:cs="宋体"/>
          <w:spacing w:val="-7"/>
          <w:position w:val="-9"/>
          <w:sz w:val="18"/>
        </w:rPr>
        <w:drawing>
          <wp:inline distT="0" distB="0" distL="0" distR="0">
            <wp:extent cx="196850" cy="196850"/>
            <wp:effectExtent l="0" t="0" r="12700" b="12700"/>
            <wp:docPr id="174" name="image2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image207.png"/>
                    <pic:cNvPicPr>
                      <a:picLocks noChangeAspect="1"/>
                    </pic:cNvPicPr>
                  </pic:nvPicPr>
                  <pic:blipFill>
                    <a:blip r:embed="rId20" cstate="print"/>
                    <a:stretch>
                      <a:fillRect/>
                    </a:stretch>
                  </pic:blipFill>
                  <pic:spPr>
                    <a:xfrm rot="5400000">
                      <a:off x="0" y="0"/>
                      <a:ext cx="196850" cy="196850"/>
                    </a:xfrm>
                    <a:prstGeom prst="rect">
                      <a:avLst/>
                    </a:prstGeom>
                  </pic:spPr>
                </pic:pic>
              </a:graphicData>
            </a:graphic>
          </wp:inline>
        </w:drawing>
      </w:r>
      <w:r>
        <w:rPr>
          <w:rFonts w:hint="eastAsia" w:ascii="宋体" w:hAnsi="宋体" w:cs="宋体"/>
        </w:rPr>
        <w:t>选择要添加的联系人</w:t>
      </w:r>
    </w:p>
    <w:p>
      <w:pPr>
        <w:pStyle w:val="51"/>
        <w:numPr>
          <w:ilvl w:val="0"/>
          <w:numId w:val="53"/>
        </w:numPr>
        <w:spacing w:before="156" w:after="156"/>
        <w:ind w:firstLineChars="0"/>
        <w:rPr>
          <w:rFonts w:ascii="宋体" w:hAnsi="宋体" w:cs="宋体"/>
        </w:rPr>
      </w:pPr>
      <w:r>
        <w:rPr>
          <w:rFonts w:hint="eastAsia" w:ascii="宋体" w:hAnsi="宋体" w:cs="宋体"/>
        </w:rPr>
        <w:t>按</w:t>
      </w:r>
      <w:r>
        <w:rPr>
          <w:rFonts w:hint="eastAsia" w:ascii="宋体" w:hAnsi="宋体" w:cs="宋体"/>
          <w:b/>
          <w:bCs/>
        </w:rPr>
        <w:t>选项</w:t>
      </w:r>
      <w:r>
        <w:rPr>
          <w:rFonts w:hint="eastAsia" w:ascii="宋体" w:hAnsi="宋体" w:cs="宋体"/>
        </w:rPr>
        <w:t>按键，选择</w:t>
      </w:r>
      <w:r>
        <w:rPr>
          <w:rFonts w:hint="eastAsia" w:ascii="宋体" w:hAnsi="宋体" w:cs="宋体"/>
          <w:b/>
          <w:bCs/>
        </w:rPr>
        <w:t>添加到联系人</w:t>
      </w:r>
    </w:p>
    <w:p>
      <w:pPr>
        <w:pStyle w:val="51"/>
        <w:numPr>
          <w:ilvl w:val="0"/>
          <w:numId w:val="53"/>
        </w:numPr>
        <w:spacing w:before="156" w:after="156"/>
        <w:ind w:firstLineChars="0"/>
        <w:rPr>
          <w:rFonts w:ascii="宋体" w:hAnsi="宋体" w:cs="宋体"/>
        </w:rPr>
      </w:pPr>
      <w:r>
        <w:rPr>
          <w:rFonts w:hint="eastAsia" w:ascii="宋体" w:hAnsi="宋体" w:cs="宋体"/>
        </w:rPr>
        <w:t>按</w:t>
      </w:r>
      <w:r>
        <w:rPr>
          <w:rFonts w:hint="eastAsia" w:ascii="宋体" w:hAnsi="宋体" w:cs="宋体"/>
          <w:b/>
          <w:bCs/>
        </w:rPr>
        <w:t>保存</w:t>
      </w:r>
      <w:r>
        <w:rPr>
          <w:rFonts w:hint="eastAsia" w:ascii="宋体" w:hAnsi="宋体" w:cs="宋体"/>
        </w:rPr>
        <w:t>软按键将联系人保存在本地联系人列表中</w:t>
      </w:r>
    </w:p>
    <w:p>
      <w:pPr>
        <w:rPr>
          <w:rFonts w:ascii="宋体" w:hAnsi="宋体" w:eastAsia="宋体" w:cs="宋体"/>
        </w:rPr>
      </w:pPr>
    </w:p>
    <w:p>
      <w:pPr>
        <w:ind w:left="420"/>
        <w:rPr>
          <w:rFonts w:ascii="宋体" w:hAnsi="宋体" w:eastAsia="宋体" w:cs="宋体"/>
          <w:b/>
          <w:bCs/>
        </w:rPr>
      </w:pPr>
      <w:r>
        <w:rPr>
          <w:rFonts w:hint="eastAsia" w:ascii="宋体" w:hAnsi="宋体" w:eastAsia="宋体" w:cs="宋体"/>
          <w:b/>
          <w:bCs/>
        </w:rPr>
        <w:t>通过话机界面编辑本地电话簿中的联系人</w:t>
      </w:r>
    </w:p>
    <w:p>
      <w:pPr>
        <w:pStyle w:val="51"/>
        <w:numPr>
          <w:ilvl w:val="0"/>
          <w:numId w:val="54"/>
        </w:numPr>
        <w:spacing w:before="156" w:after="156"/>
        <w:ind w:firstLineChars="0"/>
        <w:rPr>
          <w:rFonts w:ascii="宋体" w:hAnsi="宋体" w:cs="宋体"/>
        </w:rPr>
      </w:pPr>
      <w:r>
        <w:rPr>
          <w:rFonts w:hint="eastAsia" w:ascii="宋体" w:hAnsi="宋体" w:cs="宋体"/>
        </w:rPr>
        <w:t>按</w:t>
      </w:r>
      <w:r>
        <w:rPr>
          <w:rFonts w:hint="eastAsia" w:ascii="宋体" w:hAnsi="宋体" w:cs="宋体"/>
          <w:b/>
          <w:bCs/>
        </w:rPr>
        <w:t>话簿</w:t>
      </w:r>
      <w:r>
        <w:rPr>
          <w:rFonts w:hint="eastAsia" w:ascii="宋体" w:hAnsi="宋体" w:cs="宋体"/>
        </w:rPr>
        <w:t>软按键</w:t>
      </w:r>
    </w:p>
    <w:p>
      <w:pPr>
        <w:pStyle w:val="51"/>
        <w:numPr>
          <w:ilvl w:val="0"/>
          <w:numId w:val="54"/>
        </w:numPr>
        <w:spacing w:before="156" w:after="156"/>
        <w:ind w:firstLineChars="0"/>
        <w:rPr>
          <w:rFonts w:ascii="宋体" w:hAnsi="宋体" w:cs="宋体"/>
        </w:rPr>
      </w:pPr>
      <w:r>
        <w:rPr>
          <w:rFonts w:hint="eastAsia" w:ascii="宋体" w:hAnsi="宋体" w:cs="宋体"/>
        </w:rPr>
        <w:t>选择对应的群组，按</w:t>
      </w:r>
      <w:r>
        <w:rPr>
          <w:rFonts w:hint="eastAsia" w:ascii="宋体" w:hAnsi="宋体" w:cs="宋体"/>
          <w:b/>
          <w:bCs/>
        </w:rPr>
        <w:t>进入</w:t>
      </w:r>
      <w:r>
        <w:rPr>
          <w:rFonts w:hint="eastAsia" w:ascii="宋体" w:hAnsi="宋体" w:cs="宋体"/>
        </w:rPr>
        <w:t>软按键</w:t>
      </w:r>
    </w:p>
    <w:p>
      <w:pPr>
        <w:pStyle w:val="51"/>
        <w:spacing w:before="156" w:after="156"/>
        <w:ind w:left="840" w:firstLine="0" w:firstLineChars="0"/>
        <w:rPr>
          <w:rFonts w:ascii="宋体" w:hAnsi="宋体" w:cs="宋体"/>
        </w:rPr>
      </w:pPr>
      <w:r>
        <w:rPr>
          <w:rFonts w:hint="eastAsia" w:ascii="宋体" w:hAnsi="宋体" w:cs="宋体"/>
        </w:rPr>
        <w:t>如果要编辑的联系人不属于任何群组，选中所有联系人，按</w:t>
      </w:r>
      <w:r>
        <w:rPr>
          <w:rFonts w:hint="eastAsia" w:ascii="宋体" w:hAnsi="宋体" w:cs="宋体"/>
          <w:b/>
          <w:bCs/>
        </w:rPr>
        <w:t>进入</w:t>
      </w:r>
      <w:r>
        <w:rPr>
          <w:rFonts w:hint="eastAsia" w:ascii="宋体" w:hAnsi="宋体" w:cs="宋体"/>
        </w:rPr>
        <w:t>按键</w:t>
      </w:r>
    </w:p>
    <w:p>
      <w:pPr>
        <w:pStyle w:val="51"/>
        <w:numPr>
          <w:ilvl w:val="0"/>
          <w:numId w:val="55"/>
        </w:numPr>
        <w:spacing w:before="156" w:after="156"/>
        <w:ind w:firstLineChars="0"/>
        <w:rPr>
          <w:rFonts w:ascii="宋体" w:hAnsi="宋体" w:cs="宋体"/>
        </w:rPr>
      </w:pPr>
      <w:r>
        <w:rPr>
          <w:rFonts w:hint="eastAsia" w:ascii="宋体" w:hAnsi="宋体" w:cs="宋体"/>
        </w:rPr>
        <w:t>按</w:t>
      </w:r>
      <w:r>
        <w:rPr>
          <w:rFonts w:hint="eastAsia" w:ascii="宋体" w:hAnsi="宋体" w:cs="宋体"/>
          <w:spacing w:val="-4"/>
          <w:position w:val="-9"/>
          <w:sz w:val="18"/>
        </w:rPr>
        <w:drawing>
          <wp:inline distT="0" distB="0" distL="0" distR="0">
            <wp:extent cx="197485" cy="196850"/>
            <wp:effectExtent l="0" t="0" r="12700" b="12065"/>
            <wp:docPr id="175" name="image2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image206.png"/>
                    <pic:cNvPicPr>
                      <a:picLocks noChangeAspect="1"/>
                    </pic:cNvPicPr>
                  </pic:nvPicPr>
                  <pic:blipFill>
                    <a:blip r:embed="rId21" cstate="print"/>
                    <a:stretch>
                      <a:fillRect/>
                    </a:stretch>
                  </pic:blipFill>
                  <pic:spPr>
                    <a:xfrm rot="5400000">
                      <a:off x="0" y="0"/>
                      <a:ext cx="197485" cy="196850"/>
                    </a:xfrm>
                    <a:prstGeom prst="rect">
                      <a:avLst/>
                    </a:prstGeom>
                  </pic:spPr>
                </pic:pic>
              </a:graphicData>
            </a:graphic>
          </wp:inline>
        </w:drawing>
      </w:r>
      <w:r>
        <w:rPr>
          <w:rFonts w:hint="eastAsia" w:ascii="宋体" w:hAnsi="宋体" w:cs="宋体"/>
        </w:rPr>
        <w:t>或</w:t>
      </w:r>
      <w:r>
        <w:rPr>
          <w:rFonts w:hint="eastAsia" w:ascii="宋体" w:hAnsi="宋体" w:cs="宋体"/>
          <w:spacing w:val="-7"/>
          <w:position w:val="-9"/>
          <w:sz w:val="18"/>
        </w:rPr>
        <w:drawing>
          <wp:inline distT="0" distB="0" distL="0" distR="0">
            <wp:extent cx="196850" cy="196850"/>
            <wp:effectExtent l="0" t="0" r="12700" b="12700"/>
            <wp:docPr id="176" name="image2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image207.png"/>
                    <pic:cNvPicPr>
                      <a:picLocks noChangeAspect="1"/>
                    </pic:cNvPicPr>
                  </pic:nvPicPr>
                  <pic:blipFill>
                    <a:blip r:embed="rId20" cstate="print"/>
                    <a:stretch>
                      <a:fillRect/>
                    </a:stretch>
                  </pic:blipFill>
                  <pic:spPr>
                    <a:xfrm rot="5400000">
                      <a:off x="0" y="0"/>
                      <a:ext cx="196850" cy="196850"/>
                    </a:xfrm>
                    <a:prstGeom prst="rect">
                      <a:avLst/>
                    </a:prstGeom>
                  </pic:spPr>
                </pic:pic>
              </a:graphicData>
            </a:graphic>
          </wp:inline>
        </w:drawing>
      </w:r>
      <w:r>
        <w:rPr>
          <w:rFonts w:hint="eastAsia" w:ascii="宋体" w:hAnsi="宋体" w:cs="宋体"/>
        </w:rPr>
        <w:t>选择要编辑的联系人</w:t>
      </w:r>
    </w:p>
    <w:p>
      <w:pPr>
        <w:pStyle w:val="51"/>
        <w:numPr>
          <w:ilvl w:val="0"/>
          <w:numId w:val="55"/>
        </w:numPr>
        <w:spacing w:before="156" w:after="156"/>
        <w:ind w:firstLineChars="0"/>
        <w:rPr>
          <w:rFonts w:ascii="宋体" w:hAnsi="宋体" w:cs="宋体"/>
        </w:rPr>
      </w:pPr>
      <w:r>
        <w:rPr>
          <w:rFonts w:hint="eastAsia" w:ascii="宋体" w:hAnsi="宋体" w:cs="宋体"/>
        </w:rPr>
        <w:t>按</w:t>
      </w:r>
      <w:r>
        <w:rPr>
          <w:rFonts w:hint="eastAsia" w:ascii="宋体" w:hAnsi="宋体" w:cs="宋体"/>
          <w:b/>
          <w:bCs/>
        </w:rPr>
        <w:t>选项</w:t>
      </w:r>
      <w:r>
        <w:rPr>
          <w:rFonts w:hint="eastAsia" w:ascii="宋体" w:hAnsi="宋体" w:cs="宋体"/>
        </w:rPr>
        <w:t>软按键，选择</w:t>
      </w:r>
      <w:r>
        <w:rPr>
          <w:rFonts w:hint="eastAsia" w:ascii="宋体" w:hAnsi="宋体" w:cs="宋体"/>
          <w:b/>
          <w:bCs/>
        </w:rPr>
        <w:t>详情</w:t>
      </w:r>
    </w:p>
    <w:p>
      <w:pPr>
        <w:pStyle w:val="51"/>
        <w:numPr>
          <w:ilvl w:val="0"/>
          <w:numId w:val="55"/>
        </w:numPr>
        <w:spacing w:before="156" w:after="156"/>
        <w:ind w:firstLineChars="0"/>
        <w:rPr>
          <w:rFonts w:ascii="宋体" w:hAnsi="宋体" w:cs="宋体"/>
        </w:rPr>
      </w:pPr>
      <w:r>
        <w:rPr>
          <w:rFonts w:hint="eastAsia" w:ascii="宋体" w:hAnsi="宋体" w:cs="宋体"/>
        </w:rPr>
        <w:t>按</w:t>
      </w:r>
      <w:r>
        <w:rPr>
          <w:rFonts w:hint="eastAsia" w:ascii="宋体" w:hAnsi="宋体" w:cs="宋体"/>
          <w:spacing w:val="-4"/>
          <w:position w:val="-9"/>
          <w:sz w:val="18"/>
        </w:rPr>
        <w:drawing>
          <wp:inline distT="0" distB="0" distL="0" distR="0">
            <wp:extent cx="197485" cy="196850"/>
            <wp:effectExtent l="0" t="0" r="12700" b="12065"/>
            <wp:docPr id="177" name="image2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image206.png"/>
                    <pic:cNvPicPr>
                      <a:picLocks noChangeAspect="1"/>
                    </pic:cNvPicPr>
                  </pic:nvPicPr>
                  <pic:blipFill>
                    <a:blip r:embed="rId21" cstate="print"/>
                    <a:stretch>
                      <a:fillRect/>
                    </a:stretch>
                  </pic:blipFill>
                  <pic:spPr>
                    <a:xfrm rot="5400000">
                      <a:off x="0" y="0"/>
                      <a:ext cx="197485" cy="196850"/>
                    </a:xfrm>
                    <a:prstGeom prst="rect">
                      <a:avLst/>
                    </a:prstGeom>
                  </pic:spPr>
                </pic:pic>
              </a:graphicData>
            </a:graphic>
          </wp:inline>
        </w:drawing>
      </w:r>
      <w:r>
        <w:rPr>
          <w:rFonts w:hint="eastAsia" w:ascii="宋体" w:hAnsi="宋体" w:cs="宋体"/>
        </w:rPr>
        <w:t>或</w:t>
      </w:r>
      <w:r>
        <w:rPr>
          <w:rFonts w:hint="eastAsia" w:ascii="宋体" w:hAnsi="宋体" w:cs="宋体"/>
          <w:spacing w:val="-7"/>
          <w:position w:val="-9"/>
          <w:sz w:val="18"/>
        </w:rPr>
        <w:drawing>
          <wp:inline distT="0" distB="0" distL="0" distR="0">
            <wp:extent cx="196850" cy="196850"/>
            <wp:effectExtent l="0" t="0" r="12700" b="12700"/>
            <wp:docPr id="178" name="image2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image207.png"/>
                    <pic:cNvPicPr>
                      <a:picLocks noChangeAspect="1"/>
                    </pic:cNvPicPr>
                  </pic:nvPicPr>
                  <pic:blipFill>
                    <a:blip r:embed="rId20" cstate="print"/>
                    <a:stretch>
                      <a:fillRect/>
                    </a:stretch>
                  </pic:blipFill>
                  <pic:spPr>
                    <a:xfrm rot="5400000">
                      <a:off x="0" y="0"/>
                      <a:ext cx="196850" cy="196850"/>
                    </a:xfrm>
                    <a:prstGeom prst="rect">
                      <a:avLst/>
                    </a:prstGeom>
                  </pic:spPr>
                </pic:pic>
              </a:graphicData>
            </a:graphic>
          </wp:inline>
        </w:drawing>
      </w:r>
      <w:r>
        <w:rPr>
          <w:rFonts w:hint="eastAsia" w:ascii="宋体" w:hAnsi="宋体" w:cs="宋体"/>
        </w:rPr>
        <w:t>选择联系人的信息并进行编辑</w:t>
      </w:r>
    </w:p>
    <w:p>
      <w:pPr>
        <w:pStyle w:val="51"/>
        <w:numPr>
          <w:ilvl w:val="0"/>
          <w:numId w:val="55"/>
        </w:numPr>
        <w:spacing w:before="156" w:after="156"/>
        <w:ind w:firstLineChars="0"/>
        <w:rPr>
          <w:rFonts w:ascii="宋体" w:hAnsi="宋体" w:cs="宋体"/>
        </w:rPr>
      </w:pPr>
      <w:r>
        <w:rPr>
          <w:rFonts w:hint="eastAsia" w:ascii="宋体" w:hAnsi="宋体" w:cs="宋体"/>
        </w:rPr>
        <w:t>按</w:t>
      </w:r>
      <w:r>
        <w:rPr>
          <w:rFonts w:hint="eastAsia" w:ascii="宋体" w:hAnsi="宋体" w:cs="宋体"/>
          <w:b/>
          <w:bCs/>
        </w:rPr>
        <w:t>保存</w:t>
      </w:r>
      <w:r>
        <w:rPr>
          <w:rFonts w:hint="eastAsia" w:ascii="宋体" w:hAnsi="宋体" w:cs="宋体"/>
        </w:rPr>
        <w:t>软按键保存操作或返回软按键</w:t>
      </w:r>
      <w:r>
        <w:rPr>
          <w:rFonts w:hint="eastAsia" w:ascii="宋体" w:hAnsi="宋体" w:cs="宋体"/>
          <w:b/>
          <w:bCs/>
        </w:rPr>
        <w:t>取消</w:t>
      </w:r>
      <w:r>
        <w:rPr>
          <w:rFonts w:hint="eastAsia" w:ascii="宋体" w:hAnsi="宋体" w:cs="宋体"/>
        </w:rPr>
        <w:t>操作</w:t>
      </w:r>
    </w:p>
    <w:p>
      <w:pPr>
        <w:rPr>
          <w:rFonts w:ascii="宋体" w:hAnsi="宋体" w:eastAsia="宋体" w:cs="宋体"/>
        </w:rPr>
      </w:pPr>
    </w:p>
    <w:p>
      <w:pPr>
        <w:ind w:left="420"/>
        <w:rPr>
          <w:rFonts w:ascii="宋体" w:hAnsi="宋体" w:eastAsia="宋体" w:cs="宋体"/>
          <w:b/>
          <w:bCs/>
        </w:rPr>
      </w:pPr>
      <w:r>
        <w:rPr>
          <w:rFonts w:hint="eastAsia" w:ascii="宋体" w:hAnsi="宋体" w:eastAsia="宋体" w:cs="宋体"/>
          <w:b/>
          <w:bCs/>
        </w:rPr>
        <w:t>通过话机界面删除本地电话簿中的联系人</w:t>
      </w:r>
    </w:p>
    <w:p>
      <w:pPr>
        <w:pStyle w:val="51"/>
        <w:numPr>
          <w:ilvl w:val="0"/>
          <w:numId w:val="56"/>
        </w:numPr>
        <w:spacing w:before="156" w:after="156"/>
        <w:ind w:firstLineChars="0"/>
        <w:rPr>
          <w:rFonts w:ascii="宋体" w:hAnsi="宋体" w:cs="宋体"/>
        </w:rPr>
      </w:pPr>
      <w:r>
        <w:rPr>
          <w:rFonts w:hint="eastAsia" w:ascii="宋体" w:hAnsi="宋体" w:cs="宋体"/>
        </w:rPr>
        <w:t>按话簿软按键</w:t>
      </w:r>
    </w:p>
    <w:p>
      <w:pPr>
        <w:pStyle w:val="51"/>
        <w:numPr>
          <w:ilvl w:val="0"/>
          <w:numId w:val="56"/>
        </w:numPr>
        <w:spacing w:before="156" w:after="156"/>
        <w:ind w:firstLineChars="0"/>
        <w:rPr>
          <w:rFonts w:ascii="宋体" w:hAnsi="宋体" w:cs="宋体"/>
        </w:rPr>
      </w:pPr>
      <w:r>
        <w:rPr>
          <w:rFonts w:hint="eastAsia" w:ascii="宋体" w:hAnsi="宋体" w:cs="宋体"/>
        </w:rPr>
        <w:t>选择对应的群组，按</w:t>
      </w:r>
      <w:r>
        <w:rPr>
          <w:rFonts w:hint="eastAsia" w:ascii="宋体" w:hAnsi="宋体" w:cs="宋体"/>
          <w:b/>
          <w:bCs/>
        </w:rPr>
        <w:t>进入</w:t>
      </w:r>
      <w:r>
        <w:rPr>
          <w:rFonts w:hint="eastAsia" w:ascii="宋体" w:hAnsi="宋体" w:cs="宋体"/>
        </w:rPr>
        <w:t>软按键</w:t>
      </w:r>
    </w:p>
    <w:p>
      <w:pPr>
        <w:pStyle w:val="51"/>
        <w:spacing w:before="156" w:after="156"/>
        <w:ind w:left="840" w:firstLine="0" w:firstLineChars="0"/>
        <w:rPr>
          <w:rFonts w:ascii="宋体" w:hAnsi="宋体" w:cs="宋体"/>
        </w:rPr>
      </w:pPr>
      <w:r>
        <w:rPr>
          <w:rFonts w:hint="eastAsia" w:ascii="宋体" w:hAnsi="宋体" w:cs="宋体"/>
        </w:rPr>
        <w:t>如果要编辑的联系人不属于任何群组，选中所有联系人，按</w:t>
      </w:r>
      <w:r>
        <w:rPr>
          <w:rFonts w:hint="eastAsia" w:ascii="宋体" w:hAnsi="宋体" w:cs="宋体"/>
          <w:b/>
          <w:bCs/>
        </w:rPr>
        <w:t>进入</w:t>
      </w:r>
      <w:r>
        <w:rPr>
          <w:rFonts w:hint="eastAsia" w:ascii="宋体" w:hAnsi="宋体" w:cs="宋体"/>
        </w:rPr>
        <w:t>按键</w:t>
      </w:r>
    </w:p>
    <w:p>
      <w:pPr>
        <w:pStyle w:val="51"/>
        <w:numPr>
          <w:ilvl w:val="0"/>
          <w:numId w:val="56"/>
        </w:numPr>
        <w:spacing w:before="156" w:after="156"/>
        <w:ind w:firstLineChars="0"/>
        <w:rPr>
          <w:rFonts w:ascii="宋体" w:hAnsi="宋体" w:cs="宋体"/>
        </w:rPr>
      </w:pPr>
      <w:r>
        <w:rPr>
          <w:rFonts w:hint="eastAsia" w:ascii="宋体" w:hAnsi="宋体" w:cs="宋体"/>
        </w:rPr>
        <w:t>按</w:t>
      </w:r>
      <w:r>
        <w:rPr>
          <w:rFonts w:hint="eastAsia" w:ascii="宋体" w:hAnsi="宋体" w:cs="宋体"/>
          <w:spacing w:val="-4"/>
          <w:position w:val="-9"/>
          <w:sz w:val="18"/>
        </w:rPr>
        <w:drawing>
          <wp:inline distT="0" distB="0" distL="0" distR="0">
            <wp:extent cx="197485" cy="196850"/>
            <wp:effectExtent l="0" t="0" r="12700" b="12065"/>
            <wp:docPr id="179" name="image2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image206.png"/>
                    <pic:cNvPicPr>
                      <a:picLocks noChangeAspect="1"/>
                    </pic:cNvPicPr>
                  </pic:nvPicPr>
                  <pic:blipFill>
                    <a:blip r:embed="rId21" cstate="print"/>
                    <a:stretch>
                      <a:fillRect/>
                    </a:stretch>
                  </pic:blipFill>
                  <pic:spPr>
                    <a:xfrm rot="5400000">
                      <a:off x="0" y="0"/>
                      <a:ext cx="197485" cy="196850"/>
                    </a:xfrm>
                    <a:prstGeom prst="rect">
                      <a:avLst/>
                    </a:prstGeom>
                  </pic:spPr>
                </pic:pic>
              </a:graphicData>
            </a:graphic>
          </wp:inline>
        </w:drawing>
      </w:r>
      <w:r>
        <w:rPr>
          <w:rFonts w:hint="eastAsia" w:ascii="宋体" w:hAnsi="宋体" w:cs="宋体"/>
        </w:rPr>
        <w:t>或</w:t>
      </w:r>
      <w:r>
        <w:rPr>
          <w:rFonts w:hint="eastAsia" w:ascii="宋体" w:hAnsi="宋体" w:cs="宋体"/>
          <w:spacing w:val="-7"/>
          <w:position w:val="-9"/>
          <w:sz w:val="18"/>
        </w:rPr>
        <w:drawing>
          <wp:inline distT="0" distB="0" distL="0" distR="0">
            <wp:extent cx="196850" cy="196850"/>
            <wp:effectExtent l="0" t="0" r="12700" b="12700"/>
            <wp:docPr id="180" name="image2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image207.png"/>
                    <pic:cNvPicPr>
                      <a:picLocks noChangeAspect="1"/>
                    </pic:cNvPicPr>
                  </pic:nvPicPr>
                  <pic:blipFill>
                    <a:blip r:embed="rId20" cstate="print"/>
                    <a:stretch>
                      <a:fillRect/>
                    </a:stretch>
                  </pic:blipFill>
                  <pic:spPr>
                    <a:xfrm rot="5400000">
                      <a:off x="0" y="0"/>
                      <a:ext cx="196850" cy="196850"/>
                    </a:xfrm>
                    <a:prstGeom prst="rect">
                      <a:avLst/>
                    </a:prstGeom>
                  </pic:spPr>
                </pic:pic>
              </a:graphicData>
            </a:graphic>
          </wp:inline>
        </w:drawing>
      </w:r>
      <w:r>
        <w:rPr>
          <w:rFonts w:hint="eastAsia" w:ascii="宋体" w:hAnsi="宋体" w:cs="宋体"/>
        </w:rPr>
        <w:t>选择要删除的联系人</w:t>
      </w:r>
    </w:p>
    <w:p>
      <w:pPr>
        <w:pStyle w:val="51"/>
        <w:numPr>
          <w:ilvl w:val="0"/>
          <w:numId w:val="56"/>
        </w:numPr>
        <w:spacing w:before="156" w:after="156"/>
        <w:ind w:firstLineChars="0"/>
        <w:rPr>
          <w:rFonts w:ascii="宋体" w:hAnsi="宋体" w:cs="宋体"/>
        </w:rPr>
      </w:pPr>
      <w:r>
        <w:rPr>
          <w:rFonts w:hint="eastAsia" w:ascii="宋体" w:hAnsi="宋体" w:cs="宋体"/>
        </w:rPr>
        <w:t>按</w:t>
      </w:r>
      <w:r>
        <w:rPr>
          <w:rFonts w:hint="eastAsia" w:ascii="宋体" w:hAnsi="宋体" w:cs="宋体"/>
          <w:b/>
          <w:bCs/>
        </w:rPr>
        <w:t>选项</w:t>
      </w:r>
      <w:r>
        <w:rPr>
          <w:rFonts w:hint="eastAsia" w:ascii="宋体" w:hAnsi="宋体" w:cs="宋体"/>
        </w:rPr>
        <w:t>软按键，选择</w:t>
      </w:r>
      <w:r>
        <w:rPr>
          <w:rFonts w:hint="eastAsia" w:ascii="宋体" w:hAnsi="宋体" w:cs="宋体"/>
          <w:b/>
          <w:bCs/>
        </w:rPr>
        <w:t>删除</w:t>
      </w:r>
    </w:p>
    <w:p>
      <w:pPr>
        <w:pStyle w:val="51"/>
        <w:spacing w:before="156" w:after="156"/>
        <w:ind w:left="780" w:firstLine="0" w:firstLineChars="0"/>
        <w:jc w:val="center"/>
        <w:rPr>
          <w:rFonts w:ascii="宋体" w:hAnsi="宋体" w:cs="宋体"/>
        </w:rPr>
      </w:pPr>
      <w:r>
        <w:rPr>
          <w:rFonts w:hint="eastAsia" w:ascii="宋体" w:hAnsi="宋体" w:cs="宋体"/>
        </w:rPr>
        <w:drawing>
          <wp:inline distT="0" distB="0" distL="0" distR="0">
            <wp:extent cx="3049905" cy="2288540"/>
            <wp:effectExtent l="0" t="0" r="17145" b="16510"/>
            <wp:docPr id="181" name="图片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图片 181"/>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a:xfrm>
                      <a:off x="0" y="0"/>
                      <a:ext cx="3049905" cy="2288540"/>
                    </a:xfrm>
                    <a:prstGeom prst="rect">
                      <a:avLst/>
                    </a:prstGeom>
                    <a:noFill/>
                    <a:ln>
                      <a:noFill/>
                    </a:ln>
                  </pic:spPr>
                </pic:pic>
              </a:graphicData>
            </a:graphic>
          </wp:inline>
        </w:drawing>
      </w:r>
    </w:p>
    <w:p>
      <w:pPr>
        <w:pStyle w:val="51"/>
        <w:numPr>
          <w:ilvl w:val="0"/>
          <w:numId w:val="56"/>
        </w:numPr>
        <w:spacing w:before="156" w:after="156"/>
        <w:ind w:firstLineChars="0"/>
        <w:rPr>
          <w:rFonts w:ascii="宋体" w:hAnsi="宋体" w:cs="宋体"/>
        </w:rPr>
      </w:pPr>
      <w:r>
        <w:rPr>
          <w:rFonts w:hint="eastAsia" w:ascii="宋体" w:hAnsi="宋体" w:cs="宋体"/>
        </w:rPr>
        <w:t>按</w:t>
      </w:r>
      <w:r>
        <w:rPr>
          <w:rFonts w:hint="eastAsia" w:ascii="宋体" w:hAnsi="宋体" w:cs="宋体"/>
          <w:b/>
          <w:bCs/>
        </w:rPr>
        <w:t>确定</w:t>
      </w:r>
      <w:r>
        <w:rPr>
          <w:rFonts w:hint="eastAsia" w:ascii="宋体" w:hAnsi="宋体" w:cs="宋体"/>
        </w:rPr>
        <w:t>软按键保存操作或</w:t>
      </w:r>
      <w:r>
        <w:rPr>
          <w:rFonts w:hint="eastAsia" w:ascii="宋体" w:hAnsi="宋体" w:cs="宋体"/>
          <w:b/>
          <w:bCs/>
        </w:rPr>
        <w:t>取消</w:t>
      </w:r>
      <w:r>
        <w:rPr>
          <w:rFonts w:hint="eastAsia" w:ascii="宋体" w:hAnsi="宋体" w:cs="宋体"/>
        </w:rPr>
        <w:t>软按键取消操作</w:t>
      </w:r>
    </w:p>
    <w:p>
      <w:pPr>
        <w:pStyle w:val="51"/>
        <w:spacing w:before="156" w:after="156"/>
        <w:ind w:left="780" w:firstLine="0" w:firstLineChars="0"/>
        <w:rPr>
          <w:rFonts w:ascii="宋体" w:hAnsi="宋体" w:cs="宋体"/>
          <w:b/>
          <w:bCs/>
        </w:rPr>
      </w:pPr>
      <w:r>
        <w:rPr>
          <w:rFonts w:hint="eastAsia" w:ascii="宋体" w:hAnsi="宋体" w:cs="宋体"/>
        </w:rPr>
        <w:t>要删除所有联系人,按</w:t>
      </w:r>
      <w:r>
        <w:rPr>
          <w:rFonts w:hint="eastAsia" w:ascii="宋体" w:hAnsi="宋体" w:cs="宋体"/>
          <w:b/>
          <w:bCs/>
        </w:rPr>
        <w:t>选项</w:t>
      </w:r>
      <w:r>
        <w:rPr>
          <w:rFonts w:hint="eastAsia" w:ascii="宋体" w:hAnsi="宋体" w:cs="宋体"/>
        </w:rPr>
        <w:t>按键,选择</w:t>
      </w:r>
      <w:r>
        <w:rPr>
          <w:rFonts w:hint="eastAsia" w:ascii="宋体" w:hAnsi="宋体" w:cs="宋体"/>
          <w:b/>
          <w:bCs/>
        </w:rPr>
        <w:t>全部删除</w:t>
      </w:r>
    </w:p>
    <w:p>
      <w:pPr>
        <w:rPr>
          <w:rFonts w:ascii="宋体" w:hAnsi="宋体" w:eastAsia="宋体" w:cs="宋体"/>
        </w:rPr>
      </w:pPr>
    </w:p>
    <w:p>
      <w:pPr>
        <w:rPr>
          <w:rFonts w:ascii="宋体" w:hAnsi="宋体" w:eastAsia="宋体" w:cs="宋体"/>
          <w:b/>
          <w:bCs/>
        </w:rPr>
      </w:pPr>
      <w:r>
        <w:rPr>
          <w:rFonts w:hint="eastAsia" w:ascii="宋体" w:hAnsi="宋体" w:eastAsia="宋体" w:cs="宋体"/>
          <w:b/>
          <w:bCs/>
        </w:rPr>
        <w:tab/>
      </w:r>
      <w:r>
        <w:rPr>
          <w:rFonts w:hint="eastAsia" w:ascii="宋体" w:hAnsi="宋体" w:eastAsia="宋体" w:cs="宋体"/>
          <w:b/>
          <w:bCs/>
        </w:rPr>
        <w:t>通过话机界面呼叫本地电话簿中的联系人</w:t>
      </w:r>
    </w:p>
    <w:p>
      <w:pPr>
        <w:pStyle w:val="51"/>
        <w:numPr>
          <w:ilvl w:val="0"/>
          <w:numId w:val="57"/>
        </w:numPr>
        <w:spacing w:before="156" w:after="156"/>
        <w:ind w:firstLineChars="0"/>
        <w:rPr>
          <w:rFonts w:ascii="宋体" w:hAnsi="宋体" w:cs="宋体"/>
        </w:rPr>
      </w:pPr>
      <w:r>
        <w:rPr>
          <w:rFonts w:hint="eastAsia" w:ascii="宋体" w:hAnsi="宋体" w:cs="宋体"/>
        </w:rPr>
        <w:tab/>
      </w:r>
      <w:r>
        <w:rPr>
          <w:rFonts w:hint="eastAsia" w:ascii="宋体" w:hAnsi="宋体" w:cs="宋体"/>
        </w:rPr>
        <w:t>按</w:t>
      </w:r>
      <w:r>
        <w:rPr>
          <w:rFonts w:hint="eastAsia" w:ascii="宋体" w:hAnsi="宋体" w:cs="宋体"/>
          <w:b/>
          <w:bCs/>
        </w:rPr>
        <w:t>话簿</w:t>
      </w:r>
      <w:r>
        <w:rPr>
          <w:rFonts w:hint="eastAsia" w:ascii="宋体" w:hAnsi="宋体" w:cs="宋体"/>
        </w:rPr>
        <w:t>软按键</w:t>
      </w:r>
    </w:p>
    <w:p>
      <w:pPr>
        <w:pStyle w:val="51"/>
        <w:numPr>
          <w:ilvl w:val="0"/>
          <w:numId w:val="57"/>
        </w:numPr>
        <w:spacing w:before="156" w:after="156"/>
        <w:ind w:firstLineChars="0"/>
        <w:rPr>
          <w:rFonts w:ascii="宋体" w:hAnsi="宋体" w:cs="宋体"/>
        </w:rPr>
      </w:pPr>
      <w:r>
        <w:rPr>
          <w:rFonts w:hint="eastAsia" w:ascii="宋体" w:hAnsi="宋体" w:cs="宋体"/>
        </w:rPr>
        <w:t>选择对应的群组，按</w:t>
      </w:r>
      <w:r>
        <w:rPr>
          <w:rFonts w:hint="eastAsia" w:ascii="宋体" w:hAnsi="宋体" w:cs="宋体"/>
          <w:b/>
          <w:bCs/>
        </w:rPr>
        <w:t>进入</w:t>
      </w:r>
      <w:r>
        <w:rPr>
          <w:rFonts w:hint="eastAsia" w:ascii="宋体" w:hAnsi="宋体" w:cs="宋体"/>
        </w:rPr>
        <w:t>软按键</w:t>
      </w:r>
    </w:p>
    <w:p>
      <w:pPr>
        <w:pStyle w:val="51"/>
        <w:spacing w:before="156" w:after="156"/>
        <w:ind w:left="840" w:firstLine="0" w:firstLineChars="0"/>
        <w:rPr>
          <w:rFonts w:ascii="宋体" w:hAnsi="宋体" w:cs="宋体"/>
        </w:rPr>
      </w:pPr>
      <w:r>
        <w:rPr>
          <w:rFonts w:hint="eastAsia" w:ascii="宋体" w:hAnsi="宋体" w:cs="宋体"/>
        </w:rPr>
        <w:t>如果要编辑的联系人不属于任何群组，选中所有联系人，按</w:t>
      </w:r>
      <w:r>
        <w:rPr>
          <w:rFonts w:hint="eastAsia" w:ascii="宋体" w:hAnsi="宋体" w:cs="宋体"/>
          <w:b/>
          <w:bCs/>
        </w:rPr>
        <w:t>进入</w:t>
      </w:r>
      <w:r>
        <w:rPr>
          <w:rFonts w:hint="eastAsia" w:ascii="宋体" w:hAnsi="宋体" w:cs="宋体"/>
        </w:rPr>
        <w:t>按键</w:t>
      </w:r>
    </w:p>
    <w:p>
      <w:pPr>
        <w:pStyle w:val="51"/>
        <w:numPr>
          <w:ilvl w:val="0"/>
          <w:numId w:val="57"/>
        </w:numPr>
        <w:spacing w:before="156" w:after="156"/>
        <w:ind w:firstLineChars="0"/>
        <w:rPr>
          <w:rFonts w:ascii="宋体" w:hAnsi="宋体" w:cs="宋体"/>
        </w:rPr>
      </w:pPr>
      <w:r>
        <w:rPr>
          <w:rFonts w:hint="eastAsia" w:ascii="宋体" w:hAnsi="宋体" w:cs="宋体"/>
        </w:rPr>
        <w:t>按</w:t>
      </w:r>
      <w:r>
        <w:rPr>
          <w:rFonts w:hint="eastAsia" w:ascii="宋体" w:hAnsi="宋体" w:cs="宋体"/>
          <w:spacing w:val="-4"/>
          <w:position w:val="-9"/>
          <w:sz w:val="18"/>
        </w:rPr>
        <w:drawing>
          <wp:inline distT="0" distB="0" distL="0" distR="0">
            <wp:extent cx="197485" cy="196850"/>
            <wp:effectExtent l="0" t="0" r="12700" b="12065"/>
            <wp:docPr id="182" name="image2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image206.png"/>
                    <pic:cNvPicPr>
                      <a:picLocks noChangeAspect="1"/>
                    </pic:cNvPicPr>
                  </pic:nvPicPr>
                  <pic:blipFill>
                    <a:blip r:embed="rId21" cstate="print"/>
                    <a:stretch>
                      <a:fillRect/>
                    </a:stretch>
                  </pic:blipFill>
                  <pic:spPr>
                    <a:xfrm rot="5400000">
                      <a:off x="0" y="0"/>
                      <a:ext cx="197485" cy="196850"/>
                    </a:xfrm>
                    <a:prstGeom prst="rect">
                      <a:avLst/>
                    </a:prstGeom>
                  </pic:spPr>
                </pic:pic>
              </a:graphicData>
            </a:graphic>
          </wp:inline>
        </w:drawing>
      </w:r>
      <w:r>
        <w:rPr>
          <w:rFonts w:hint="eastAsia" w:ascii="宋体" w:hAnsi="宋体" w:cs="宋体"/>
        </w:rPr>
        <w:t>或</w:t>
      </w:r>
      <w:r>
        <w:rPr>
          <w:rFonts w:hint="eastAsia" w:ascii="宋体" w:hAnsi="宋体" w:cs="宋体"/>
          <w:spacing w:val="-7"/>
          <w:position w:val="-9"/>
          <w:sz w:val="18"/>
        </w:rPr>
        <w:drawing>
          <wp:inline distT="0" distB="0" distL="0" distR="0">
            <wp:extent cx="196850" cy="196850"/>
            <wp:effectExtent l="0" t="0" r="12700" b="12700"/>
            <wp:docPr id="183" name="image2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image207.png"/>
                    <pic:cNvPicPr>
                      <a:picLocks noChangeAspect="1"/>
                    </pic:cNvPicPr>
                  </pic:nvPicPr>
                  <pic:blipFill>
                    <a:blip r:embed="rId20" cstate="print"/>
                    <a:stretch>
                      <a:fillRect/>
                    </a:stretch>
                  </pic:blipFill>
                  <pic:spPr>
                    <a:xfrm rot="5400000">
                      <a:off x="0" y="0"/>
                      <a:ext cx="196850" cy="196850"/>
                    </a:xfrm>
                    <a:prstGeom prst="rect">
                      <a:avLst/>
                    </a:prstGeom>
                  </pic:spPr>
                </pic:pic>
              </a:graphicData>
            </a:graphic>
          </wp:inline>
        </w:drawing>
      </w:r>
      <w:r>
        <w:rPr>
          <w:rFonts w:hint="eastAsia" w:ascii="宋体" w:hAnsi="宋体" w:cs="宋体"/>
        </w:rPr>
        <w:t>选择要呼叫的联系人</w:t>
      </w:r>
    </w:p>
    <w:p>
      <w:pPr>
        <w:rPr>
          <w:rFonts w:ascii="宋体" w:hAnsi="宋体" w:eastAsia="宋体" w:cs="宋体"/>
        </w:rPr>
      </w:pPr>
    </w:p>
    <w:p>
      <w:pPr>
        <w:ind w:left="420"/>
        <w:rPr>
          <w:rFonts w:ascii="宋体" w:hAnsi="宋体" w:eastAsia="宋体" w:cs="宋体"/>
          <w:b/>
          <w:bCs/>
        </w:rPr>
      </w:pPr>
      <w:r>
        <w:rPr>
          <w:rFonts w:hint="eastAsia" w:ascii="宋体" w:hAnsi="宋体" w:eastAsia="宋体" w:cs="宋体"/>
          <w:b/>
          <w:bCs/>
        </w:rPr>
        <w:t>通过话机界面搜索本地电话簿中联系人：</w:t>
      </w:r>
    </w:p>
    <w:p>
      <w:pPr>
        <w:ind w:firstLine="420"/>
        <w:rPr>
          <w:rFonts w:ascii="宋体" w:hAnsi="宋体" w:eastAsia="宋体" w:cs="宋体"/>
        </w:rPr>
      </w:pPr>
      <w:r>
        <w:rPr>
          <w:rFonts w:hint="eastAsia" w:ascii="宋体" w:hAnsi="宋体" w:eastAsia="宋体" w:cs="宋体"/>
        </w:rPr>
        <w:t>1.按话簿软按键</w:t>
      </w:r>
    </w:p>
    <w:p>
      <w:pPr>
        <w:ind w:firstLine="420"/>
        <w:rPr>
          <w:rFonts w:ascii="宋体" w:hAnsi="宋体" w:eastAsia="宋体" w:cs="宋体"/>
        </w:rPr>
      </w:pPr>
      <w:r>
        <w:rPr>
          <w:rFonts w:hint="eastAsia" w:ascii="宋体" w:hAnsi="宋体" w:eastAsia="宋体" w:cs="宋体"/>
        </w:rPr>
        <w:t>2.按查询软按键</w:t>
      </w:r>
    </w:p>
    <w:p>
      <w:pPr>
        <w:ind w:firstLine="420"/>
        <w:rPr>
          <w:rFonts w:ascii="宋体" w:hAnsi="宋体" w:eastAsia="宋体" w:cs="宋体"/>
        </w:rPr>
      </w:pPr>
      <w:r>
        <w:rPr>
          <w:rFonts w:hint="eastAsia" w:ascii="宋体" w:hAnsi="宋体" w:eastAsia="宋体" w:cs="宋体"/>
        </w:rPr>
        <w:t>3.输入联系人姓名或者号码的任意或全部字符</w:t>
      </w:r>
    </w:p>
    <w:p>
      <w:pPr>
        <w:ind w:firstLine="420"/>
        <w:jc w:val="center"/>
        <w:rPr>
          <w:rFonts w:ascii="宋体" w:hAnsi="宋体" w:eastAsia="宋体" w:cs="宋体"/>
        </w:rPr>
      </w:pPr>
      <w:r>
        <w:rPr>
          <w:rFonts w:hint="eastAsia" w:ascii="宋体" w:hAnsi="宋体" w:eastAsia="宋体" w:cs="宋体"/>
        </w:rPr>
        <w:drawing>
          <wp:inline distT="0" distB="0" distL="0" distR="0">
            <wp:extent cx="3049905" cy="2288540"/>
            <wp:effectExtent l="0" t="0" r="17145" b="16510"/>
            <wp:docPr id="184"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图片 184"/>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a:xfrm>
                      <a:off x="0" y="0"/>
                      <a:ext cx="3049905" cy="2288540"/>
                    </a:xfrm>
                    <a:prstGeom prst="rect">
                      <a:avLst/>
                    </a:prstGeom>
                    <a:noFill/>
                    <a:ln>
                      <a:noFill/>
                    </a:ln>
                  </pic:spPr>
                </pic:pic>
              </a:graphicData>
            </a:graphic>
          </wp:inline>
        </w:drawing>
      </w:r>
    </w:p>
    <w:p>
      <w:pPr>
        <w:ind w:firstLine="420"/>
        <w:rPr>
          <w:rFonts w:ascii="宋体" w:hAnsi="宋体" w:eastAsia="宋体" w:cs="宋体"/>
        </w:rPr>
      </w:pPr>
      <w:r>
        <w:rPr>
          <w:rFonts w:hint="eastAsia" w:ascii="宋体" w:hAnsi="宋体" w:eastAsia="宋体" w:cs="宋体"/>
        </w:rPr>
        <w:t>液面显示所有符合搜索条件的联系人姓名和号码，您可以从搜索结果中呼叫联系人</w:t>
      </w:r>
    </w:p>
    <w:p>
      <w:pPr>
        <w:ind w:firstLine="420" w:firstLineChars="200"/>
        <w:rPr>
          <w:rFonts w:ascii="宋体" w:hAnsi="宋体" w:eastAsia="宋体" w:cs="宋体"/>
        </w:rPr>
      </w:pPr>
    </w:p>
    <w:p>
      <w:pPr>
        <w:rPr>
          <w:rFonts w:ascii="宋体" w:hAnsi="宋体" w:eastAsia="宋体" w:cs="宋体"/>
          <w:b/>
          <w:bCs/>
        </w:rPr>
      </w:pPr>
      <w:r>
        <w:rPr>
          <w:rFonts w:hint="eastAsia" w:ascii="宋体" w:hAnsi="宋体" w:eastAsia="宋体" w:cs="宋体"/>
          <w:b/>
          <w:bCs/>
        </w:rPr>
        <w:t>3.导入或导出联系人</w:t>
      </w:r>
    </w:p>
    <w:p>
      <w:pPr>
        <w:rPr>
          <w:rFonts w:ascii="宋体" w:hAnsi="宋体" w:eastAsia="宋体" w:cs="宋体"/>
        </w:rPr>
      </w:pPr>
      <w:r>
        <w:rPr>
          <w:rFonts w:hint="eastAsia" w:ascii="宋体" w:hAnsi="宋体" w:eastAsia="宋体" w:cs="宋体"/>
        </w:rPr>
        <w:t>您可以通过话机界面或网页界面管理本地联系人，但是只能通过网页界面导入或导出联系人文件</w:t>
      </w:r>
    </w:p>
    <w:p>
      <w:pPr>
        <w:rPr>
          <w:rFonts w:ascii="宋体" w:hAnsi="宋体" w:eastAsia="宋体" w:cs="宋体"/>
          <w:b/>
          <w:bCs/>
        </w:rPr>
      </w:pPr>
      <w:r>
        <w:rPr>
          <w:rFonts w:hint="eastAsia" w:ascii="宋体" w:hAnsi="宋体" w:eastAsia="宋体" w:cs="宋体"/>
          <w:b/>
          <w:bCs/>
        </w:rPr>
        <w:tab/>
      </w:r>
      <w:r>
        <w:rPr>
          <w:rFonts w:hint="eastAsia" w:ascii="宋体" w:hAnsi="宋体" w:eastAsia="宋体" w:cs="宋体"/>
          <w:b/>
          <w:bCs/>
        </w:rPr>
        <w:t>通过网页界面导入csv格式的本地联系人文件：</w:t>
      </w:r>
    </w:p>
    <w:p>
      <w:pPr>
        <w:pStyle w:val="51"/>
        <w:numPr>
          <w:ilvl w:val="0"/>
          <w:numId w:val="58"/>
        </w:numPr>
        <w:spacing w:before="156" w:after="156"/>
        <w:ind w:firstLineChars="0"/>
        <w:rPr>
          <w:rFonts w:ascii="宋体" w:hAnsi="宋体" w:cs="宋体"/>
        </w:rPr>
      </w:pPr>
      <w:r>
        <w:rPr>
          <w:rFonts w:hint="eastAsia" w:ascii="宋体" w:hAnsi="宋体" w:cs="宋体"/>
        </w:rPr>
        <w:t>点击</w:t>
      </w:r>
      <w:r>
        <w:rPr>
          <w:rFonts w:hint="eastAsia" w:ascii="宋体" w:hAnsi="宋体" w:cs="宋体"/>
          <w:b/>
          <w:bCs/>
        </w:rPr>
        <w:t>电话</w:t>
      </w:r>
      <w:r>
        <w:rPr>
          <w:rFonts w:hint="eastAsia" w:ascii="宋体" w:hAnsi="宋体" w:cs="宋体"/>
        </w:rPr>
        <w:t>-</w:t>
      </w:r>
      <w:r>
        <w:rPr>
          <w:rFonts w:hint="eastAsia" w:ascii="宋体" w:hAnsi="宋体" w:cs="宋体"/>
          <w:b/>
          <w:bCs/>
        </w:rPr>
        <w:t>电话本</w:t>
      </w:r>
    </w:p>
    <w:p>
      <w:pPr>
        <w:pStyle w:val="51"/>
        <w:numPr>
          <w:ilvl w:val="0"/>
          <w:numId w:val="58"/>
        </w:numPr>
        <w:spacing w:before="156" w:after="156"/>
        <w:ind w:firstLineChars="0"/>
        <w:rPr>
          <w:rFonts w:ascii="宋体" w:hAnsi="宋体" w:cs="宋体"/>
        </w:rPr>
      </w:pPr>
      <w:r>
        <w:rPr>
          <w:rFonts w:hint="eastAsia" w:ascii="宋体" w:hAnsi="宋体" w:cs="宋体"/>
        </w:rPr>
        <w:t>点击</w:t>
      </w:r>
      <w:r>
        <w:rPr>
          <w:rFonts w:hint="eastAsia" w:ascii="宋体" w:hAnsi="宋体" w:cs="宋体"/>
          <w:b/>
          <w:bCs/>
        </w:rPr>
        <w:t>浏览</w:t>
      </w:r>
      <w:r>
        <w:rPr>
          <w:rFonts w:hint="eastAsia" w:ascii="宋体" w:hAnsi="宋体" w:cs="宋体"/>
        </w:rPr>
        <w:t>，从本地上选择.csv文件</w:t>
      </w:r>
    </w:p>
    <w:p>
      <w:pPr>
        <w:pStyle w:val="51"/>
        <w:numPr>
          <w:ilvl w:val="0"/>
          <w:numId w:val="58"/>
        </w:numPr>
        <w:spacing w:before="156" w:after="156"/>
        <w:ind w:firstLineChars="0"/>
        <w:rPr>
          <w:rFonts w:ascii="宋体" w:hAnsi="宋体" w:cs="宋体"/>
        </w:rPr>
      </w:pPr>
      <w:r>
        <w:rPr>
          <w:rFonts w:hint="eastAsia" w:ascii="宋体" w:hAnsi="宋体" w:cs="宋体"/>
        </w:rPr>
        <w:t>点击上传csv</w:t>
      </w:r>
    </w:p>
    <w:p>
      <w:pPr>
        <w:pStyle w:val="51"/>
        <w:numPr>
          <w:ilvl w:val="0"/>
          <w:numId w:val="58"/>
        </w:numPr>
        <w:spacing w:before="156" w:after="156"/>
        <w:ind w:firstLineChars="0"/>
        <w:rPr>
          <w:rFonts w:ascii="宋体" w:hAnsi="宋体" w:cs="宋体"/>
        </w:rPr>
      </w:pPr>
      <w:r>
        <w:rPr>
          <w:rFonts w:hint="eastAsia" w:ascii="宋体" w:hAnsi="宋体" w:cs="宋体"/>
        </w:rPr>
        <w:t>界面提示上传成功</w:t>
      </w:r>
    </w:p>
    <w:p>
      <w:pPr>
        <w:rPr>
          <w:rFonts w:ascii="宋体" w:hAnsi="宋体" w:eastAsia="宋体" w:cs="宋体"/>
        </w:rPr>
      </w:pPr>
    </w:p>
    <w:p>
      <w:pPr>
        <w:rPr>
          <w:rFonts w:ascii="宋体" w:hAnsi="宋体" w:eastAsia="宋体" w:cs="宋体"/>
          <w:b/>
          <w:bCs/>
        </w:rPr>
      </w:pPr>
      <w:r>
        <w:rPr>
          <w:rFonts w:hint="eastAsia" w:ascii="宋体" w:hAnsi="宋体" w:eastAsia="宋体" w:cs="宋体"/>
          <w:b/>
          <w:bCs/>
        </w:rPr>
        <w:tab/>
      </w:r>
      <w:r>
        <w:rPr>
          <w:rFonts w:hint="eastAsia" w:ascii="宋体" w:hAnsi="宋体" w:eastAsia="宋体" w:cs="宋体"/>
          <w:b/>
          <w:bCs/>
        </w:rPr>
        <w:t>通过网页界面导入xml格式的本地联系人文件：</w:t>
      </w:r>
    </w:p>
    <w:p>
      <w:pPr>
        <w:pStyle w:val="51"/>
        <w:numPr>
          <w:ilvl w:val="0"/>
          <w:numId w:val="58"/>
        </w:numPr>
        <w:spacing w:before="156" w:after="156"/>
        <w:ind w:firstLineChars="0"/>
        <w:rPr>
          <w:rFonts w:ascii="宋体" w:hAnsi="宋体" w:cs="宋体"/>
        </w:rPr>
      </w:pPr>
      <w:r>
        <w:rPr>
          <w:rFonts w:hint="eastAsia" w:ascii="宋体" w:hAnsi="宋体" w:cs="宋体"/>
        </w:rPr>
        <w:t>点击</w:t>
      </w:r>
      <w:r>
        <w:rPr>
          <w:rFonts w:hint="eastAsia" w:ascii="宋体" w:hAnsi="宋体" w:cs="宋体"/>
          <w:b/>
          <w:bCs/>
        </w:rPr>
        <w:t>电话</w:t>
      </w:r>
      <w:r>
        <w:rPr>
          <w:rFonts w:hint="eastAsia" w:ascii="宋体" w:hAnsi="宋体" w:cs="宋体"/>
        </w:rPr>
        <w:t>-</w:t>
      </w:r>
      <w:r>
        <w:rPr>
          <w:rFonts w:hint="eastAsia" w:ascii="宋体" w:hAnsi="宋体" w:cs="宋体"/>
          <w:b/>
          <w:bCs/>
        </w:rPr>
        <w:t>电话本</w:t>
      </w:r>
    </w:p>
    <w:p>
      <w:pPr>
        <w:pStyle w:val="51"/>
        <w:numPr>
          <w:ilvl w:val="0"/>
          <w:numId w:val="58"/>
        </w:numPr>
        <w:spacing w:before="156" w:after="156"/>
        <w:ind w:firstLineChars="0"/>
        <w:rPr>
          <w:rFonts w:ascii="宋体" w:hAnsi="宋体" w:cs="宋体"/>
        </w:rPr>
      </w:pPr>
      <w:r>
        <w:rPr>
          <w:rFonts w:hint="eastAsia" w:ascii="宋体" w:hAnsi="宋体" w:cs="宋体"/>
        </w:rPr>
        <w:t>点击</w:t>
      </w:r>
      <w:r>
        <w:rPr>
          <w:rFonts w:hint="eastAsia" w:ascii="宋体" w:hAnsi="宋体" w:cs="宋体"/>
          <w:b/>
          <w:bCs/>
        </w:rPr>
        <w:t>浏览</w:t>
      </w:r>
      <w:r>
        <w:rPr>
          <w:rFonts w:hint="eastAsia" w:ascii="宋体" w:hAnsi="宋体" w:cs="宋体"/>
        </w:rPr>
        <w:t>，从本地上选择.xml文件</w:t>
      </w:r>
    </w:p>
    <w:p>
      <w:pPr>
        <w:pStyle w:val="51"/>
        <w:numPr>
          <w:ilvl w:val="0"/>
          <w:numId w:val="58"/>
        </w:numPr>
        <w:spacing w:before="156" w:after="156"/>
        <w:ind w:firstLineChars="0"/>
        <w:rPr>
          <w:rFonts w:ascii="宋体" w:hAnsi="宋体" w:cs="宋体"/>
        </w:rPr>
      </w:pPr>
      <w:r>
        <w:rPr>
          <w:rFonts w:hint="eastAsia" w:ascii="宋体" w:hAnsi="宋体" w:cs="宋体"/>
        </w:rPr>
        <w:t>点击</w:t>
      </w:r>
      <w:r>
        <w:rPr>
          <w:rFonts w:hint="eastAsia" w:ascii="宋体" w:hAnsi="宋体" w:cs="宋体"/>
          <w:b/>
          <w:bCs/>
        </w:rPr>
        <w:t>上传xml</w:t>
      </w:r>
    </w:p>
    <w:p>
      <w:pPr>
        <w:pStyle w:val="51"/>
        <w:numPr>
          <w:ilvl w:val="0"/>
          <w:numId w:val="58"/>
        </w:numPr>
        <w:spacing w:before="156" w:after="156"/>
        <w:ind w:firstLineChars="0"/>
        <w:rPr>
          <w:rFonts w:ascii="宋体" w:hAnsi="宋体" w:cs="宋体"/>
        </w:rPr>
      </w:pPr>
      <w:r>
        <w:rPr>
          <w:rFonts w:hint="eastAsia" w:ascii="宋体" w:hAnsi="宋体" w:cs="宋体"/>
        </w:rPr>
        <w:t>界面提示上传成功</w:t>
      </w:r>
    </w:p>
    <w:p>
      <w:pPr>
        <w:pStyle w:val="51"/>
        <w:spacing w:before="156" w:after="156"/>
        <w:ind w:firstLine="0" w:firstLineChars="0"/>
        <w:rPr>
          <w:rFonts w:ascii="宋体" w:hAnsi="宋体" w:cs="宋体"/>
        </w:rPr>
      </w:pPr>
    </w:p>
    <w:p>
      <w:pPr>
        <w:pStyle w:val="51"/>
        <w:spacing w:before="156" w:after="156"/>
        <w:ind w:left="420" w:firstLine="0" w:firstLineChars="0"/>
        <w:rPr>
          <w:rFonts w:ascii="宋体" w:hAnsi="宋体" w:cs="宋体"/>
          <w:b/>
          <w:bCs/>
        </w:rPr>
      </w:pPr>
      <w:r>
        <w:rPr>
          <w:rFonts w:hint="eastAsia" w:ascii="宋体" w:hAnsi="宋体" w:cs="宋体"/>
          <w:b/>
          <w:bCs/>
        </w:rPr>
        <w:t>通过网页界面导出xml(或csv)格式的本地联系人文件</w:t>
      </w:r>
    </w:p>
    <w:p>
      <w:pPr>
        <w:pStyle w:val="51"/>
        <w:numPr>
          <w:ilvl w:val="0"/>
          <w:numId w:val="59"/>
        </w:numPr>
        <w:spacing w:before="156" w:after="156"/>
        <w:ind w:firstLineChars="0"/>
        <w:rPr>
          <w:rFonts w:ascii="宋体" w:hAnsi="宋体" w:cs="宋体"/>
        </w:rPr>
      </w:pPr>
      <w:r>
        <w:rPr>
          <w:rFonts w:hint="eastAsia" w:ascii="宋体" w:hAnsi="宋体" w:cs="宋体"/>
        </w:rPr>
        <w:t>点击电话-电话本</w:t>
      </w:r>
    </w:p>
    <w:p>
      <w:pPr>
        <w:pStyle w:val="51"/>
        <w:numPr>
          <w:ilvl w:val="0"/>
          <w:numId w:val="59"/>
        </w:numPr>
        <w:spacing w:before="156" w:after="156"/>
        <w:ind w:firstLineChars="0"/>
        <w:rPr>
          <w:rFonts w:ascii="宋体" w:hAnsi="宋体" w:cs="宋体"/>
        </w:rPr>
      </w:pPr>
      <w:r>
        <w:rPr>
          <w:rFonts w:hint="eastAsia" w:ascii="宋体" w:hAnsi="宋体" w:cs="宋体"/>
        </w:rPr>
        <w:t>选择对应的csv或xml文件下载对应的文件</w:t>
      </w:r>
    </w:p>
    <w:p>
      <w:pPr>
        <w:pStyle w:val="51"/>
        <w:numPr>
          <w:ilvl w:val="0"/>
          <w:numId w:val="59"/>
        </w:numPr>
        <w:spacing w:before="156" w:after="156"/>
        <w:ind w:firstLineChars="0"/>
        <w:rPr>
          <w:rFonts w:ascii="宋体" w:hAnsi="宋体" w:cs="宋体"/>
        </w:rPr>
      </w:pPr>
      <w:r>
        <w:rPr>
          <w:rFonts w:hint="eastAsia" w:ascii="宋体" w:hAnsi="宋体" w:cs="宋体"/>
        </w:rPr>
        <w:t>点击保存，将其保存到本地计算机上</w:t>
      </w:r>
    </w:p>
    <w:p>
      <w:pPr>
        <w:ind w:left="420"/>
        <w:rPr>
          <w:rFonts w:ascii="宋体" w:hAnsi="宋体" w:eastAsia="宋体" w:cs="宋体"/>
          <w:color w:val="0083CF"/>
          <w:shd w:val="clear" w:color="FFFFFF" w:fill="D9D9D9"/>
        </w:rPr>
      </w:pPr>
      <w:r>
        <w:rPr>
          <w:rFonts w:hint="eastAsia" w:ascii="宋体" w:hAnsi="宋体" w:eastAsia="宋体" w:cs="宋体"/>
          <w:b/>
          <w:bCs/>
          <w:color w:val="0083CF"/>
        </w:rPr>
        <w:t xml:space="preserve">说明  </w:t>
      </w:r>
      <w:r>
        <w:rPr>
          <w:rFonts w:hint="eastAsia" w:ascii="宋体" w:hAnsi="宋体" w:eastAsia="宋体" w:cs="宋体"/>
          <w:shd w:val="clear" w:color="FFFFFF" w:fill="D9D9D9"/>
        </w:rPr>
        <w:t>您只能通过网页界面导入或导出联系人。</w:t>
      </w:r>
    </w:p>
    <w:p>
      <w:pPr>
        <w:pStyle w:val="4"/>
        <w:rPr>
          <w:color w:val="0083CF"/>
        </w:rPr>
      </w:pPr>
      <w:bookmarkStart w:id="116" w:name="_Toc12998"/>
      <w:r>
        <w:rPr>
          <w:rFonts w:hint="eastAsia"/>
          <w:color w:val="0083CF"/>
        </w:rPr>
        <w:t>6.3.2黑名单</w:t>
      </w:r>
      <w:bookmarkEnd w:id="116"/>
    </w:p>
    <w:p>
      <w:pPr>
        <w:rPr>
          <w:rFonts w:ascii="宋体" w:hAnsi="宋体" w:eastAsia="宋体" w:cs="宋体"/>
        </w:rPr>
      </w:pPr>
      <w:r>
        <w:rPr>
          <w:rFonts w:hint="eastAsia" w:ascii="宋体" w:hAnsi="宋体" w:eastAsia="宋体" w:cs="宋体"/>
        </w:rPr>
        <w:t>您可以在黑名单中添加、编辑、删除、搜索或呼叫联系人。话机自动拒接黑名单内联系人的来电</w:t>
      </w:r>
    </w:p>
    <w:p>
      <w:pPr>
        <w:ind w:firstLine="422" w:firstLineChars="200"/>
        <w:rPr>
          <w:rFonts w:ascii="宋体" w:hAnsi="宋体" w:eastAsia="宋体" w:cs="宋体"/>
          <w:b/>
          <w:bCs/>
        </w:rPr>
      </w:pPr>
      <w:r>
        <w:rPr>
          <w:rFonts w:hint="eastAsia" w:ascii="宋体" w:hAnsi="宋体" w:eastAsia="宋体" w:cs="宋体"/>
          <w:b/>
          <w:bCs/>
        </w:rPr>
        <w:t>通过话机界面添加黑名单：</w:t>
      </w:r>
    </w:p>
    <w:p>
      <w:pPr>
        <w:pStyle w:val="51"/>
        <w:numPr>
          <w:ilvl w:val="0"/>
          <w:numId w:val="60"/>
        </w:numPr>
        <w:spacing w:before="156" w:after="156"/>
        <w:ind w:firstLineChars="0"/>
        <w:rPr>
          <w:rFonts w:ascii="宋体" w:hAnsi="宋体" w:cs="宋体"/>
        </w:rPr>
      </w:pPr>
      <w:r>
        <w:rPr>
          <w:rFonts w:hint="eastAsia" w:ascii="宋体" w:hAnsi="宋体" w:cs="宋体"/>
        </w:rPr>
        <w:t>按</w:t>
      </w:r>
      <w:r>
        <w:rPr>
          <w:rFonts w:hint="eastAsia" w:ascii="宋体" w:hAnsi="宋体" w:cs="宋体"/>
          <w:b/>
          <w:bCs/>
        </w:rPr>
        <w:t>菜单</w:t>
      </w:r>
      <w:r>
        <w:rPr>
          <w:rFonts w:hint="eastAsia" w:ascii="宋体" w:hAnsi="宋体" w:cs="宋体"/>
        </w:rPr>
        <w:t>-&gt;</w:t>
      </w:r>
      <w:r>
        <w:rPr>
          <w:rFonts w:hint="eastAsia" w:ascii="宋体" w:hAnsi="宋体" w:cs="宋体"/>
          <w:b/>
          <w:bCs/>
        </w:rPr>
        <w:t>电话本</w:t>
      </w:r>
      <w:r>
        <w:rPr>
          <w:rFonts w:hint="eastAsia" w:ascii="宋体" w:hAnsi="宋体" w:cs="宋体"/>
        </w:rPr>
        <w:t>-&gt;</w:t>
      </w:r>
      <w:r>
        <w:rPr>
          <w:rFonts w:hint="eastAsia" w:ascii="宋体" w:hAnsi="宋体" w:cs="宋体"/>
          <w:b/>
          <w:bCs/>
        </w:rPr>
        <w:t>黑名单</w:t>
      </w:r>
    </w:p>
    <w:p>
      <w:pPr>
        <w:pStyle w:val="51"/>
        <w:numPr>
          <w:ilvl w:val="0"/>
          <w:numId w:val="60"/>
        </w:numPr>
        <w:spacing w:before="156" w:after="156"/>
        <w:ind w:firstLineChars="0"/>
        <w:rPr>
          <w:rFonts w:ascii="宋体" w:hAnsi="宋体" w:cs="宋体"/>
        </w:rPr>
      </w:pPr>
      <w:r>
        <w:rPr>
          <w:rFonts w:hint="eastAsia" w:ascii="宋体" w:hAnsi="宋体" w:cs="宋体"/>
        </w:rPr>
        <w:t>按</w:t>
      </w:r>
      <w:r>
        <w:rPr>
          <w:rFonts w:hint="eastAsia" w:ascii="宋体" w:hAnsi="宋体" w:cs="宋体"/>
          <w:b/>
          <w:bCs/>
        </w:rPr>
        <w:t>添加</w:t>
      </w:r>
      <w:r>
        <w:rPr>
          <w:rFonts w:hint="eastAsia" w:ascii="宋体" w:hAnsi="宋体" w:cs="宋体"/>
        </w:rPr>
        <w:t>软按键</w:t>
      </w:r>
    </w:p>
    <w:p>
      <w:pPr>
        <w:pStyle w:val="51"/>
        <w:numPr>
          <w:ilvl w:val="0"/>
          <w:numId w:val="60"/>
        </w:numPr>
        <w:spacing w:before="156" w:after="156"/>
        <w:ind w:firstLineChars="0"/>
        <w:rPr>
          <w:rFonts w:ascii="宋体" w:hAnsi="宋体" w:cs="宋体"/>
        </w:rPr>
      </w:pPr>
      <w:r>
        <w:rPr>
          <w:rFonts w:hint="eastAsia" w:ascii="宋体" w:hAnsi="宋体" w:cs="宋体"/>
        </w:rPr>
        <w:t>在相应的区域中分别输入姓名、电话号码</w:t>
      </w:r>
      <w:r>
        <w:rPr>
          <w:rFonts w:hint="eastAsia" w:ascii="宋体" w:hAnsi="宋体" w:cs="宋体"/>
        </w:rPr>
        <w:tab/>
      </w:r>
    </w:p>
    <w:p>
      <w:pPr>
        <w:pStyle w:val="51"/>
        <w:numPr>
          <w:ilvl w:val="0"/>
          <w:numId w:val="60"/>
        </w:numPr>
        <w:spacing w:before="156" w:after="156"/>
        <w:ind w:firstLineChars="0"/>
        <w:rPr>
          <w:rFonts w:ascii="宋体" w:hAnsi="宋体" w:cs="宋体"/>
        </w:rPr>
      </w:pPr>
      <w:r>
        <w:rPr>
          <w:rFonts w:hint="eastAsia" w:ascii="宋体" w:hAnsi="宋体" w:cs="宋体"/>
        </w:rPr>
        <w:t>按</w:t>
      </w:r>
      <w:r>
        <w:rPr>
          <w:rFonts w:hint="eastAsia" w:ascii="宋体" w:hAnsi="宋体" w:cs="宋体"/>
          <w:b/>
          <w:bCs/>
        </w:rPr>
        <w:t>保存</w:t>
      </w:r>
      <w:r>
        <w:rPr>
          <w:rFonts w:hint="eastAsia" w:ascii="宋体" w:hAnsi="宋体" w:cs="宋体"/>
        </w:rPr>
        <w:t>软按键进行保存操作或</w:t>
      </w:r>
      <w:r>
        <w:rPr>
          <w:rFonts w:hint="eastAsia" w:ascii="宋体" w:hAnsi="宋体" w:cs="宋体"/>
          <w:b/>
          <w:bCs/>
        </w:rPr>
        <w:t>返回</w:t>
      </w:r>
      <w:r>
        <w:rPr>
          <w:rFonts w:hint="eastAsia" w:ascii="宋体" w:hAnsi="宋体" w:cs="宋体"/>
        </w:rPr>
        <w:t>取消操作</w:t>
      </w:r>
    </w:p>
    <w:p>
      <w:pPr>
        <w:rPr>
          <w:rFonts w:ascii="宋体" w:hAnsi="宋体" w:eastAsia="宋体" w:cs="宋体"/>
        </w:rPr>
      </w:pPr>
    </w:p>
    <w:p>
      <w:pPr>
        <w:ind w:firstLine="422" w:firstLineChars="200"/>
        <w:rPr>
          <w:rFonts w:ascii="宋体" w:hAnsi="宋体" w:eastAsia="宋体" w:cs="宋体"/>
          <w:b/>
          <w:bCs/>
        </w:rPr>
      </w:pPr>
      <w:r>
        <w:rPr>
          <w:rFonts w:hint="eastAsia" w:ascii="宋体" w:hAnsi="宋体" w:eastAsia="宋体" w:cs="宋体"/>
          <w:b/>
          <w:bCs/>
        </w:rPr>
        <w:t>通过话机界面将本地联系人移到黑名单：</w:t>
      </w:r>
      <w:r>
        <w:rPr>
          <w:rFonts w:hint="eastAsia" w:ascii="宋体" w:hAnsi="宋体" w:eastAsia="宋体" w:cs="宋体"/>
          <w:b/>
          <w:bCs/>
        </w:rPr>
        <w:tab/>
      </w:r>
    </w:p>
    <w:p>
      <w:pPr>
        <w:pStyle w:val="51"/>
        <w:numPr>
          <w:ilvl w:val="0"/>
          <w:numId w:val="61"/>
        </w:numPr>
        <w:spacing w:before="156" w:after="156"/>
        <w:ind w:firstLineChars="0"/>
        <w:rPr>
          <w:rFonts w:ascii="宋体" w:hAnsi="宋体" w:cs="宋体"/>
        </w:rPr>
      </w:pPr>
      <w:r>
        <w:rPr>
          <w:rFonts w:hint="eastAsia" w:ascii="宋体" w:hAnsi="宋体" w:cs="宋体"/>
        </w:rPr>
        <w:t>按话簿软按键</w:t>
      </w:r>
    </w:p>
    <w:p>
      <w:pPr>
        <w:pStyle w:val="51"/>
        <w:numPr>
          <w:ilvl w:val="0"/>
          <w:numId w:val="61"/>
        </w:numPr>
        <w:spacing w:before="156" w:after="156"/>
        <w:ind w:firstLineChars="0"/>
        <w:rPr>
          <w:rFonts w:ascii="宋体" w:hAnsi="宋体" w:cs="宋体"/>
        </w:rPr>
      </w:pPr>
      <w:r>
        <w:rPr>
          <w:rFonts w:hint="eastAsia" w:ascii="宋体" w:hAnsi="宋体" w:cs="宋体"/>
        </w:rPr>
        <w:t>选择对应的群组，按</w:t>
      </w:r>
      <w:r>
        <w:rPr>
          <w:rFonts w:hint="eastAsia" w:ascii="宋体" w:hAnsi="宋体" w:cs="宋体"/>
          <w:b/>
          <w:bCs/>
        </w:rPr>
        <w:t>进入</w:t>
      </w:r>
      <w:r>
        <w:rPr>
          <w:rFonts w:hint="eastAsia" w:ascii="宋体" w:hAnsi="宋体" w:cs="宋体"/>
        </w:rPr>
        <w:t>软按键</w:t>
      </w:r>
    </w:p>
    <w:p>
      <w:pPr>
        <w:pStyle w:val="51"/>
        <w:spacing w:before="156" w:after="156"/>
        <w:ind w:left="840" w:firstLine="0" w:firstLineChars="0"/>
        <w:rPr>
          <w:rFonts w:ascii="宋体" w:hAnsi="宋体" w:cs="宋体"/>
        </w:rPr>
      </w:pPr>
      <w:r>
        <w:rPr>
          <w:rFonts w:hint="eastAsia" w:ascii="宋体" w:hAnsi="宋体" w:cs="宋体"/>
        </w:rPr>
        <w:t>如果要编辑的联系人不属于任何群组，选中所有联系人，按</w:t>
      </w:r>
      <w:r>
        <w:rPr>
          <w:rFonts w:hint="eastAsia" w:ascii="宋体" w:hAnsi="宋体" w:cs="宋体"/>
          <w:b/>
          <w:bCs/>
        </w:rPr>
        <w:t>进入</w:t>
      </w:r>
      <w:r>
        <w:rPr>
          <w:rFonts w:hint="eastAsia" w:ascii="宋体" w:hAnsi="宋体" w:cs="宋体"/>
        </w:rPr>
        <w:t>按键</w:t>
      </w:r>
    </w:p>
    <w:p>
      <w:pPr>
        <w:pStyle w:val="51"/>
        <w:numPr>
          <w:ilvl w:val="0"/>
          <w:numId w:val="61"/>
        </w:numPr>
        <w:spacing w:before="156" w:after="156"/>
        <w:ind w:firstLineChars="0"/>
        <w:rPr>
          <w:rFonts w:ascii="宋体" w:hAnsi="宋体" w:cs="宋体"/>
        </w:rPr>
      </w:pPr>
      <w:r>
        <w:rPr>
          <w:rFonts w:hint="eastAsia" w:ascii="宋体" w:hAnsi="宋体" w:cs="宋体"/>
        </w:rPr>
        <w:t>按</w:t>
      </w:r>
      <w:r>
        <w:rPr>
          <w:rFonts w:hint="eastAsia" w:ascii="宋体" w:hAnsi="宋体" w:cs="宋体"/>
          <w:spacing w:val="-4"/>
          <w:position w:val="-9"/>
          <w:sz w:val="18"/>
        </w:rPr>
        <w:drawing>
          <wp:inline distT="0" distB="0" distL="0" distR="0">
            <wp:extent cx="197485" cy="196850"/>
            <wp:effectExtent l="0" t="0" r="12700" b="12065"/>
            <wp:docPr id="185" name="image2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image206.png"/>
                    <pic:cNvPicPr>
                      <a:picLocks noChangeAspect="1"/>
                    </pic:cNvPicPr>
                  </pic:nvPicPr>
                  <pic:blipFill>
                    <a:blip r:embed="rId21" cstate="print"/>
                    <a:stretch>
                      <a:fillRect/>
                    </a:stretch>
                  </pic:blipFill>
                  <pic:spPr>
                    <a:xfrm rot="5400000">
                      <a:off x="0" y="0"/>
                      <a:ext cx="197485" cy="196850"/>
                    </a:xfrm>
                    <a:prstGeom prst="rect">
                      <a:avLst/>
                    </a:prstGeom>
                  </pic:spPr>
                </pic:pic>
              </a:graphicData>
            </a:graphic>
          </wp:inline>
        </w:drawing>
      </w:r>
      <w:r>
        <w:rPr>
          <w:rFonts w:hint="eastAsia" w:ascii="宋体" w:hAnsi="宋体" w:cs="宋体"/>
        </w:rPr>
        <w:t>或</w:t>
      </w:r>
      <w:r>
        <w:rPr>
          <w:rFonts w:hint="eastAsia" w:ascii="宋体" w:hAnsi="宋体" w:cs="宋体"/>
          <w:spacing w:val="-7"/>
          <w:position w:val="-9"/>
          <w:sz w:val="18"/>
        </w:rPr>
        <w:drawing>
          <wp:inline distT="0" distB="0" distL="0" distR="0">
            <wp:extent cx="196850" cy="196850"/>
            <wp:effectExtent l="0" t="0" r="12700" b="12700"/>
            <wp:docPr id="186" name="image2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image207.png"/>
                    <pic:cNvPicPr>
                      <a:picLocks noChangeAspect="1"/>
                    </pic:cNvPicPr>
                  </pic:nvPicPr>
                  <pic:blipFill>
                    <a:blip r:embed="rId20" cstate="print"/>
                    <a:stretch>
                      <a:fillRect/>
                    </a:stretch>
                  </pic:blipFill>
                  <pic:spPr>
                    <a:xfrm rot="5400000">
                      <a:off x="0" y="0"/>
                      <a:ext cx="196850" cy="196850"/>
                    </a:xfrm>
                    <a:prstGeom prst="rect">
                      <a:avLst/>
                    </a:prstGeom>
                  </pic:spPr>
                </pic:pic>
              </a:graphicData>
            </a:graphic>
          </wp:inline>
        </w:drawing>
      </w:r>
      <w:r>
        <w:rPr>
          <w:rFonts w:hint="eastAsia" w:ascii="宋体" w:hAnsi="宋体" w:cs="宋体"/>
        </w:rPr>
        <w:t>选择要添加的联系人</w:t>
      </w:r>
    </w:p>
    <w:p>
      <w:pPr>
        <w:pStyle w:val="51"/>
        <w:numPr>
          <w:ilvl w:val="0"/>
          <w:numId w:val="61"/>
        </w:numPr>
        <w:spacing w:before="156" w:after="156"/>
        <w:ind w:firstLineChars="0"/>
        <w:rPr>
          <w:rFonts w:ascii="宋体" w:hAnsi="宋体" w:cs="宋体"/>
        </w:rPr>
      </w:pPr>
      <w:r>
        <w:rPr>
          <w:rFonts w:hint="eastAsia" w:ascii="宋体" w:hAnsi="宋体" w:cs="宋体"/>
        </w:rPr>
        <w:t>按</w:t>
      </w:r>
      <w:r>
        <w:rPr>
          <w:rFonts w:hint="eastAsia" w:ascii="宋体" w:hAnsi="宋体" w:cs="宋体"/>
          <w:b/>
          <w:bCs/>
        </w:rPr>
        <w:t>选项</w:t>
      </w:r>
      <w:r>
        <w:rPr>
          <w:rFonts w:hint="eastAsia" w:ascii="宋体" w:hAnsi="宋体" w:cs="宋体"/>
        </w:rPr>
        <w:t>按键，选择添加到黑名单</w:t>
      </w:r>
    </w:p>
    <w:p>
      <w:pPr>
        <w:pStyle w:val="51"/>
        <w:spacing w:before="156" w:after="156"/>
        <w:ind w:left="840" w:firstLine="0" w:firstLineChars="0"/>
        <w:rPr>
          <w:rFonts w:ascii="宋体" w:hAnsi="宋体" w:cs="宋体"/>
        </w:rPr>
      </w:pPr>
      <w:r>
        <w:rPr>
          <w:rFonts w:hint="eastAsia" w:ascii="宋体" w:hAnsi="宋体" w:cs="宋体"/>
        </w:rPr>
        <w:t>话机液晶界面提示如下</w:t>
      </w:r>
    </w:p>
    <w:p>
      <w:pPr>
        <w:pStyle w:val="51"/>
        <w:spacing w:before="156" w:after="156"/>
        <w:ind w:left="840" w:firstLine="0" w:firstLineChars="0"/>
        <w:rPr>
          <w:rFonts w:ascii="宋体" w:hAnsi="宋体" w:cs="宋体"/>
        </w:rPr>
      </w:pPr>
      <w:r>
        <w:rPr>
          <w:rFonts w:hint="eastAsia" w:ascii="宋体" w:hAnsi="宋体" w:cs="宋体"/>
        </w:rPr>
        <w:drawing>
          <wp:inline distT="0" distB="0" distL="0" distR="0">
            <wp:extent cx="3049905" cy="2288540"/>
            <wp:effectExtent l="0" t="0" r="17145" b="16510"/>
            <wp:docPr id="187"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图片 187"/>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a:xfrm>
                      <a:off x="0" y="0"/>
                      <a:ext cx="3049905" cy="2288540"/>
                    </a:xfrm>
                    <a:prstGeom prst="rect">
                      <a:avLst/>
                    </a:prstGeom>
                    <a:noFill/>
                    <a:ln>
                      <a:noFill/>
                    </a:ln>
                  </pic:spPr>
                </pic:pic>
              </a:graphicData>
            </a:graphic>
          </wp:inline>
        </w:drawing>
      </w:r>
    </w:p>
    <w:p>
      <w:pPr>
        <w:pStyle w:val="51"/>
        <w:numPr>
          <w:ilvl w:val="0"/>
          <w:numId w:val="61"/>
        </w:numPr>
        <w:spacing w:before="156" w:after="156"/>
        <w:ind w:firstLineChars="0"/>
        <w:rPr>
          <w:rFonts w:ascii="宋体" w:hAnsi="宋体" w:cs="宋体"/>
        </w:rPr>
      </w:pPr>
      <w:r>
        <w:rPr>
          <w:rFonts w:hint="eastAsia" w:ascii="宋体" w:hAnsi="宋体" w:cs="宋体"/>
        </w:rPr>
        <w:t>按</w:t>
      </w:r>
      <w:r>
        <w:rPr>
          <w:rFonts w:hint="eastAsia" w:ascii="宋体" w:hAnsi="宋体" w:cs="宋体"/>
          <w:b/>
          <w:bCs/>
        </w:rPr>
        <w:t>确定</w:t>
      </w:r>
      <w:r>
        <w:rPr>
          <w:rFonts w:hint="eastAsia" w:ascii="宋体" w:hAnsi="宋体" w:cs="宋体"/>
        </w:rPr>
        <w:t>软按键保存操作</w:t>
      </w:r>
    </w:p>
    <w:p>
      <w:pPr>
        <w:rPr>
          <w:rFonts w:ascii="宋体" w:hAnsi="宋体" w:eastAsia="宋体" w:cs="宋体"/>
        </w:rPr>
      </w:pPr>
    </w:p>
    <w:p>
      <w:pPr>
        <w:pStyle w:val="3"/>
        <w:keepNext/>
        <w:keepLines/>
        <w:widowControl w:val="0"/>
        <w:numPr>
          <w:ilvl w:val="1"/>
          <w:numId w:val="4"/>
        </w:numPr>
        <w:spacing w:before="0" w:beforeAutospacing="0" w:after="0" w:afterAutospacing="0" w:line="360" w:lineRule="auto"/>
        <w:rPr>
          <w:color w:val="0083CF"/>
        </w:rPr>
      </w:pPr>
      <w:bookmarkStart w:id="117" w:name="_Toc17070"/>
      <w:bookmarkStart w:id="118" w:name="_历史记录管理"/>
      <w:r>
        <w:rPr>
          <w:rFonts w:hint="eastAsia"/>
          <w:color w:val="0083CF"/>
        </w:rPr>
        <w:t>历史记录管理</w:t>
      </w:r>
      <w:bookmarkEnd w:id="117"/>
    </w:p>
    <w:bookmarkEnd w:id="118"/>
    <w:p>
      <w:pPr>
        <w:rPr>
          <w:rFonts w:ascii="宋体" w:hAnsi="宋体" w:eastAsia="宋体" w:cs="宋体"/>
        </w:rPr>
      </w:pPr>
      <w:r>
        <w:rPr>
          <w:rFonts w:hint="eastAsia" w:ascii="宋体" w:hAnsi="宋体" w:eastAsia="宋体" w:cs="宋体"/>
        </w:rPr>
        <w:t>话机的历史记录包含已拨号码、已接来电、未接来电和转移来电列表。您可以查看话单、呼叫话单中的联系人或删除话单记录等</w:t>
      </w:r>
    </w:p>
    <w:p>
      <w:pPr>
        <w:rPr>
          <w:rFonts w:ascii="宋体" w:hAnsi="宋体" w:eastAsia="宋体" w:cs="宋体"/>
        </w:rPr>
      </w:pPr>
    </w:p>
    <w:p>
      <w:pPr>
        <w:rPr>
          <w:rFonts w:ascii="宋体" w:hAnsi="宋体" w:eastAsia="宋体" w:cs="宋体"/>
          <w:b/>
          <w:bCs/>
        </w:rPr>
      </w:pPr>
      <w:r>
        <w:rPr>
          <w:rFonts w:hint="eastAsia" w:ascii="宋体" w:hAnsi="宋体" w:eastAsia="宋体" w:cs="宋体"/>
          <w:b/>
          <w:bCs/>
        </w:rPr>
        <w:tab/>
      </w:r>
      <w:r>
        <w:rPr>
          <w:rFonts w:hint="eastAsia" w:ascii="宋体" w:hAnsi="宋体" w:eastAsia="宋体" w:cs="宋体"/>
          <w:b/>
          <w:bCs/>
        </w:rPr>
        <w:t>通话话机界面查看话单：</w:t>
      </w:r>
    </w:p>
    <w:p>
      <w:pPr>
        <w:pStyle w:val="51"/>
        <w:numPr>
          <w:ilvl w:val="0"/>
          <w:numId w:val="62"/>
        </w:numPr>
        <w:spacing w:before="156" w:after="156"/>
        <w:ind w:firstLineChars="0"/>
        <w:rPr>
          <w:rFonts w:ascii="宋体" w:hAnsi="宋体" w:cs="宋体"/>
        </w:rPr>
      </w:pPr>
      <w:r>
        <w:rPr>
          <w:rFonts w:hint="eastAsia" w:ascii="宋体" w:hAnsi="宋体" w:cs="宋体"/>
        </w:rPr>
        <w:t>按话单软按键。</w:t>
      </w:r>
    </w:p>
    <w:p>
      <w:pPr>
        <w:pStyle w:val="51"/>
        <w:spacing w:before="156" w:after="156"/>
        <w:ind w:left="840" w:firstLine="0" w:firstLineChars="0"/>
        <w:rPr>
          <w:rFonts w:ascii="宋体" w:hAnsi="宋体" w:cs="宋体"/>
        </w:rPr>
      </w:pPr>
      <w:r>
        <w:rPr>
          <w:rFonts w:hint="eastAsia" w:ascii="宋体" w:hAnsi="宋体" w:cs="宋体"/>
        </w:rPr>
        <w:t>液晶界面显示近期所有的通话记录</w:t>
      </w:r>
    </w:p>
    <w:p>
      <w:pPr>
        <w:rPr>
          <w:rFonts w:ascii="宋体" w:hAnsi="宋体" w:eastAsia="宋体" w:cs="宋体"/>
        </w:rPr>
      </w:pPr>
      <w:r>
        <w:rPr>
          <w:rFonts w:hint="eastAsia" w:ascii="宋体" w:hAnsi="宋体" w:eastAsia="宋体" w:cs="宋体"/>
          <w:b/>
          <w:bCs/>
        </w:rPr>
        <w:tab/>
      </w:r>
      <w:r>
        <w:rPr>
          <w:rFonts w:hint="eastAsia" w:ascii="宋体" w:hAnsi="宋体" w:eastAsia="宋体" w:cs="宋体"/>
          <w:b/>
          <w:bCs/>
        </w:rPr>
        <w:t>2.</w:t>
      </w:r>
      <w:r>
        <w:rPr>
          <w:rFonts w:hint="eastAsia" w:ascii="宋体" w:hAnsi="宋体" w:eastAsia="宋体" w:cs="宋体"/>
        </w:rPr>
        <w:t>按</w:t>
      </w:r>
      <w:r>
        <w:rPr>
          <w:rFonts w:hint="eastAsia" w:ascii="宋体" w:hAnsi="宋体" w:eastAsia="宋体" w:cs="宋体"/>
          <w:spacing w:val="-4"/>
          <w:position w:val="-9"/>
          <w:sz w:val="18"/>
        </w:rPr>
        <w:drawing>
          <wp:inline distT="0" distB="0" distL="0" distR="0">
            <wp:extent cx="197485" cy="196850"/>
            <wp:effectExtent l="0" t="0" r="12065" b="12700"/>
            <wp:docPr id="188" name="image2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image206.png"/>
                    <pic:cNvPicPr>
                      <a:picLocks noChangeAspect="1"/>
                    </pic:cNvPicPr>
                  </pic:nvPicPr>
                  <pic:blipFill>
                    <a:blip r:embed="rId21" cstate="print"/>
                    <a:stretch>
                      <a:fillRect/>
                    </a:stretch>
                  </pic:blipFill>
                  <pic:spPr>
                    <a:xfrm>
                      <a:off x="0" y="0"/>
                      <a:ext cx="197485" cy="196850"/>
                    </a:xfrm>
                    <a:prstGeom prst="rect">
                      <a:avLst/>
                    </a:prstGeom>
                  </pic:spPr>
                </pic:pic>
              </a:graphicData>
            </a:graphic>
          </wp:inline>
        </w:drawing>
      </w:r>
      <w:r>
        <w:rPr>
          <w:rFonts w:hint="eastAsia" w:ascii="宋体" w:hAnsi="宋体" w:eastAsia="宋体" w:cs="宋体"/>
        </w:rPr>
        <w:t>或</w:t>
      </w:r>
      <w:r>
        <w:rPr>
          <w:rFonts w:hint="eastAsia" w:ascii="宋体" w:hAnsi="宋体" w:eastAsia="宋体" w:cs="宋体"/>
          <w:spacing w:val="-7"/>
          <w:position w:val="-9"/>
          <w:sz w:val="18"/>
        </w:rPr>
        <w:drawing>
          <wp:inline distT="0" distB="0" distL="0" distR="0">
            <wp:extent cx="196850" cy="196850"/>
            <wp:effectExtent l="0" t="0" r="12700" b="12700"/>
            <wp:docPr id="189" name="image2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image207.png"/>
                    <pic:cNvPicPr>
                      <a:picLocks noChangeAspect="1"/>
                    </pic:cNvPicPr>
                  </pic:nvPicPr>
                  <pic:blipFill>
                    <a:blip r:embed="rId20" cstate="print"/>
                    <a:stretch>
                      <a:fillRect/>
                    </a:stretch>
                  </pic:blipFill>
                  <pic:spPr>
                    <a:xfrm>
                      <a:off x="0" y="0"/>
                      <a:ext cx="196850" cy="196850"/>
                    </a:xfrm>
                    <a:prstGeom prst="rect">
                      <a:avLst/>
                    </a:prstGeom>
                  </pic:spPr>
                </pic:pic>
              </a:graphicData>
            </a:graphic>
          </wp:inline>
        </w:drawing>
      </w:r>
      <w:r>
        <w:rPr>
          <w:rFonts w:hint="eastAsia" w:ascii="宋体" w:hAnsi="宋体" w:eastAsia="宋体" w:cs="宋体"/>
        </w:rPr>
        <w:t>切换</w:t>
      </w:r>
      <w:r>
        <w:rPr>
          <w:rFonts w:hint="eastAsia" w:ascii="宋体" w:hAnsi="宋体" w:eastAsia="宋体" w:cs="宋体"/>
          <w:b/>
          <w:bCs/>
        </w:rPr>
        <w:t>所有通话、未接来电、已拨号码</w:t>
      </w:r>
      <w:r>
        <w:rPr>
          <w:rFonts w:hint="eastAsia" w:ascii="宋体" w:hAnsi="宋体" w:eastAsia="宋体" w:cs="宋体"/>
        </w:rPr>
        <w:t>或</w:t>
      </w:r>
      <w:r>
        <w:rPr>
          <w:rFonts w:hint="eastAsia" w:ascii="宋体" w:hAnsi="宋体" w:eastAsia="宋体" w:cs="宋体"/>
          <w:b/>
          <w:bCs/>
        </w:rPr>
        <w:t>已接来电</w:t>
      </w:r>
      <w:r>
        <w:rPr>
          <w:rFonts w:hint="eastAsia" w:ascii="宋体" w:hAnsi="宋体" w:eastAsia="宋体" w:cs="宋体"/>
        </w:rPr>
        <w:t>列表</w:t>
      </w:r>
    </w:p>
    <w:p>
      <w:pPr>
        <w:rPr>
          <w:rFonts w:ascii="宋体" w:hAnsi="宋体" w:eastAsia="宋体" w:cs="宋体"/>
        </w:rPr>
      </w:pPr>
      <w:r>
        <w:rPr>
          <w:rFonts w:hint="eastAsia" w:ascii="宋体" w:hAnsi="宋体" w:eastAsia="宋体" w:cs="宋体"/>
          <w:b/>
          <w:bCs/>
        </w:rPr>
        <w:tab/>
      </w:r>
      <w:r>
        <w:rPr>
          <w:rFonts w:hint="eastAsia" w:ascii="宋体" w:hAnsi="宋体" w:eastAsia="宋体" w:cs="宋体"/>
        </w:rPr>
        <w:t>3.按</w:t>
      </w:r>
      <w:r>
        <w:rPr>
          <w:rFonts w:hint="eastAsia" w:ascii="宋体" w:hAnsi="宋体" w:eastAsia="宋体" w:cs="宋体"/>
          <w:spacing w:val="-4"/>
          <w:position w:val="-9"/>
          <w:sz w:val="18"/>
        </w:rPr>
        <w:drawing>
          <wp:inline distT="0" distB="0" distL="0" distR="0">
            <wp:extent cx="197485" cy="196850"/>
            <wp:effectExtent l="0" t="0" r="12700" b="12065"/>
            <wp:docPr id="190" name="image2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image206.png"/>
                    <pic:cNvPicPr>
                      <a:picLocks noChangeAspect="1"/>
                    </pic:cNvPicPr>
                  </pic:nvPicPr>
                  <pic:blipFill>
                    <a:blip r:embed="rId21" cstate="print"/>
                    <a:stretch>
                      <a:fillRect/>
                    </a:stretch>
                  </pic:blipFill>
                  <pic:spPr>
                    <a:xfrm rot="5400000">
                      <a:off x="0" y="0"/>
                      <a:ext cx="197485" cy="196850"/>
                    </a:xfrm>
                    <a:prstGeom prst="rect">
                      <a:avLst/>
                    </a:prstGeom>
                  </pic:spPr>
                </pic:pic>
              </a:graphicData>
            </a:graphic>
          </wp:inline>
        </w:drawing>
      </w:r>
      <w:r>
        <w:rPr>
          <w:rFonts w:hint="eastAsia" w:ascii="宋体" w:hAnsi="宋体" w:eastAsia="宋体" w:cs="宋体"/>
        </w:rPr>
        <w:t>或</w:t>
      </w:r>
      <w:r>
        <w:rPr>
          <w:rFonts w:hint="eastAsia" w:ascii="宋体" w:hAnsi="宋体" w:eastAsia="宋体" w:cs="宋体"/>
          <w:spacing w:val="-7"/>
          <w:position w:val="-9"/>
          <w:sz w:val="18"/>
        </w:rPr>
        <w:drawing>
          <wp:inline distT="0" distB="0" distL="0" distR="0">
            <wp:extent cx="196850" cy="196850"/>
            <wp:effectExtent l="0" t="0" r="12700" b="12700"/>
            <wp:docPr id="191" name="image2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image207.png"/>
                    <pic:cNvPicPr>
                      <a:picLocks noChangeAspect="1"/>
                    </pic:cNvPicPr>
                  </pic:nvPicPr>
                  <pic:blipFill>
                    <a:blip r:embed="rId20" cstate="print"/>
                    <a:stretch>
                      <a:fillRect/>
                    </a:stretch>
                  </pic:blipFill>
                  <pic:spPr>
                    <a:xfrm rot="5400000">
                      <a:off x="0" y="0"/>
                      <a:ext cx="196850" cy="196850"/>
                    </a:xfrm>
                    <a:prstGeom prst="rect">
                      <a:avLst/>
                    </a:prstGeom>
                  </pic:spPr>
                </pic:pic>
              </a:graphicData>
            </a:graphic>
          </wp:inline>
        </w:drawing>
      </w:r>
      <w:r>
        <w:rPr>
          <w:rFonts w:hint="eastAsia" w:ascii="宋体" w:hAnsi="宋体" w:eastAsia="宋体" w:cs="宋体"/>
        </w:rPr>
        <w:t>选择要查看的记录</w:t>
      </w:r>
    </w:p>
    <w:p>
      <w:pPr>
        <w:rPr>
          <w:rFonts w:ascii="宋体" w:hAnsi="宋体" w:eastAsia="宋体" w:cs="宋体"/>
          <w:b/>
          <w:bCs/>
        </w:rPr>
      </w:pPr>
      <w:r>
        <w:rPr>
          <w:rFonts w:hint="eastAsia" w:ascii="宋体" w:hAnsi="宋体" w:eastAsia="宋体" w:cs="宋体"/>
        </w:rPr>
        <w:tab/>
      </w:r>
      <w:r>
        <w:rPr>
          <w:rFonts w:hint="eastAsia" w:ascii="宋体" w:hAnsi="宋体" w:eastAsia="宋体" w:cs="宋体"/>
        </w:rPr>
        <w:t>4.按</w:t>
      </w:r>
      <w:r>
        <w:rPr>
          <w:rFonts w:hint="eastAsia" w:ascii="宋体" w:hAnsi="宋体" w:eastAsia="宋体" w:cs="宋体"/>
          <w:b/>
          <w:bCs/>
        </w:rPr>
        <w:t>选项</w:t>
      </w:r>
      <w:r>
        <w:rPr>
          <w:rFonts w:hint="eastAsia" w:ascii="宋体" w:hAnsi="宋体" w:eastAsia="宋体" w:cs="宋体"/>
        </w:rPr>
        <w:t>按键，选择</w:t>
      </w:r>
      <w:r>
        <w:rPr>
          <w:rFonts w:hint="eastAsia" w:ascii="宋体" w:hAnsi="宋体" w:eastAsia="宋体" w:cs="宋体"/>
          <w:b/>
          <w:bCs/>
        </w:rPr>
        <w:t>详情</w:t>
      </w:r>
    </w:p>
    <w:p>
      <w:pPr>
        <w:rPr>
          <w:rFonts w:ascii="宋体" w:hAnsi="宋体" w:eastAsia="宋体" w:cs="宋体"/>
        </w:rPr>
      </w:pPr>
      <w:r>
        <w:rPr>
          <w:rFonts w:hint="eastAsia" w:ascii="宋体" w:hAnsi="宋体" w:eastAsia="宋体" w:cs="宋体"/>
        </w:rPr>
        <w:tab/>
      </w:r>
      <w:r>
        <w:rPr>
          <w:rFonts w:hint="eastAsia" w:ascii="宋体" w:hAnsi="宋体" w:eastAsia="宋体" w:cs="宋体"/>
        </w:rPr>
        <w:tab/>
      </w:r>
      <w:r>
        <w:rPr>
          <w:rFonts w:hint="eastAsia" w:ascii="宋体" w:hAnsi="宋体" w:eastAsia="宋体" w:cs="宋体"/>
        </w:rPr>
        <w:t>液晶界面上会显示记录的详细信息</w:t>
      </w:r>
    </w:p>
    <w:p>
      <w:pPr>
        <w:rPr>
          <w:rFonts w:ascii="宋体" w:hAnsi="宋体" w:eastAsia="宋体" w:cs="宋体"/>
        </w:rPr>
      </w:pPr>
    </w:p>
    <w:p>
      <w:pPr>
        <w:rPr>
          <w:rFonts w:ascii="宋体" w:hAnsi="宋体" w:eastAsia="宋体" w:cs="宋体"/>
        </w:rPr>
      </w:pPr>
    </w:p>
    <w:p>
      <w:pPr>
        <w:rPr>
          <w:rFonts w:ascii="宋体" w:hAnsi="宋体" w:eastAsia="宋体" w:cs="宋体"/>
          <w:b/>
          <w:bCs/>
        </w:rPr>
      </w:pPr>
      <w:r>
        <w:rPr>
          <w:rFonts w:hint="eastAsia" w:ascii="宋体" w:hAnsi="宋体" w:eastAsia="宋体" w:cs="宋体"/>
          <w:b/>
          <w:bCs/>
        </w:rPr>
        <w:tab/>
      </w:r>
      <w:r>
        <w:rPr>
          <w:rFonts w:hint="eastAsia" w:ascii="宋体" w:hAnsi="宋体" w:eastAsia="宋体" w:cs="宋体"/>
          <w:b/>
          <w:bCs/>
        </w:rPr>
        <w:t>通过话机界面从话单中拨打电话：</w:t>
      </w:r>
    </w:p>
    <w:p>
      <w:pPr>
        <w:ind w:firstLine="420"/>
        <w:rPr>
          <w:rFonts w:ascii="宋体" w:hAnsi="宋体" w:eastAsia="宋体" w:cs="宋体"/>
        </w:rPr>
      </w:pPr>
      <w:r>
        <w:rPr>
          <w:rFonts w:hint="eastAsia" w:ascii="宋体" w:hAnsi="宋体" w:eastAsia="宋体" w:cs="宋体"/>
        </w:rPr>
        <w:t>1.按</w:t>
      </w:r>
      <w:r>
        <w:rPr>
          <w:rFonts w:hint="eastAsia" w:ascii="宋体" w:hAnsi="宋体" w:eastAsia="宋体" w:cs="宋体"/>
          <w:b/>
          <w:bCs/>
        </w:rPr>
        <w:t>话单</w:t>
      </w:r>
      <w:r>
        <w:rPr>
          <w:rFonts w:hint="eastAsia" w:ascii="宋体" w:hAnsi="宋体" w:eastAsia="宋体" w:cs="宋体"/>
        </w:rPr>
        <w:t>软按键。</w:t>
      </w:r>
    </w:p>
    <w:p>
      <w:pPr>
        <w:ind w:left="420" w:firstLine="420"/>
        <w:rPr>
          <w:rFonts w:ascii="宋体" w:hAnsi="宋体" w:eastAsia="宋体" w:cs="宋体"/>
        </w:rPr>
      </w:pPr>
      <w:r>
        <w:rPr>
          <w:rFonts w:hint="eastAsia" w:ascii="宋体" w:hAnsi="宋体" w:eastAsia="宋体" w:cs="宋体"/>
        </w:rPr>
        <w:t>液晶界面显示近期所有的通话记录</w:t>
      </w:r>
    </w:p>
    <w:p>
      <w:pPr>
        <w:rPr>
          <w:rFonts w:ascii="宋体" w:hAnsi="宋体" w:eastAsia="宋体" w:cs="宋体"/>
        </w:rPr>
      </w:pPr>
      <w:r>
        <w:rPr>
          <w:rFonts w:hint="eastAsia" w:ascii="宋体" w:hAnsi="宋体" w:eastAsia="宋体" w:cs="宋体"/>
          <w:b/>
          <w:bCs/>
        </w:rPr>
        <w:tab/>
      </w:r>
      <w:r>
        <w:rPr>
          <w:rFonts w:hint="eastAsia" w:ascii="宋体" w:hAnsi="宋体" w:eastAsia="宋体" w:cs="宋体"/>
        </w:rPr>
        <w:t>2</w:t>
      </w:r>
      <w:r>
        <w:rPr>
          <w:rFonts w:hint="eastAsia" w:ascii="宋体" w:hAnsi="宋体" w:eastAsia="宋体" w:cs="宋体"/>
          <w:b/>
          <w:bCs/>
        </w:rPr>
        <w:t>.</w:t>
      </w:r>
      <w:r>
        <w:rPr>
          <w:rFonts w:hint="eastAsia" w:ascii="宋体" w:hAnsi="宋体" w:eastAsia="宋体" w:cs="宋体"/>
        </w:rPr>
        <w:t>按</w:t>
      </w:r>
      <w:r>
        <w:rPr>
          <w:rFonts w:hint="eastAsia" w:ascii="宋体" w:hAnsi="宋体" w:eastAsia="宋体" w:cs="宋体"/>
          <w:spacing w:val="-4"/>
          <w:position w:val="-9"/>
          <w:sz w:val="18"/>
        </w:rPr>
        <w:drawing>
          <wp:inline distT="0" distB="0" distL="0" distR="0">
            <wp:extent cx="197485" cy="196850"/>
            <wp:effectExtent l="0" t="0" r="12065" b="12700"/>
            <wp:docPr id="192" name="image2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image206.png"/>
                    <pic:cNvPicPr>
                      <a:picLocks noChangeAspect="1"/>
                    </pic:cNvPicPr>
                  </pic:nvPicPr>
                  <pic:blipFill>
                    <a:blip r:embed="rId21" cstate="print"/>
                    <a:stretch>
                      <a:fillRect/>
                    </a:stretch>
                  </pic:blipFill>
                  <pic:spPr>
                    <a:xfrm>
                      <a:off x="0" y="0"/>
                      <a:ext cx="197485" cy="196850"/>
                    </a:xfrm>
                    <a:prstGeom prst="rect">
                      <a:avLst/>
                    </a:prstGeom>
                  </pic:spPr>
                </pic:pic>
              </a:graphicData>
            </a:graphic>
          </wp:inline>
        </w:drawing>
      </w:r>
      <w:r>
        <w:rPr>
          <w:rFonts w:hint="eastAsia" w:ascii="宋体" w:hAnsi="宋体" w:eastAsia="宋体" w:cs="宋体"/>
        </w:rPr>
        <w:t>或</w:t>
      </w:r>
      <w:r>
        <w:rPr>
          <w:rFonts w:hint="eastAsia" w:ascii="宋体" w:hAnsi="宋体" w:eastAsia="宋体" w:cs="宋体"/>
          <w:spacing w:val="-7"/>
          <w:position w:val="-9"/>
          <w:sz w:val="18"/>
        </w:rPr>
        <w:drawing>
          <wp:inline distT="0" distB="0" distL="0" distR="0">
            <wp:extent cx="196850" cy="196850"/>
            <wp:effectExtent l="0" t="0" r="12700" b="12700"/>
            <wp:docPr id="193" name="image2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image207.png"/>
                    <pic:cNvPicPr>
                      <a:picLocks noChangeAspect="1"/>
                    </pic:cNvPicPr>
                  </pic:nvPicPr>
                  <pic:blipFill>
                    <a:blip r:embed="rId20" cstate="print"/>
                    <a:stretch>
                      <a:fillRect/>
                    </a:stretch>
                  </pic:blipFill>
                  <pic:spPr>
                    <a:xfrm>
                      <a:off x="0" y="0"/>
                      <a:ext cx="196850" cy="196850"/>
                    </a:xfrm>
                    <a:prstGeom prst="rect">
                      <a:avLst/>
                    </a:prstGeom>
                  </pic:spPr>
                </pic:pic>
              </a:graphicData>
            </a:graphic>
          </wp:inline>
        </w:drawing>
      </w:r>
      <w:r>
        <w:rPr>
          <w:rFonts w:hint="eastAsia" w:ascii="宋体" w:hAnsi="宋体" w:eastAsia="宋体" w:cs="宋体"/>
        </w:rPr>
        <w:t>切换</w:t>
      </w:r>
      <w:r>
        <w:rPr>
          <w:rFonts w:hint="eastAsia" w:ascii="宋体" w:hAnsi="宋体" w:eastAsia="宋体" w:cs="宋体"/>
          <w:b/>
          <w:bCs/>
        </w:rPr>
        <w:t>所有通话、未接来电、已拨号码</w:t>
      </w:r>
      <w:r>
        <w:rPr>
          <w:rFonts w:hint="eastAsia" w:ascii="宋体" w:hAnsi="宋体" w:eastAsia="宋体" w:cs="宋体"/>
        </w:rPr>
        <w:t>或</w:t>
      </w:r>
      <w:r>
        <w:rPr>
          <w:rFonts w:hint="eastAsia" w:ascii="宋体" w:hAnsi="宋体" w:eastAsia="宋体" w:cs="宋体"/>
          <w:b/>
          <w:bCs/>
        </w:rPr>
        <w:t>已接来电</w:t>
      </w:r>
      <w:r>
        <w:rPr>
          <w:rFonts w:hint="eastAsia" w:ascii="宋体" w:hAnsi="宋体" w:eastAsia="宋体" w:cs="宋体"/>
        </w:rPr>
        <w:t>列表</w:t>
      </w:r>
    </w:p>
    <w:p>
      <w:pPr>
        <w:rPr>
          <w:rFonts w:ascii="宋体" w:hAnsi="宋体" w:eastAsia="宋体" w:cs="宋体"/>
        </w:rPr>
      </w:pPr>
      <w:r>
        <w:rPr>
          <w:rFonts w:hint="eastAsia" w:ascii="宋体" w:hAnsi="宋体" w:eastAsia="宋体" w:cs="宋体"/>
          <w:b/>
          <w:bCs/>
        </w:rPr>
        <w:tab/>
      </w:r>
      <w:r>
        <w:rPr>
          <w:rFonts w:hint="eastAsia" w:ascii="宋体" w:hAnsi="宋体" w:eastAsia="宋体" w:cs="宋体"/>
        </w:rPr>
        <w:t>3.按</w:t>
      </w:r>
      <w:r>
        <w:rPr>
          <w:rFonts w:hint="eastAsia" w:ascii="宋体" w:hAnsi="宋体" w:eastAsia="宋体" w:cs="宋体"/>
          <w:spacing w:val="-4"/>
          <w:position w:val="-9"/>
          <w:sz w:val="18"/>
        </w:rPr>
        <w:drawing>
          <wp:inline distT="0" distB="0" distL="0" distR="0">
            <wp:extent cx="197485" cy="196850"/>
            <wp:effectExtent l="0" t="0" r="12700" b="12065"/>
            <wp:docPr id="194" name="image2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image206.png"/>
                    <pic:cNvPicPr>
                      <a:picLocks noChangeAspect="1"/>
                    </pic:cNvPicPr>
                  </pic:nvPicPr>
                  <pic:blipFill>
                    <a:blip r:embed="rId21" cstate="print"/>
                    <a:stretch>
                      <a:fillRect/>
                    </a:stretch>
                  </pic:blipFill>
                  <pic:spPr>
                    <a:xfrm rot="5400000">
                      <a:off x="0" y="0"/>
                      <a:ext cx="197485" cy="196850"/>
                    </a:xfrm>
                    <a:prstGeom prst="rect">
                      <a:avLst/>
                    </a:prstGeom>
                  </pic:spPr>
                </pic:pic>
              </a:graphicData>
            </a:graphic>
          </wp:inline>
        </w:drawing>
      </w:r>
      <w:r>
        <w:rPr>
          <w:rFonts w:hint="eastAsia" w:ascii="宋体" w:hAnsi="宋体" w:eastAsia="宋体" w:cs="宋体"/>
        </w:rPr>
        <w:t>或</w:t>
      </w:r>
      <w:r>
        <w:rPr>
          <w:rFonts w:hint="eastAsia" w:ascii="宋体" w:hAnsi="宋体" w:eastAsia="宋体" w:cs="宋体"/>
          <w:spacing w:val="-7"/>
          <w:position w:val="-9"/>
          <w:sz w:val="18"/>
        </w:rPr>
        <w:drawing>
          <wp:inline distT="0" distB="0" distL="0" distR="0">
            <wp:extent cx="196850" cy="196850"/>
            <wp:effectExtent l="0" t="0" r="12700" b="12700"/>
            <wp:docPr id="195" name="image2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image207.png"/>
                    <pic:cNvPicPr>
                      <a:picLocks noChangeAspect="1"/>
                    </pic:cNvPicPr>
                  </pic:nvPicPr>
                  <pic:blipFill>
                    <a:blip r:embed="rId20" cstate="print"/>
                    <a:stretch>
                      <a:fillRect/>
                    </a:stretch>
                  </pic:blipFill>
                  <pic:spPr>
                    <a:xfrm rot="5400000">
                      <a:off x="0" y="0"/>
                      <a:ext cx="196850" cy="196850"/>
                    </a:xfrm>
                    <a:prstGeom prst="rect">
                      <a:avLst/>
                    </a:prstGeom>
                  </pic:spPr>
                </pic:pic>
              </a:graphicData>
            </a:graphic>
          </wp:inline>
        </w:drawing>
      </w:r>
      <w:r>
        <w:rPr>
          <w:rFonts w:hint="eastAsia" w:ascii="宋体" w:hAnsi="宋体" w:eastAsia="宋体" w:cs="宋体"/>
        </w:rPr>
        <w:t>选择要呼叫的记录</w:t>
      </w:r>
    </w:p>
    <w:p>
      <w:pPr>
        <w:rPr>
          <w:rFonts w:ascii="宋体" w:hAnsi="宋体" w:eastAsia="宋体" w:cs="宋体"/>
        </w:rPr>
      </w:pPr>
      <w:r>
        <w:rPr>
          <w:rFonts w:hint="eastAsia" w:ascii="宋体" w:hAnsi="宋体" w:eastAsia="宋体" w:cs="宋体"/>
        </w:rPr>
        <w:tab/>
      </w:r>
      <w:r>
        <w:rPr>
          <w:rFonts w:hint="eastAsia" w:ascii="宋体" w:hAnsi="宋体" w:eastAsia="宋体" w:cs="宋体"/>
        </w:rPr>
        <w:t>4.按</w:t>
      </w:r>
      <w:r>
        <w:rPr>
          <w:rFonts w:hint="eastAsia" w:ascii="宋体" w:hAnsi="宋体" w:eastAsia="宋体" w:cs="宋体"/>
          <w:b/>
          <w:bCs/>
        </w:rPr>
        <w:t>拨出</w:t>
      </w:r>
      <w:r>
        <w:rPr>
          <w:rFonts w:hint="eastAsia" w:ascii="宋体" w:hAnsi="宋体" w:eastAsia="宋体" w:cs="宋体"/>
        </w:rPr>
        <w:t>软按键</w:t>
      </w:r>
    </w:p>
    <w:p>
      <w:pPr>
        <w:rPr>
          <w:rFonts w:ascii="宋体" w:hAnsi="宋体" w:eastAsia="宋体" w:cs="宋体"/>
        </w:rPr>
      </w:pPr>
    </w:p>
    <w:p>
      <w:pPr>
        <w:rPr>
          <w:rFonts w:ascii="宋体" w:hAnsi="宋体" w:eastAsia="宋体" w:cs="宋体"/>
          <w:b/>
          <w:bCs/>
        </w:rPr>
      </w:pPr>
      <w:r>
        <w:rPr>
          <w:rFonts w:hint="eastAsia" w:ascii="宋体" w:hAnsi="宋体" w:eastAsia="宋体" w:cs="宋体"/>
          <w:b/>
          <w:bCs/>
        </w:rPr>
        <w:tab/>
      </w:r>
      <w:r>
        <w:rPr>
          <w:rFonts w:hint="eastAsia" w:ascii="宋体" w:hAnsi="宋体" w:eastAsia="宋体" w:cs="宋体"/>
          <w:b/>
          <w:bCs/>
        </w:rPr>
        <w:t>通过话机界面从话单中添加联系人或添加到黑名单：</w:t>
      </w:r>
    </w:p>
    <w:p>
      <w:pPr>
        <w:ind w:firstLine="420"/>
        <w:rPr>
          <w:rFonts w:ascii="宋体" w:hAnsi="宋体" w:eastAsia="宋体" w:cs="宋体"/>
        </w:rPr>
      </w:pPr>
      <w:r>
        <w:rPr>
          <w:rFonts w:hint="eastAsia" w:ascii="宋体" w:hAnsi="宋体" w:eastAsia="宋体" w:cs="宋体"/>
        </w:rPr>
        <w:t>1.按</w:t>
      </w:r>
      <w:r>
        <w:rPr>
          <w:rFonts w:hint="eastAsia" w:ascii="宋体" w:hAnsi="宋体" w:eastAsia="宋体" w:cs="宋体"/>
          <w:b/>
          <w:bCs/>
        </w:rPr>
        <w:t>话单</w:t>
      </w:r>
      <w:r>
        <w:rPr>
          <w:rFonts w:hint="eastAsia" w:ascii="宋体" w:hAnsi="宋体" w:eastAsia="宋体" w:cs="宋体"/>
        </w:rPr>
        <w:t>软按键。</w:t>
      </w:r>
    </w:p>
    <w:p>
      <w:pPr>
        <w:ind w:firstLine="420"/>
        <w:rPr>
          <w:rFonts w:ascii="宋体" w:hAnsi="宋体" w:eastAsia="宋体" w:cs="宋体"/>
          <w:b/>
          <w:bCs/>
        </w:rPr>
      </w:pPr>
      <w:r>
        <w:rPr>
          <w:rFonts w:hint="eastAsia" w:ascii="宋体" w:hAnsi="宋体" w:eastAsia="宋体" w:cs="宋体"/>
        </w:rPr>
        <w:t>2.按</w:t>
      </w:r>
      <w:r>
        <w:rPr>
          <w:rFonts w:hint="eastAsia" w:ascii="宋体" w:hAnsi="宋体" w:eastAsia="宋体" w:cs="宋体"/>
          <w:spacing w:val="-4"/>
          <w:position w:val="-9"/>
          <w:sz w:val="18"/>
        </w:rPr>
        <w:drawing>
          <wp:inline distT="0" distB="0" distL="0" distR="0">
            <wp:extent cx="197485" cy="196850"/>
            <wp:effectExtent l="0" t="0" r="12065" b="12700"/>
            <wp:docPr id="196" name="image2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image206.png"/>
                    <pic:cNvPicPr>
                      <a:picLocks noChangeAspect="1"/>
                    </pic:cNvPicPr>
                  </pic:nvPicPr>
                  <pic:blipFill>
                    <a:blip r:embed="rId21" cstate="print"/>
                    <a:stretch>
                      <a:fillRect/>
                    </a:stretch>
                  </pic:blipFill>
                  <pic:spPr>
                    <a:xfrm>
                      <a:off x="0" y="0"/>
                      <a:ext cx="197485" cy="196850"/>
                    </a:xfrm>
                    <a:prstGeom prst="rect">
                      <a:avLst/>
                    </a:prstGeom>
                  </pic:spPr>
                </pic:pic>
              </a:graphicData>
            </a:graphic>
          </wp:inline>
        </w:drawing>
      </w:r>
      <w:r>
        <w:rPr>
          <w:rFonts w:hint="eastAsia" w:ascii="宋体" w:hAnsi="宋体" w:eastAsia="宋体" w:cs="宋体"/>
        </w:rPr>
        <w:t>或</w:t>
      </w:r>
      <w:r>
        <w:rPr>
          <w:rFonts w:hint="eastAsia" w:ascii="宋体" w:hAnsi="宋体" w:eastAsia="宋体" w:cs="宋体"/>
          <w:spacing w:val="-7"/>
          <w:position w:val="-9"/>
          <w:sz w:val="18"/>
        </w:rPr>
        <w:drawing>
          <wp:inline distT="0" distB="0" distL="0" distR="0">
            <wp:extent cx="196850" cy="196850"/>
            <wp:effectExtent l="0" t="0" r="12700" b="12700"/>
            <wp:docPr id="197" name="image2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image207.png"/>
                    <pic:cNvPicPr>
                      <a:picLocks noChangeAspect="1"/>
                    </pic:cNvPicPr>
                  </pic:nvPicPr>
                  <pic:blipFill>
                    <a:blip r:embed="rId20" cstate="print"/>
                    <a:stretch>
                      <a:fillRect/>
                    </a:stretch>
                  </pic:blipFill>
                  <pic:spPr>
                    <a:xfrm>
                      <a:off x="0" y="0"/>
                      <a:ext cx="196850" cy="196850"/>
                    </a:xfrm>
                    <a:prstGeom prst="rect">
                      <a:avLst/>
                    </a:prstGeom>
                  </pic:spPr>
                </pic:pic>
              </a:graphicData>
            </a:graphic>
          </wp:inline>
        </w:drawing>
      </w:r>
      <w:r>
        <w:rPr>
          <w:rFonts w:hint="eastAsia" w:ascii="宋体" w:hAnsi="宋体" w:eastAsia="宋体" w:cs="宋体"/>
        </w:rPr>
        <w:t>切换</w:t>
      </w:r>
      <w:r>
        <w:rPr>
          <w:rFonts w:hint="eastAsia" w:ascii="宋体" w:hAnsi="宋体" w:eastAsia="宋体" w:cs="宋体"/>
          <w:b/>
          <w:bCs/>
        </w:rPr>
        <w:t>所有通话、未接来电、已拨号码</w:t>
      </w:r>
      <w:r>
        <w:rPr>
          <w:rFonts w:hint="eastAsia" w:ascii="宋体" w:hAnsi="宋体" w:eastAsia="宋体" w:cs="宋体"/>
        </w:rPr>
        <w:t>或</w:t>
      </w:r>
      <w:r>
        <w:rPr>
          <w:rFonts w:hint="eastAsia" w:ascii="宋体" w:hAnsi="宋体" w:eastAsia="宋体" w:cs="宋体"/>
          <w:b/>
          <w:bCs/>
        </w:rPr>
        <w:t>已接来电</w:t>
      </w:r>
      <w:r>
        <w:rPr>
          <w:rFonts w:hint="eastAsia" w:ascii="宋体" w:hAnsi="宋体" w:eastAsia="宋体" w:cs="宋体"/>
        </w:rPr>
        <w:t>列表</w:t>
      </w:r>
    </w:p>
    <w:p>
      <w:pPr>
        <w:rPr>
          <w:rFonts w:ascii="宋体" w:hAnsi="宋体" w:eastAsia="宋体" w:cs="宋体"/>
        </w:rPr>
      </w:pPr>
      <w:r>
        <w:rPr>
          <w:rFonts w:hint="eastAsia" w:ascii="宋体" w:hAnsi="宋体" w:eastAsia="宋体" w:cs="宋体"/>
          <w:b/>
          <w:bCs/>
        </w:rPr>
        <w:tab/>
      </w:r>
      <w:r>
        <w:rPr>
          <w:rFonts w:hint="eastAsia" w:ascii="宋体" w:hAnsi="宋体" w:eastAsia="宋体" w:cs="宋体"/>
        </w:rPr>
        <w:t>3.按</w:t>
      </w:r>
      <w:r>
        <w:rPr>
          <w:rFonts w:hint="eastAsia" w:ascii="宋体" w:hAnsi="宋体" w:eastAsia="宋体" w:cs="宋体"/>
          <w:spacing w:val="-4"/>
          <w:position w:val="-9"/>
          <w:sz w:val="18"/>
        </w:rPr>
        <w:drawing>
          <wp:inline distT="0" distB="0" distL="0" distR="0">
            <wp:extent cx="197485" cy="196850"/>
            <wp:effectExtent l="0" t="0" r="12700" b="12065"/>
            <wp:docPr id="198" name="image2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image206.png"/>
                    <pic:cNvPicPr>
                      <a:picLocks noChangeAspect="1"/>
                    </pic:cNvPicPr>
                  </pic:nvPicPr>
                  <pic:blipFill>
                    <a:blip r:embed="rId21" cstate="print"/>
                    <a:stretch>
                      <a:fillRect/>
                    </a:stretch>
                  </pic:blipFill>
                  <pic:spPr>
                    <a:xfrm rot="5400000">
                      <a:off x="0" y="0"/>
                      <a:ext cx="197485" cy="196850"/>
                    </a:xfrm>
                    <a:prstGeom prst="rect">
                      <a:avLst/>
                    </a:prstGeom>
                  </pic:spPr>
                </pic:pic>
              </a:graphicData>
            </a:graphic>
          </wp:inline>
        </w:drawing>
      </w:r>
      <w:r>
        <w:rPr>
          <w:rFonts w:hint="eastAsia" w:ascii="宋体" w:hAnsi="宋体" w:eastAsia="宋体" w:cs="宋体"/>
        </w:rPr>
        <w:t>或</w:t>
      </w:r>
      <w:r>
        <w:rPr>
          <w:rFonts w:hint="eastAsia" w:ascii="宋体" w:hAnsi="宋体" w:eastAsia="宋体" w:cs="宋体"/>
          <w:spacing w:val="-7"/>
          <w:position w:val="-9"/>
          <w:sz w:val="18"/>
        </w:rPr>
        <w:drawing>
          <wp:inline distT="0" distB="0" distL="0" distR="0">
            <wp:extent cx="196850" cy="196850"/>
            <wp:effectExtent l="0" t="0" r="12700" b="12700"/>
            <wp:docPr id="199" name="image2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image207.png"/>
                    <pic:cNvPicPr>
                      <a:picLocks noChangeAspect="1"/>
                    </pic:cNvPicPr>
                  </pic:nvPicPr>
                  <pic:blipFill>
                    <a:blip r:embed="rId20" cstate="print"/>
                    <a:stretch>
                      <a:fillRect/>
                    </a:stretch>
                  </pic:blipFill>
                  <pic:spPr>
                    <a:xfrm rot="5400000">
                      <a:off x="0" y="0"/>
                      <a:ext cx="196850" cy="196850"/>
                    </a:xfrm>
                    <a:prstGeom prst="rect">
                      <a:avLst/>
                    </a:prstGeom>
                  </pic:spPr>
                </pic:pic>
              </a:graphicData>
            </a:graphic>
          </wp:inline>
        </w:drawing>
      </w:r>
      <w:r>
        <w:rPr>
          <w:rFonts w:hint="eastAsia" w:ascii="宋体" w:hAnsi="宋体" w:eastAsia="宋体" w:cs="宋体"/>
        </w:rPr>
        <w:t>选择要添加的记录</w:t>
      </w:r>
    </w:p>
    <w:p>
      <w:pPr>
        <w:rPr>
          <w:rFonts w:ascii="宋体" w:hAnsi="宋体" w:eastAsia="宋体" w:cs="宋体"/>
          <w:b/>
          <w:bCs/>
        </w:rPr>
      </w:pPr>
      <w:r>
        <w:rPr>
          <w:rFonts w:hint="eastAsia" w:ascii="宋体" w:hAnsi="宋体" w:eastAsia="宋体" w:cs="宋体"/>
        </w:rPr>
        <w:tab/>
      </w:r>
      <w:r>
        <w:rPr>
          <w:rFonts w:hint="eastAsia" w:ascii="宋体" w:hAnsi="宋体" w:eastAsia="宋体" w:cs="宋体"/>
        </w:rPr>
        <w:t>4.按</w:t>
      </w:r>
      <w:r>
        <w:rPr>
          <w:rFonts w:hint="eastAsia" w:ascii="宋体" w:hAnsi="宋体" w:eastAsia="宋体" w:cs="宋体"/>
          <w:b/>
          <w:bCs/>
        </w:rPr>
        <w:t>选项</w:t>
      </w:r>
      <w:r>
        <w:rPr>
          <w:rFonts w:hint="eastAsia" w:ascii="宋体" w:hAnsi="宋体" w:eastAsia="宋体" w:cs="宋体"/>
        </w:rPr>
        <w:t>软按键.选择</w:t>
      </w:r>
      <w:r>
        <w:rPr>
          <w:rFonts w:hint="eastAsia" w:ascii="宋体" w:hAnsi="宋体" w:eastAsia="宋体" w:cs="宋体"/>
          <w:b/>
          <w:bCs/>
        </w:rPr>
        <w:t>添加到联系人</w:t>
      </w:r>
      <w:r>
        <w:rPr>
          <w:rFonts w:hint="eastAsia" w:ascii="宋体" w:hAnsi="宋体" w:eastAsia="宋体" w:cs="宋体"/>
        </w:rPr>
        <w:t>或者</w:t>
      </w:r>
      <w:r>
        <w:rPr>
          <w:rFonts w:hint="eastAsia" w:ascii="宋体" w:hAnsi="宋体" w:eastAsia="宋体" w:cs="宋体"/>
          <w:b/>
          <w:bCs/>
        </w:rPr>
        <w:t>添加到黑名单</w:t>
      </w:r>
    </w:p>
    <w:p>
      <w:pPr>
        <w:rPr>
          <w:rFonts w:ascii="宋体" w:hAnsi="宋体" w:eastAsia="宋体" w:cs="宋体"/>
        </w:rPr>
      </w:pPr>
      <w:r>
        <w:rPr>
          <w:rFonts w:hint="eastAsia" w:ascii="宋体" w:hAnsi="宋体" w:eastAsia="宋体" w:cs="宋体"/>
        </w:rPr>
        <w:tab/>
      </w:r>
      <w:r>
        <w:rPr>
          <w:rFonts w:hint="eastAsia" w:ascii="宋体" w:hAnsi="宋体" w:eastAsia="宋体" w:cs="宋体"/>
        </w:rPr>
        <w:t xml:space="preserve">5.输入联系人的姓名,选择铃声类型，群组 </w:t>
      </w:r>
    </w:p>
    <w:p>
      <w:pPr>
        <w:rPr>
          <w:rFonts w:ascii="宋体" w:hAnsi="宋体" w:eastAsia="宋体" w:cs="宋体"/>
        </w:rPr>
      </w:pPr>
      <w:r>
        <w:rPr>
          <w:rFonts w:hint="eastAsia" w:ascii="宋体" w:hAnsi="宋体" w:eastAsia="宋体" w:cs="宋体"/>
        </w:rPr>
        <w:tab/>
      </w:r>
      <w:r>
        <w:rPr>
          <w:rFonts w:hint="eastAsia" w:ascii="宋体" w:hAnsi="宋体" w:eastAsia="宋体" w:cs="宋体"/>
        </w:rPr>
        <w:t>6.按</w:t>
      </w:r>
      <w:r>
        <w:rPr>
          <w:rFonts w:hint="eastAsia" w:ascii="宋体" w:hAnsi="宋体" w:eastAsia="宋体" w:cs="宋体"/>
          <w:b/>
          <w:bCs/>
        </w:rPr>
        <w:t>保存</w:t>
      </w:r>
      <w:r>
        <w:rPr>
          <w:rFonts w:hint="eastAsia" w:ascii="宋体" w:hAnsi="宋体" w:eastAsia="宋体" w:cs="宋体"/>
        </w:rPr>
        <w:t>软按键保存联系人或</w:t>
      </w:r>
      <w:r>
        <w:rPr>
          <w:rFonts w:hint="eastAsia" w:ascii="宋体" w:hAnsi="宋体" w:eastAsia="宋体" w:cs="宋体"/>
          <w:b/>
          <w:bCs/>
        </w:rPr>
        <w:t>返回</w:t>
      </w:r>
      <w:r>
        <w:rPr>
          <w:rFonts w:hint="eastAsia" w:ascii="宋体" w:hAnsi="宋体" w:eastAsia="宋体" w:cs="宋体"/>
        </w:rPr>
        <w:t>取消操作</w:t>
      </w:r>
    </w:p>
    <w:p>
      <w:pPr>
        <w:rPr>
          <w:rFonts w:ascii="宋体" w:hAnsi="宋体" w:eastAsia="宋体" w:cs="宋体"/>
        </w:rPr>
      </w:pPr>
    </w:p>
    <w:p>
      <w:pPr>
        <w:rPr>
          <w:rFonts w:ascii="宋体" w:hAnsi="宋体" w:eastAsia="宋体" w:cs="宋体"/>
          <w:b/>
          <w:bCs/>
        </w:rPr>
      </w:pPr>
      <w:r>
        <w:rPr>
          <w:rFonts w:hint="eastAsia" w:ascii="宋体" w:hAnsi="宋体" w:eastAsia="宋体" w:cs="宋体"/>
        </w:rPr>
        <w:tab/>
      </w:r>
      <w:r>
        <w:rPr>
          <w:rFonts w:hint="eastAsia" w:ascii="宋体" w:hAnsi="宋体" w:eastAsia="宋体" w:cs="宋体"/>
          <w:b/>
          <w:bCs/>
        </w:rPr>
        <w:t>通过话机界面删除通话记录:</w:t>
      </w:r>
    </w:p>
    <w:p>
      <w:pPr>
        <w:ind w:firstLine="420"/>
        <w:rPr>
          <w:rFonts w:ascii="宋体" w:hAnsi="宋体" w:eastAsia="宋体" w:cs="宋体"/>
        </w:rPr>
      </w:pPr>
      <w:r>
        <w:rPr>
          <w:rFonts w:hint="eastAsia" w:ascii="宋体" w:hAnsi="宋体" w:eastAsia="宋体" w:cs="宋体"/>
        </w:rPr>
        <w:t>1.按</w:t>
      </w:r>
      <w:r>
        <w:rPr>
          <w:rFonts w:hint="eastAsia" w:ascii="宋体" w:hAnsi="宋体" w:eastAsia="宋体" w:cs="宋体"/>
          <w:b/>
          <w:bCs/>
        </w:rPr>
        <w:t>话单</w:t>
      </w:r>
      <w:r>
        <w:rPr>
          <w:rFonts w:hint="eastAsia" w:ascii="宋体" w:hAnsi="宋体" w:eastAsia="宋体" w:cs="宋体"/>
        </w:rPr>
        <w:t>软按键。</w:t>
      </w:r>
    </w:p>
    <w:p>
      <w:pPr>
        <w:ind w:firstLine="420"/>
        <w:rPr>
          <w:rFonts w:ascii="宋体" w:hAnsi="宋体" w:eastAsia="宋体" w:cs="宋体"/>
          <w:b/>
          <w:bCs/>
        </w:rPr>
      </w:pPr>
      <w:r>
        <w:rPr>
          <w:rFonts w:hint="eastAsia" w:ascii="宋体" w:hAnsi="宋体" w:eastAsia="宋体" w:cs="宋体"/>
        </w:rPr>
        <w:t>2.按</w:t>
      </w:r>
      <w:r>
        <w:rPr>
          <w:rFonts w:hint="eastAsia" w:ascii="宋体" w:hAnsi="宋体" w:eastAsia="宋体" w:cs="宋体"/>
          <w:spacing w:val="-4"/>
          <w:position w:val="-9"/>
          <w:sz w:val="18"/>
        </w:rPr>
        <w:drawing>
          <wp:inline distT="0" distB="0" distL="0" distR="0">
            <wp:extent cx="197485" cy="196850"/>
            <wp:effectExtent l="0" t="0" r="12065" b="12700"/>
            <wp:docPr id="200" name="image2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image206.png"/>
                    <pic:cNvPicPr>
                      <a:picLocks noChangeAspect="1"/>
                    </pic:cNvPicPr>
                  </pic:nvPicPr>
                  <pic:blipFill>
                    <a:blip r:embed="rId21" cstate="print"/>
                    <a:stretch>
                      <a:fillRect/>
                    </a:stretch>
                  </pic:blipFill>
                  <pic:spPr>
                    <a:xfrm>
                      <a:off x="0" y="0"/>
                      <a:ext cx="197485" cy="196850"/>
                    </a:xfrm>
                    <a:prstGeom prst="rect">
                      <a:avLst/>
                    </a:prstGeom>
                  </pic:spPr>
                </pic:pic>
              </a:graphicData>
            </a:graphic>
          </wp:inline>
        </w:drawing>
      </w:r>
      <w:r>
        <w:rPr>
          <w:rFonts w:hint="eastAsia" w:ascii="宋体" w:hAnsi="宋体" w:eastAsia="宋体" w:cs="宋体"/>
        </w:rPr>
        <w:t>或</w:t>
      </w:r>
      <w:r>
        <w:rPr>
          <w:rFonts w:hint="eastAsia" w:ascii="宋体" w:hAnsi="宋体" w:eastAsia="宋体" w:cs="宋体"/>
          <w:spacing w:val="-7"/>
          <w:position w:val="-9"/>
          <w:sz w:val="18"/>
        </w:rPr>
        <w:drawing>
          <wp:inline distT="0" distB="0" distL="0" distR="0">
            <wp:extent cx="196850" cy="196850"/>
            <wp:effectExtent l="0" t="0" r="12700" b="12700"/>
            <wp:docPr id="201" name="image2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image207.png"/>
                    <pic:cNvPicPr>
                      <a:picLocks noChangeAspect="1"/>
                    </pic:cNvPicPr>
                  </pic:nvPicPr>
                  <pic:blipFill>
                    <a:blip r:embed="rId20" cstate="print"/>
                    <a:stretch>
                      <a:fillRect/>
                    </a:stretch>
                  </pic:blipFill>
                  <pic:spPr>
                    <a:xfrm>
                      <a:off x="0" y="0"/>
                      <a:ext cx="196850" cy="196850"/>
                    </a:xfrm>
                    <a:prstGeom prst="rect">
                      <a:avLst/>
                    </a:prstGeom>
                  </pic:spPr>
                </pic:pic>
              </a:graphicData>
            </a:graphic>
          </wp:inline>
        </w:drawing>
      </w:r>
      <w:r>
        <w:rPr>
          <w:rFonts w:hint="eastAsia" w:ascii="宋体" w:hAnsi="宋体" w:eastAsia="宋体" w:cs="宋体"/>
        </w:rPr>
        <w:t>切换</w:t>
      </w:r>
      <w:r>
        <w:rPr>
          <w:rFonts w:hint="eastAsia" w:ascii="宋体" w:hAnsi="宋体" w:eastAsia="宋体" w:cs="宋体"/>
          <w:b/>
          <w:bCs/>
        </w:rPr>
        <w:t>所有通话、未接来电、已拨号码</w:t>
      </w:r>
      <w:r>
        <w:rPr>
          <w:rFonts w:hint="eastAsia" w:ascii="宋体" w:hAnsi="宋体" w:eastAsia="宋体" w:cs="宋体"/>
        </w:rPr>
        <w:t>或</w:t>
      </w:r>
      <w:r>
        <w:rPr>
          <w:rFonts w:hint="eastAsia" w:ascii="宋体" w:hAnsi="宋体" w:eastAsia="宋体" w:cs="宋体"/>
          <w:b/>
          <w:bCs/>
        </w:rPr>
        <w:t>已接来电</w:t>
      </w:r>
      <w:r>
        <w:rPr>
          <w:rFonts w:hint="eastAsia" w:ascii="宋体" w:hAnsi="宋体" w:eastAsia="宋体" w:cs="宋体"/>
        </w:rPr>
        <w:t>列表</w:t>
      </w:r>
    </w:p>
    <w:p>
      <w:pPr>
        <w:rPr>
          <w:rFonts w:ascii="宋体" w:hAnsi="宋体" w:eastAsia="宋体" w:cs="宋体"/>
        </w:rPr>
      </w:pPr>
      <w:r>
        <w:rPr>
          <w:rFonts w:hint="eastAsia" w:ascii="宋体" w:hAnsi="宋体" w:eastAsia="宋体" w:cs="宋体"/>
          <w:b/>
          <w:bCs/>
        </w:rPr>
        <w:tab/>
      </w:r>
      <w:r>
        <w:rPr>
          <w:rFonts w:hint="eastAsia" w:ascii="宋体" w:hAnsi="宋体" w:eastAsia="宋体" w:cs="宋体"/>
        </w:rPr>
        <w:t>3.按</w:t>
      </w:r>
      <w:r>
        <w:rPr>
          <w:rFonts w:hint="eastAsia" w:ascii="宋体" w:hAnsi="宋体" w:eastAsia="宋体" w:cs="宋体"/>
          <w:spacing w:val="-4"/>
          <w:position w:val="-9"/>
          <w:sz w:val="18"/>
        </w:rPr>
        <w:drawing>
          <wp:inline distT="0" distB="0" distL="0" distR="0">
            <wp:extent cx="197485" cy="196850"/>
            <wp:effectExtent l="0" t="0" r="12700" b="12065"/>
            <wp:docPr id="202" name="image2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image206.png"/>
                    <pic:cNvPicPr>
                      <a:picLocks noChangeAspect="1"/>
                    </pic:cNvPicPr>
                  </pic:nvPicPr>
                  <pic:blipFill>
                    <a:blip r:embed="rId21" cstate="print"/>
                    <a:stretch>
                      <a:fillRect/>
                    </a:stretch>
                  </pic:blipFill>
                  <pic:spPr>
                    <a:xfrm rot="5400000">
                      <a:off x="0" y="0"/>
                      <a:ext cx="197485" cy="196850"/>
                    </a:xfrm>
                    <a:prstGeom prst="rect">
                      <a:avLst/>
                    </a:prstGeom>
                  </pic:spPr>
                </pic:pic>
              </a:graphicData>
            </a:graphic>
          </wp:inline>
        </w:drawing>
      </w:r>
      <w:r>
        <w:rPr>
          <w:rFonts w:hint="eastAsia" w:ascii="宋体" w:hAnsi="宋体" w:eastAsia="宋体" w:cs="宋体"/>
        </w:rPr>
        <w:t>或</w:t>
      </w:r>
      <w:r>
        <w:rPr>
          <w:rFonts w:hint="eastAsia" w:ascii="宋体" w:hAnsi="宋体" w:eastAsia="宋体" w:cs="宋体"/>
          <w:spacing w:val="-7"/>
          <w:position w:val="-9"/>
          <w:sz w:val="18"/>
        </w:rPr>
        <w:drawing>
          <wp:inline distT="0" distB="0" distL="0" distR="0">
            <wp:extent cx="196850" cy="196850"/>
            <wp:effectExtent l="0" t="0" r="12700" b="12700"/>
            <wp:docPr id="203" name="image2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image207.png"/>
                    <pic:cNvPicPr>
                      <a:picLocks noChangeAspect="1"/>
                    </pic:cNvPicPr>
                  </pic:nvPicPr>
                  <pic:blipFill>
                    <a:blip r:embed="rId20" cstate="print"/>
                    <a:stretch>
                      <a:fillRect/>
                    </a:stretch>
                  </pic:blipFill>
                  <pic:spPr>
                    <a:xfrm rot="5400000">
                      <a:off x="0" y="0"/>
                      <a:ext cx="196850" cy="196850"/>
                    </a:xfrm>
                    <a:prstGeom prst="rect">
                      <a:avLst/>
                    </a:prstGeom>
                  </pic:spPr>
                </pic:pic>
              </a:graphicData>
            </a:graphic>
          </wp:inline>
        </w:drawing>
      </w:r>
      <w:r>
        <w:rPr>
          <w:rFonts w:hint="eastAsia" w:ascii="宋体" w:hAnsi="宋体" w:eastAsia="宋体" w:cs="宋体"/>
        </w:rPr>
        <w:t>选择要删除的记录</w:t>
      </w:r>
    </w:p>
    <w:p>
      <w:pPr>
        <w:rPr>
          <w:rFonts w:ascii="宋体" w:hAnsi="宋体" w:eastAsia="宋体" w:cs="宋体"/>
        </w:rPr>
      </w:pPr>
      <w:r>
        <w:rPr>
          <w:rFonts w:hint="eastAsia" w:ascii="宋体" w:hAnsi="宋体" w:eastAsia="宋体" w:cs="宋体"/>
        </w:rPr>
        <w:tab/>
      </w:r>
      <w:r>
        <w:rPr>
          <w:rFonts w:hint="eastAsia" w:ascii="宋体" w:hAnsi="宋体" w:eastAsia="宋体" w:cs="宋体"/>
        </w:rPr>
        <w:t>4.按</w:t>
      </w:r>
      <w:r>
        <w:rPr>
          <w:rFonts w:hint="eastAsia" w:ascii="宋体" w:hAnsi="宋体" w:eastAsia="宋体" w:cs="宋体"/>
          <w:b/>
          <w:bCs/>
        </w:rPr>
        <w:t>删除</w:t>
      </w:r>
      <w:r>
        <w:rPr>
          <w:rFonts w:hint="eastAsia" w:ascii="宋体" w:hAnsi="宋体" w:eastAsia="宋体" w:cs="宋体"/>
        </w:rPr>
        <w:t>软按键</w:t>
      </w:r>
    </w:p>
    <w:p>
      <w:pPr>
        <w:rPr>
          <w:rFonts w:ascii="宋体" w:hAnsi="宋体" w:eastAsia="宋体" w:cs="宋体"/>
        </w:rPr>
      </w:pPr>
    </w:p>
    <w:p>
      <w:pPr>
        <w:rPr>
          <w:rFonts w:ascii="宋体" w:hAnsi="宋体" w:eastAsia="宋体" w:cs="宋体"/>
        </w:rPr>
      </w:pPr>
      <w:r>
        <w:rPr>
          <w:rFonts w:hint="eastAsia" w:ascii="宋体" w:hAnsi="宋体" w:eastAsia="宋体" w:cs="宋体"/>
        </w:rPr>
        <w:tab/>
      </w:r>
      <w:r>
        <w:rPr>
          <w:rFonts w:hint="eastAsia" w:ascii="宋体" w:hAnsi="宋体" w:eastAsia="宋体" w:cs="宋体"/>
        </w:rPr>
        <w:t>通过话机界面删除所有通话记录</w:t>
      </w:r>
    </w:p>
    <w:p>
      <w:pPr>
        <w:ind w:firstLine="420"/>
        <w:rPr>
          <w:rFonts w:ascii="宋体" w:hAnsi="宋体" w:eastAsia="宋体" w:cs="宋体"/>
          <w:b/>
          <w:bCs/>
        </w:rPr>
      </w:pPr>
      <w:r>
        <w:rPr>
          <w:rFonts w:hint="eastAsia" w:ascii="宋体" w:hAnsi="宋体" w:eastAsia="宋体" w:cs="宋体"/>
        </w:rPr>
        <w:t>1.按</w:t>
      </w:r>
      <w:r>
        <w:rPr>
          <w:rFonts w:hint="eastAsia" w:ascii="宋体" w:hAnsi="宋体" w:eastAsia="宋体" w:cs="宋体"/>
          <w:b/>
          <w:bCs/>
        </w:rPr>
        <w:t>话单</w:t>
      </w:r>
      <w:r>
        <w:rPr>
          <w:rFonts w:hint="eastAsia" w:ascii="宋体" w:hAnsi="宋体" w:eastAsia="宋体" w:cs="宋体"/>
        </w:rPr>
        <w:t>软按键</w:t>
      </w:r>
      <w:r>
        <w:rPr>
          <w:rFonts w:hint="eastAsia" w:ascii="宋体" w:hAnsi="宋体" w:eastAsia="宋体" w:cs="宋体"/>
          <w:b/>
          <w:bCs/>
        </w:rPr>
        <w:t>。</w:t>
      </w:r>
    </w:p>
    <w:p>
      <w:pPr>
        <w:ind w:firstLine="420"/>
        <w:rPr>
          <w:rFonts w:ascii="宋体" w:hAnsi="宋体" w:eastAsia="宋体" w:cs="宋体"/>
        </w:rPr>
      </w:pPr>
      <w:r>
        <w:rPr>
          <w:rFonts w:hint="eastAsia" w:ascii="宋体" w:hAnsi="宋体" w:eastAsia="宋体" w:cs="宋体"/>
        </w:rPr>
        <w:t>2.按</w:t>
      </w:r>
      <w:r>
        <w:rPr>
          <w:rFonts w:hint="eastAsia" w:ascii="宋体" w:hAnsi="宋体" w:eastAsia="宋体" w:cs="宋体"/>
          <w:spacing w:val="-4"/>
          <w:position w:val="-9"/>
          <w:sz w:val="18"/>
        </w:rPr>
        <w:drawing>
          <wp:inline distT="0" distB="0" distL="0" distR="0">
            <wp:extent cx="197485" cy="196850"/>
            <wp:effectExtent l="0" t="0" r="12065" b="12700"/>
            <wp:docPr id="204" name="image2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image206.png"/>
                    <pic:cNvPicPr>
                      <a:picLocks noChangeAspect="1"/>
                    </pic:cNvPicPr>
                  </pic:nvPicPr>
                  <pic:blipFill>
                    <a:blip r:embed="rId21" cstate="print"/>
                    <a:stretch>
                      <a:fillRect/>
                    </a:stretch>
                  </pic:blipFill>
                  <pic:spPr>
                    <a:xfrm>
                      <a:off x="0" y="0"/>
                      <a:ext cx="197485" cy="196850"/>
                    </a:xfrm>
                    <a:prstGeom prst="rect">
                      <a:avLst/>
                    </a:prstGeom>
                  </pic:spPr>
                </pic:pic>
              </a:graphicData>
            </a:graphic>
          </wp:inline>
        </w:drawing>
      </w:r>
      <w:r>
        <w:rPr>
          <w:rFonts w:hint="eastAsia" w:ascii="宋体" w:hAnsi="宋体" w:eastAsia="宋体" w:cs="宋体"/>
        </w:rPr>
        <w:t>或</w:t>
      </w:r>
      <w:r>
        <w:rPr>
          <w:rFonts w:hint="eastAsia" w:ascii="宋体" w:hAnsi="宋体" w:eastAsia="宋体" w:cs="宋体"/>
          <w:spacing w:val="-7"/>
          <w:position w:val="-9"/>
          <w:sz w:val="18"/>
        </w:rPr>
        <w:drawing>
          <wp:inline distT="0" distB="0" distL="0" distR="0">
            <wp:extent cx="196850" cy="196850"/>
            <wp:effectExtent l="0" t="0" r="12700" b="12700"/>
            <wp:docPr id="205" name="image2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image207.png"/>
                    <pic:cNvPicPr>
                      <a:picLocks noChangeAspect="1"/>
                    </pic:cNvPicPr>
                  </pic:nvPicPr>
                  <pic:blipFill>
                    <a:blip r:embed="rId20" cstate="print"/>
                    <a:stretch>
                      <a:fillRect/>
                    </a:stretch>
                  </pic:blipFill>
                  <pic:spPr>
                    <a:xfrm>
                      <a:off x="0" y="0"/>
                      <a:ext cx="196850" cy="196850"/>
                    </a:xfrm>
                    <a:prstGeom prst="rect">
                      <a:avLst/>
                    </a:prstGeom>
                  </pic:spPr>
                </pic:pic>
              </a:graphicData>
            </a:graphic>
          </wp:inline>
        </w:drawing>
      </w:r>
      <w:r>
        <w:rPr>
          <w:rFonts w:hint="eastAsia" w:ascii="宋体" w:hAnsi="宋体" w:eastAsia="宋体" w:cs="宋体"/>
        </w:rPr>
        <w:t>切换</w:t>
      </w:r>
      <w:r>
        <w:rPr>
          <w:rFonts w:hint="eastAsia" w:ascii="宋体" w:hAnsi="宋体" w:eastAsia="宋体" w:cs="宋体"/>
          <w:b/>
          <w:bCs/>
        </w:rPr>
        <w:t>所有通话、未接来电、已拨号码</w:t>
      </w:r>
      <w:r>
        <w:rPr>
          <w:rFonts w:hint="eastAsia" w:ascii="宋体" w:hAnsi="宋体" w:eastAsia="宋体" w:cs="宋体"/>
        </w:rPr>
        <w:t>或</w:t>
      </w:r>
      <w:r>
        <w:rPr>
          <w:rFonts w:hint="eastAsia" w:ascii="宋体" w:hAnsi="宋体" w:eastAsia="宋体" w:cs="宋体"/>
          <w:b/>
          <w:bCs/>
        </w:rPr>
        <w:t>已接来电</w:t>
      </w:r>
      <w:r>
        <w:rPr>
          <w:rFonts w:hint="eastAsia" w:ascii="宋体" w:hAnsi="宋体" w:eastAsia="宋体" w:cs="宋体"/>
        </w:rPr>
        <w:t>列表</w:t>
      </w:r>
    </w:p>
    <w:p>
      <w:pPr>
        <w:ind w:firstLine="420"/>
        <w:rPr>
          <w:rFonts w:ascii="宋体" w:hAnsi="宋体" w:eastAsia="宋体" w:cs="宋体"/>
        </w:rPr>
      </w:pPr>
      <w:r>
        <w:rPr>
          <w:rFonts w:hint="eastAsia" w:ascii="宋体" w:hAnsi="宋体" w:eastAsia="宋体" w:cs="宋体"/>
        </w:rPr>
        <w:t>3.按</w:t>
      </w:r>
      <w:r>
        <w:rPr>
          <w:rFonts w:hint="eastAsia" w:ascii="宋体" w:hAnsi="宋体" w:eastAsia="宋体" w:cs="宋体"/>
          <w:b/>
          <w:bCs/>
        </w:rPr>
        <w:t>选项</w:t>
      </w:r>
      <w:r>
        <w:rPr>
          <w:rFonts w:hint="eastAsia" w:ascii="宋体" w:hAnsi="宋体" w:eastAsia="宋体" w:cs="宋体"/>
        </w:rPr>
        <w:t>软按键，选择</w:t>
      </w:r>
      <w:r>
        <w:rPr>
          <w:rFonts w:hint="eastAsia" w:ascii="宋体" w:hAnsi="宋体" w:eastAsia="宋体" w:cs="宋体"/>
          <w:b/>
          <w:bCs/>
        </w:rPr>
        <w:t>全部删除</w:t>
      </w:r>
    </w:p>
    <w:p>
      <w:pPr>
        <w:ind w:firstLine="420"/>
        <w:rPr>
          <w:rFonts w:ascii="宋体" w:hAnsi="宋体" w:eastAsia="宋体" w:cs="宋体"/>
        </w:rPr>
      </w:pPr>
      <w:r>
        <w:rPr>
          <w:rFonts w:hint="eastAsia" w:ascii="宋体" w:hAnsi="宋体" w:eastAsia="宋体" w:cs="宋体"/>
        </w:rPr>
        <w:t>4.按</w:t>
      </w:r>
      <w:r>
        <w:rPr>
          <w:rFonts w:hint="eastAsia" w:ascii="宋体" w:hAnsi="宋体" w:eastAsia="宋体" w:cs="宋体"/>
          <w:b/>
          <w:bCs/>
        </w:rPr>
        <w:t>确定</w:t>
      </w:r>
      <w:r>
        <w:rPr>
          <w:rFonts w:hint="eastAsia" w:ascii="宋体" w:hAnsi="宋体" w:eastAsia="宋体" w:cs="宋体"/>
        </w:rPr>
        <w:t>软按键</w:t>
      </w:r>
    </w:p>
    <w:p>
      <w:pPr>
        <w:ind w:firstLine="420"/>
        <w:rPr>
          <w:rFonts w:ascii="宋体" w:hAnsi="宋体" w:eastAsia="宋体" w:cs="宋体"/>
          <w:b/>
          <w:bCs/>
        </w:rPr>
      </w:pPr>
      <w:r>
        <w:rPr>
          <w:rFonts w:hint="eastAsia" w:ascii="宋体" w:hAnsi="宋体" w:eastAsia="宋体" w:cs="宋体"/>
        </w:rPr>
        <w:t>5.按</w:t>
      </w:r>
      <w:r>
        <w:rPr>
          <w:rFonts w:hint="eastAsia" w:ascii="宋体" w:hAnsi="宋体" w:eastAsia="宋体" w:cs="宋体"/>
          <w:b/>
          <w:bCs/>
        </w:rPr>
        <w:t>确定</w:t>
      </w:r>
      <w:r>
        <w:rPr>
          <w:rFonts w:hint="eastAsia" w:ascii="宋体" w:hAnsi="宋体" w:eastAsia="宋体" w:cs="宋体"/>
        </w:rPr>
        <w:t>软按键删除所有通话记录或者按</w:t>
      </w:r>
      <w:r>
        <w:rPr>
          <w:rFonts w:hint="eastAsia" w:ascii="宋体" w:hAnsi="宋体" w:eastAsia="宋体" w:cs="宋体"/>
          <w:b/>
          <w:bCs/>
        </w:rPr>
        <w:t>取消</w:t>
      </w:r>
      <w:r>
        <w:rPr>
          <w:rFonts w:hint="eastAsia" w:ascii="宋体" w:hAnsi="宋体" w:eastAsia="宋体" w:cs="宋体"/>
        </w:rPr>
        <w:t>软按键取消操作</w:t>
      </w:r>
    </w:p>
    <w:p>
      <w:pPr>
        <w:rPr>
          <w:rFonts w:ascii="宋体" w:hAnsi="宋体" w:eastAsia="宋体" w:cs="宋体"/>
        </w:rPr>
      </w:pPr>
    </w:p>
    <w:p>
      <w:pPr>
        <w:pStyle w:val="3"/>
        <w:keepNext/>
        <w:keepLines/>
        <w:widowControl w:val="0"/>
        <w:numPr>
          <w:ilvl w:val="1"/>
          <w:numId w:val="4"/>
        </w:numPr>
        <w:spacing w:before="0" w:beforeAutospacing="0" w:after="0" w:afterAutospacing="0" w:line="360" w:lineRule="auto"/>
        <w:rPr>
          <w:color w:val="0083CF"/>
        </w:rPr>
      </w:pPr>
      <w:bookmarkStart w:id="119" w:name="_Toc11806"/>
      <w:bookmarkStart w:id="120" w:name="_系统自定义"/>
      <w:r>
        <w:rPr>
          <w:rFonts w:hint="eastAsia"/>
          <w:color w:val="0083CF"/>
        </w:rPr>
        <w:t>系统自定义</w:t>
      </w:r>
      <w:bookmarkEnd w:id="119"/>
    </w:p>
    <w:bookmarkEnd w:id="120"/>
    <w:p>
      <w:pPr>
        <w:pStyle w:val="4"/>
        <w:rPr>
          <w:color w:val="0083CF"/>
        </w:rPr>
      </w:pPr>
      <w:bookmarkStart w:id="121" w:name="_Toc25609"/>
      <w:r>
        <w:rPr>
          <w:rFonts w:hint="eastAsia"/>
          <w:color w:val="0083CF"/>
        </w:rPr>
        <w:t>6.5.1账号管理</w:t>
      </w:r>
      <w:bookmarkEnd w:id="121"/>
    </w:p>
    <w:p>
      <w:pPr>
        <w:rPr>
          <w:rFonts w:ascii="宋体" w:hAnsi="宋体" w:eastAsia="宋体" w:cs="宋体"/>
        </w:rPr>
      </w:pPr>
      <w:r>
        <w:rPr>
          <w:rFonts w:hint="eastAsia" w:ascii="宋体" w:hAnsi="宋体" w:eastAsia="宋体" w:cs="宋体"/>
        </w:rPr>
        <w:tab/>
      </w:r>
      <w:r>
        <w:rPr>
          <w:rFonts w:hint="eastAsia" w:ascii="宋体" w:hAnsi="宋体" w:eastAsia="宋体" w:cs="宋体"/>
        </w:rPr>
        <w:t>您可以在话机上注册一个或者多个账号</w:t>
      </w:r>
    </w:p>
    <w:p>
      <w:pPr>
        <w:rPr>
          <w:rFonts w:ascii="宋体" w:hAnsi="宋体" w:eastAsia="宋体" w:cs="宋体"/>
          <w:b/>
          <w:bCs/>
        </w:rPr>
      </w:pPr>
      <w:r>
        <w:rPr>
          <w:rFonts w:hint="eastAsia" w:ascii="宋体" w:hAnsi="宋体" w:eastAsia="宋体" w:cs="宋体"/>
          <w:b/>
          <w:bCs/>
        </w:rPr>
        <w:tab/>
      </w:r>
      <w:r>
        <w:rPr>
          <w:rFonts w:hint="eastAsia" w:ascii="宋体" w:hAnsi="宋体" w:eastAsia="宋体" w:cs="宋体"/>
          <w:b/>
          <w:bCs/>
        </w:rPr>
        <w:t>通过话机界面注册账号：</w:t>
      </w:r>
    </w:p>
    <w:p>
      <w:pPr>
        <w:pStyle w:val="51"/>
        <w:numPr>
          <w:ilvl w:val="0"/>
          <w:numId w:val="63"/>
        </w:numPr>
        <w:spacing w:before="156" w:after="156"/>
        <w:ind w:firstLineChars="0"/>
        <w:rPr>
          <w:rFonts w:ascii="宋体" w:hAnsi="宋体" w:cs="宋体"/>
          <w:b/>
          <w:bCs/>
        </w:rPr>
      </w:pPr>
      <w:r>
        <w:rPr>
          <w:rFonts w:hint="eastAsia" w:ascii="宋体" w:hAnsi="宋体" w:cs="宋体"/>
        </w:rPr>
        <w:t>按</w:t>
      </w:r>
      <w:r>
        <w:rPr>
          <w:rFonts w:hint="eastAsia" w:ascii="宋体" w:hAnsi="宋体" w:cs="宋体"/>
          <w:b/>
          <w:bCs/>
        </w:rPr>
        <w:t>菜单-&gt;高级设置</w:t>
      </w:r>
      <w:r>
        <w:rPr>
          <w:rFonts w:hint="eastAsia" w:ascii="宋体" w:hAnsi="宋体" w:cs="宋体"/>
        </w:rPr>
        <w:t>(默认密码为admin)-&gt;</w:t>
      </w:r>
      <w:r>
        <w:rPr>
          <w:rFonts w:hint="eastAsia" w:ascii="宋体" w:hAnsi="宋体" w:cs="宋体"/>
          <w:b/>
          <w:bCs/>
        </w:rPr>
        <w:t>账号</w:t>
      </w:r>
    </w:p>
    <w:p>
      <w:pPr>
        <w:pStyle w:val="51"/>
        <w:numPr>
          <w:ilvl w:val="0"/>
          <w:numId w:val="63"/>
        </w:numPr>
        <w:spacing w:before="156" w:after="156"/>
        <w:ind w:firstLineChars="0"/>
        <w:rPr>
          <w:rFonts w:ascii="宋体" w:hAnsi="宋体" w:cs="宋体"/>
        </w:rPr>
      </w:pPr>
      <w:r>
        <w:rPr>
          <w:rFonts w:hint="eastAsia" w:ascii="宋体" w:hAnsi="宋体" w:cs="宋体"/>
        </w:rPr>
        <w:t>选择要设置的账号，按</w:t>
      </w:r>
      <w:r>
        <w:rPr>
          <w:rFonts w:hint="eastAsia" w:ascii="宋体" w:hAnsi="宋体" w:cs="宋体"/>
          <w:b/>
          <w:bCs/>
        </w:rPr>
        <w:t>确定</w:t>
      </w:r>
      <w:r>
        <w:rPr>
          <w:rFonts w:hint="eastAsia" w:ascii="宋体" w:hAnsi="宋体" w:cs="宋体"/>
        </w:rPr>
        <w:t>软按键</w:t>
      </w:r>
    </w:p>
    <w:p>
      <w:pPr>
        <w:pStyle w:val="51"/>
        <w:numPr>
          <w:ilvl w:val="0"/>
          <w:numId w:val="63"/>
        </w:numPr>
        <w:spacing w:before="156" w:after="156"/>
        <w:ind w:firstLineChars="0"/>
        <w:rPr>
          <w:rFonts w:ascii="宋体" w:hAnsi="宋体" w:cs="宋体"/>
        </w:rPr>
      </w:pPr>
      <w:r>
        <w:rPr>
          <w:rFonts w:hint="eastAsia" w:ascii="宋体" w:hAnsi="宋体" w:cs="宋体"/>
        </w:rPr>
        <w:t>按</w:t>
      </w:r>
      <w:r>
        <w:rPr>
          <w:rFonts w:hint="eastAsia" w:ascii="宋体" w:hAnsi="宋体" w:cs="宋体"/>
          <w:spacing w:val="-4"/>
          <w:position w:val="-9"/>
          <w:sz w:val="18"/>
        </w:rPr>
        <w:drawing>
          <wp:inline distT="0" distB="0" distL="0" distR="0">
            <wp:extent cx="197485" cy="196850"/>
            <wp:effectExtent l="0" t="0" r="12065" b="12700"/>
            <wp:docPr id="206" name="image2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image206.png"/>
                    <pic:cNvPicPr>
                      <a:picLocks noChangeAspect="1"/>
                    </pic:cNvPicPr>
                  </pic:nvPicPr>
                  <pic:blipFill>
                    <a:blip r:embed="rId21" cstate="print"/>
                    <a:stretch>
                      <a:fillRect/>
                    </a:stretch>
                  </pic:blipFill>
                  <pic:spPr>
                    <a:xfrm>
                      <a:off x="0" y="0"/>
                      <a:ext cx="197485" cy="196850"/>
                    </a:xfrm>
                    <a:prstGeom prst="rect">
                      <a:avLst/>
                    </a:prstGeom>
                  </pic:spPr>
                </pic:pic>
              </a:graphicData>
            </a:graphic>
          </wp:inline>
        </w:drawing>
      </w:r>
      <w:r>
        <w:rPr>
          <w:rFonts w:hint="eastAsia" w:ascii="宋体" w:hAnsi="宋体" w:cs="宋体"/>
        </w:rPr>
        <w:t>或</w:t>
      </w:r>
      <w:r>
        <w:rPr>
          <w:rFonts w:hint="eastAsia" w:ascii="宋体" w:hAnsi="宋体" w:cs="宋体"/>
          <w:spacing w:val="-7"/>
          <w:position w:val="-9"/>
          <w:sz w:val="18"/>
        </w:rPr>
        <w:drawing>
          <wp:inline distT="0" distB="0" distL="0" distR="0">
            <wp:extent cx="196850" cy="196850"/>
            <wp:effectExtent l="0" t="0" r="12700" b="12700"/>
            <wp:docPr id="207" name="image2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image207.png"/>
                    <pic:cNvPicPr>
                      <a:picLocks noChangeAspect="1"/>
                    </pic:cNvPicPr>
                  </pic:nvPicPr>
                  <pic:blipFill>
                    <a:blip r:embed="rId20" cstate="print"/>
                    <a:stretch>
                      <a:fillRect/>
                    </a:stretch>
                  </pic:blipFill>
                  <pic:spPr>
                    <a:xfrm>
                      <a:off x="0" y="0"/>
                      <a:ext cx="196850" cy="196850"/>
                    </a:xfrm>
                    <a:prstGeom prst="rect">
                      <a:avLst/>
                    </a:prstGeom>
                  </pic:spPr>
                </pic:pic>
              </a:graphicData>
            </a:graphic>
          </wp:inline>
        </w:drawing>
      </w:r>
      <w:r>
        <w:rPr>
          <w:rFonts w:hint="eastAsia" w:ascii="宋体" w:hAnsi="宋体" w:cs="宋体"/>
        </w:rPr>
        <w:t>切换账号状态</w:t>
      </w:r>
    </w:p>
    <w:p>
      <w:pPr>
        <w:pStyle w:val="51"/>
        <w:numPr>
          <w:ilvl w:val="0"/>
          <w:numId w:val="63"/>
        </w:numPr>
        <w:spacing w:before="156" w:after="156"/>
        <w:ind w:firstLineChars="0"/>
        <w:rPr>
          <w:rFonts w:ascii="宋体" w:hAnsi="宋体" w:cs="宋体"/>
        </w:rPr>
      </w:pPr>
      <w:r>
        <w:rPr>
          <w:rFonts w:hint="eastAsia" w:ascii="宋体" w:hAnsi="宋体" w:cs="宋体"/>
        </w:rPr>
        <w:t>分别在显</w:t>
      </w:r>
      <w:r>
        <w:rPr>
          <w:rFonts w:hint="eastAsia" w:ascii="宋体" w:hAnsi="宋体" w:cs="宋体"/>
          <w:b/>
          <w:bCs/>
        </w:rPr>
        <w:t>示名称、注册名、用户名、密码</w:t>
      </w:r>
      <w:r>
        <w:rPr>
          <w:rFonts w:hint="eastAsia" w:ascii="宋体" w:hAnsi="宋体" w:cs="宋体"/>
        </w:rPr>
        <w:t>和</w:t>
      </w:r>
      <w:r>
        <w:rPr>
          <w:rFonts w:hint="eastAsia" w:ascii="宋体" w:hAnsi="宋体" w:cs="宋体"/>
          <w:b/>
          <w:bCs/>
        </w:rPr>
        <w:t>sip服务器</w:t>
      </w:r>
      <w:r>
        <w:rPr>
          <w:rFonts w:hint="eastAsia" w:ascii="宋体" w:hAnsi="宋体" w:cs="宋体"/>
        </w:rPr>
        <w:t>以及</w:t>
      </w:r>
      <w:r>
        <w:rPr>
          <w:rFonts w:hint="eastAsia" w:ascii="宋体" w:hAnsi="宋体" w:cs="宋体"/>
          <w:b/>
          <w:bCs/>
        </w:rPr>
        <w:t>端口号</w:t>
      </w:r>
      <w:r>
        <w:rPr>
          <w:rFonts w:hint="eastAsia" w:ascii="宋体" w:hAnsi="宋体" w:cs="宋体"/>
        </w:rPr>
        <w:t>处输入对应的信息。想要了解更多信息，请咨询您的管理员</w:t>
      </w:r>
    </w:p>
    <w:p>
      <w:pPr>
        <w:pStyle w:val="51"/>
        <w:numPr>
          <w:ilvl w:val="0"/>
          <w:numId w:val="63"/>
        </w:numPr>
        <w:spacing w:before="156" w:after="156"/>
        <w:ind w:firstLineChars="0"/>
        <w:rPr>
          <w:rFonts w:ascii="宋体" w:hAnsi="宋体" w:cs="宋体"/>
        </w:rPr>
      </w:pPr>
      <w:r>
        <w:rPr>
          <w:rFonts w:hint="eastAsia" w:ascii="宋体" w:hAnsi="宋体" w:cs="宋体"/>
        </w:rPr>
        <w:t>如果要使用</w:t>
      </w:r>
      <w:r>
        <w:rPr>
          <w:rFonts w:hint="eastAsia" w:ascii="宋体" w:hAnsi="宋体" w:cs="宋体"/>
          <w:b/>
          <w:bCs/>
        </w:rPr>
        <w:t>outbound代理服务器</w:t>
      </w:r>
      <w:r>
        <w:rPr>
          <w:rFonts w:hint="eastAsia" w:ascii="宋体" w:hAnsi="宋体" w:cs="宋体"/>
        </w:rPr>
        <w:t>，请在对应</w:t>
      </w:r>
      <w:r>
        <w:rPr>
          <w:rFonts w:hint="eastAsia" w:ascii="宋体" w:hAnsi="宋体" w:cs="宋体"/>
          <w:b/>
          <w:bCs/>
        </w:rPr>
        <w:t>代理服务器</w:t>
      </w:r>
      <w:r>
        <w:rPr>
          <w:rFonts w:hint="eastAsia" w:ascii="宋体" w:hAnsi="宋体" w:cs="宋体"/>
        </w:rPr>
        <w:t>选项输入对应的服务器地址即可</w:t>
      </w:r>
    </w:p>
    <w:p>
      <w:pPr>
        <w:pStyle w:val="51"/>
        <w:numPr>
          <w:ilvl w:val="0"/>
          <w:numId w:val="63"/>
        </w:numPr>
        <w:spacing w:before="156" w:after="156"/>
        <w:ind w:firstLineChars="0"/>
        <w:rPr>
          <w:rFonts w:ascii="宋体" w:hAnsi="宋体" w:cs="宋体"/>
        </w:rPr>
      </w:pPr>
      <w:r>
        <w:rPr>
          <w:rFonts w:hint="eastAsia" w:ascii="宋体" w:hAnsi="宋体" w:cs="宋体"/>
        </w:rPr>
        <w:t>按</w:t>
      </w:r>
      <w:r>
        <w:rPr>
          <w:rFonts w:hint="eastAsia" w:ascii="宋体" w:hAnsi="宋体" w:cs="宋体"/>
          <w:b/>
          <w:bCs/>
        </w:rPr>
        <w:t>确定</w:t>
      </w:r>
      <w:r>
        <w:rPr>
          <w:rFonts w:hint="eastAsia" w:ascii="宋体" w:hAnsi="宋体" w:cs="宋体"/>
        </w:rPr>
        <w:t>软按键保存操作或</w:t>
      </w:r>
      <w:r>
        <w:rPr>
          <w:rFonts w:hint="eastAsia" w:ascii="宋体" w:hAnsi="宋体" w:cs="宋体"/>
          <w:b/>
          <w:bCs/>
        </w:rPr>
        <w:t>返回</w:t>
      </w:r>
      <w:r>
        <w:rPr>
          <w:rFonts w:hint="eastAsia" w:ascii="宋体" w:hAnsi="宋体" w:cs="宋体"/>
        </w:rPr>
        <w:t>软按键取消操作</w:t>
      </w:r>
    </w:p>
    <w:p>
      <w:pPr>
        <w:ind w:left="420"/>
        <w:rPr>
          <w:rFonts w:ascii="宋体" w:hAnsi="宋体" w:eastAsia="宋体" w:cs="宋体"/>
        </w:rPr>
      </w:pPr>
      <w:r>
        <w:rPr>
          <w:rFonts w:hint="eastAsia" w:ascii="宋体" w:hAnsi="宋体" w:eastAsia="宋体" w:cs="宋体"/>
        </w:rPr>
        <w:t>重复2-6步，可完成所有账号的注册</w:t>
      </w:r>
    </w:p>
    <w:p>
      <w:pPr>
        <w:ind w:left="420"/>
        <w:rPr>
          <w:rFonts w:ascii="宋体" w:hAnsi="宋体" w:eastAsia="宋体" w:cs="宋体"/>
        </w:rPr>
      </w:pPr>
    </w:p>
    <w:p>
      <w:pPr>
        <w:ind w:left="420"/>
        <w:rPr>
          <w:rFonts w:ascii="宋体" w:hAnsi="宋体" w:eastAsia="宋体" w:cs="宋体"/>
          <w:b/>
          <w:bCs/>
        </w:rPr>
      </w:pPr>
      <w:r>
        <w:rPr>
          <w:rFonts w:hint="eastAsia" w:ascii="宋体" w:hAnsi="宋体" w:eastAsia="宋体" w:cs="宋体"/>
          <w:b/>
          <w:bCs/>
        </w:rPr>
        <w:t>通过话机界面禁用账号</w:t>
      </w:r>
    </w:p>
    <w:p>
      <w:pPr>
        <w:ind w:firstLine="420"/>
        <w:rPr>
          <w:rFonts w:ascii="宋体" w:hAnsi="宋体" w:eastAsia="宋体" w:cs="宋体"/>
          <w:b/>
          <w:bCs/>
        </w:rPr>
      </w:pPr>
      <w:r>
        <w:rPr>
          <w:rFonts w:hint="eastAsia" w:ascii="宋体" w:hAnsi="宋体" w:eastAsia="宋体" w:cs="宋体"/>
        </w:rPr>
        <w:t>1.按</w:t>
      </w:r>
      <w:r>
        <w:rPr>
          <w:rFonts w:hint="eastAsia" w:ascii="宋体" w:hAnsi="宋体" w:eastAsia="宋体" w:cs="宋体"/>
          <w:b/>
          <w:bCs/>
        </w:rPr>
        <w:t>菜单</w:t>
      </w:r>
      <w:r>
        <w:rPr>
          <w:rFonts w:hint="eastAsia" w:ascii="宋体" w:hAnsi="宋体" w:eastAsia="宋体" w:cs="宋体"/>
        </w:rPr>
        <w:t>-&gt;</w:t>
      </w:r>
      <w:r>
        <w:rPr>
          <w:rFonts w:hint="eastAsia" w:ascii="宋体" w:hAnsi="宋体" w:eastAsia="宋体" w:cs="宋体"/>
          <w:b/>
          <w:bCs/>
        </w:rPr>
        <w:t>高级设置</w:t>
      </w:r>
      <w:r>
        <w:rPr>
          <w:rFonts w:hint="eastAsia" w:ascii="宋体" w:hAnsi="宋体" w:eastAsia="宋体" w:cs="宋体"/>
        </w:rPr>
        <w:t>(默认密码为admin)-&gt;</w:t>
      </w:r>
      <w:r>
        <w:rPr>
          <w:rFonts w:hint="eastAsia" w:ascii="宋体" w:hAnsi="宋体" w:eastAsia="宋体" w:cs="宋体"/>
          <w:b/>
          <w:bCs/>
        </w:rPr>
        <w:t>账号</w:t>
      </w:r>
    </w:p>
    <w:p>
      <w:pPr>
        <w:ind w:firstLine="420"/>
        <w:rPr>
          <w:rFonts w:ascii="宋体" w:hAnsi="宋体" w:eastAsia="宋体" w:cs="宋体"/>
        </w:rPr>
      </w:pPr>
      <w:r>
        <w:rPr>
          <w:rFonts w:hint="eastAsia" w:ascii="宋体" w:hAnsi="宋体" w:eastAsia="宋体" w:cs="宋体"/>
        </w:rPr>
        <w:t>2.选择要设置的账号，按</w:t>
      </w:r>
      <w:r>
        <w:rPr>
          <w:rFonts w:hint="eastAsia" w:ascii="宋体" w:hAnsi="宋体" w:eastAsia="宋体" w:cs="宋体"/>
          <w:b/>
          <w:bCs/>
        </w:rPr>
        <w:t>确定</w:t>
      </w:r>
      <w:r>
        <w:rPr>
          <w:rFonts w:hint="eastAsia" w:ascii="宋体" w:hAnsi="宋体" w:eastAsia="宋体" w:cs="宋体"/>
        </w:rPr>
        <w:t>软按键</w:t>
      </w:r>
    </w:p>
    <w:p>
      <w:pPr>
        <w:ind w:firstLine="420"/>
        <w:rPr>
          <w:rFonts w:ascii="宋体" w:hAnsi="宋体" w:eastAsia="宋体" w:cs="宋体"/>
        </w:rPr>
      </w:pPr>
      <w:r>
        <w:rPr>
          <w:rFonts w:hint="eastAsia" w:ascii="宋体" w:hAnsi="宋体" w:eastAsia="宋体" w:cs="宋体"/>
        </w:rPr>
        <w:t>3.按</w:t>
      </w:r>
      <w:r>
        <w:rPr>
          <w:rFonts w:hint="eastAsia" w:ascii="宋体" w:hAnsi="宋体" w:eastAsia="宋体" w:cs="宋体"/>
          <w:spacing w:val="-4"/>
          <w:position w:val="-9"/>
          <w:sz w:val="18"/>
        </w:rPr>
        <w:drawing>
          <wp:inline distT="0" distB="0" distL="0" distR="0">
            <wp:extent cx="197485" cy="196850"/>
            <wp:effectExtent l="0" t="0" r="12065" b="12700"/>
            <wp:docPr id="208" name="image2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image206.png"/>
                    <pic:cNvPicPr>
                      <a:picLocks noChangeAspect="1"/>
                    </pic:cNvPicPr>
                  </pic:nvPicPr>
                  <pic:blipFill>
                    <a:blip r:embed="rId21" cstate="print"/>
                    <a:stretch>
                      <a:fillRect/>
                    </a:stretch>
                  </pic:blipFill>
                  <pic:spPr>
                    <a:xfrm>
                      <a:off x="0" y="0"/>
                      <a:ext cx="197485" cy="196850"/>
                    </a:xfrm>
                    <a:prstGeom prst="rect">
                      <a:avLst/>
                    </a:prstGeom>
                  </pic:spPr>
                </pic:pic>
              </a:graphicData>
            </a:graphic>
          </wp:inline>
        </w:drawing>
      </w:r>
      <w:r>
        <w:rPr>
          <w:rFonts w:hint="eastAsia" w:ascii="宋体" w:hAnsi="宋体" w:eastAsia="宋体" w:cs="宋体"/>
        </w:rPr>
        <w:t>或</w:t>
      </w:r>
      <w:r>
        <w:rPr>
          <w:rFonts w:hint="eastAsia" w:ascii="宋体" w:hAnsi="宋体" w:eastAsia="宋体" w:cs="宋体"/>
          <w:spacing w:val="-7"/>
          <w:position w:val="-9"/>
          <w:sz w:val="18"/>
        </w:rPr>
        <w:drawing>
          <wp:inline distT="0" distB="0" distL="0" distR="0">
            <wp:extent cx="196850" cy="196850"/>
            <wp:effectExtent l="0" t="0" r="12700" b="12700"/>
            <wp:docPr id="209" name="image2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image207.png"/>
                    <pic:cNvPicPr>
                      <a:picLocks noChangeAspect="1"/>
                    </pic:cNvPicPr>
                  </pic:nvPicPr>
                  <pic:blipFill>
                    <a:blip r:embed="rId20" cstate="print"/>
                    <a:stretch>
                      <a:fillRect/>
                    </a:stretch>
                  </pic:blipFill>
                  <pic:spPr>
                    <a:xfrm>
                      <a:off x="0" y="0"/>
                      <a:ext cx="196850" cy="196850"/>
                    </a:xfrm>
                    <a:prstGeom prst="rect">
                      <a:avLst/>
                    </a:prstGeom>
                  </pic:spPr>
                </pic:pic>
              </a:graphicData>
            </a:graphic>
          </wp:inline>
        </w:drawing>
      </w:r>
      <w:r>
        <w:rPr>
          <w:rFonts w:hint="eastAsia" w:ascii="宋体" w:hAnsi="宋体" w:eastAsia="宋体" w:cs="宋体"/>
        </w:rPr>
        <w:t>切换账号状态,选择为</w:t>
      </w:r>
      <w:r>
        <w:rPr>
          <w:rFonts w:hint="eastAsia" w:ascii="宋体" w:hAnsi="宋体" w:eastAsia="宋体" w:cs="宋体"/>
          <w:b/>
          <w:bCs/>
        </w:rPr>
        <w:t>关闭.</w:t>
      </w:r>
    </w:p>
    <w:p>
      <w:pPr>
        <w:ind w:firstLine="420"/>
        <w:rPr>
          <w:rFonts w:ascii="宋体" w:hAnsi="宋体" w:eastAsia="宋体" w:cs="宋体"/>
        </w:rPr>
      </w:pPr>
      <w:r>
        <w:rPr>
          <w:rFonts w:hint="eastAsia" w:ascii="宋体" w:hAnsi="宋体" w:eastAsia="宋体" w:cs="宋体"/>
        </w:rPr>
        <w:t>4.按</w:t>
      </w:r>
      <w:r>
        <w:rPr>
          <w:rFonts w:hint="eastAsia" w:ascii="宋体" w:hAnsi="宋体" w:eastAsia="宋体" w:cs="宋体"/>
          <w:b/>
          <w:bCs/>
        </w:rPr>
        <w:t>确定</w:t>
      </w:r>
      <w:r>
        <w:rPr>
          <w:rFonts w:hint="eastAsia" w:ascii="宋体" w:hAnsi="宋体" w:eastAsia="宋体" w:cs="宋体"/>
        </w:rPr>
        <w:t>软按键进行保存或者</w:t>
      </w:r>
      <w:r>
        <w:rPr>
          <w:rFonts w:hint="eastAsia" w:ascii="宋体" w:hAnsi="宋体" w:eastAsia="宋体" w:cs="宋体"/>
          <w:b/>
          <w:bCs/>
        </w:rPr>
        <w:t>返回</w:t>
      </w:r>
      <w:r>
        <w:rPr>
          <w:rFonts w:hint="eastAsia" w:ascii="宋体" w:hAnsi="宋体" w:eastAsia="宋体" w:cs="宋体"/>
        </w:rPr>
        <w:t>软按键取消操作</w:t>
      </w:r>
    </w:p>
    <w:p>
      <w:pPr>
        <w:pStyle w:val="4"/>
        <w:rPr>
          <w:color w:val="0083CF"/>
        </w:rPr>
      </w:pPr>
      <w:r>
        <w:rPr>
          <w:rFonts w:hint="eastAsia"/>
          <w:color w:val="0083CF"/>
        </w:rPr>
        <w:tab/>
      </w:r>
      <w:bookmarkStart w:id="122" w:name="_Toc15493"/>
      <w:r>
        <w:rPr>
          <w:rFonts w:hint="eastAsia"/>
          <w:color w:val="0083CF"/>
        </w:rPr>
        <w:t>6.5.2自动呼出</w:t>
      </w:r>
      <w:bookmarkEnd w:id="122"/>
    </w:p>
    <w:p>
      <w:pPr>
        <w:rPr>
          <w:rFonts w:ascii="宋体" w:hAnsi="宋体" w:eastAsia="宋体" w:cs="宋体"/>
        </w:rPr>
      </w:pPr>
      <w:r>
        <w:rPr>
          <w:rFonts w:hint="eastAsia" w:ascii="宋体" w:hAnsi="宋体" w:eastAsia="宋体" w:cs="宋体"/>
        </w:rPr>
        <w:t>您可以为话机开启自动呼出功能。当您输入号码后，不用按任何呼出键，话机将在一定的延迟时间后自动呼出该号码</w:t>
      </w:r>
    </w:p>
    <w:p>
      <w:pPr>
        <w:rPr>
          <w:rFonts w:ascii="宋体" w:hAnsi="宋体" w:eastAsia="宋体" w:cs="宋体"/>
        </w:rPr>
      </w:pPr>
      <w:r>
        <w:rPr>
          <w:rFonts w:hint="eastAsia" w:ascii="宋体" w:hAnsi="宋体" w:eastAsia="宋体" w:cs="宋体"/>
        </w:rPr>
        <w:tab/>
      </w:r>
      <w:r>
        <w:rPr>
          <w:rFonts w:hint="eastAsia" w:ascii="宋体" w:hAnsi="宋体" w:eastAsia="宋体" w:cs="宋体"/>
        </w:rPr>
        <w:t>通话网页界面启用自动呼出功能</w:t>
      </w:r>
    </w:p>
    <w:p>
      <w:pPr>
        <w:pStyle w:val="51"/>
        <w:numPr>
          <w:ilvl w:val="0"/>
          <w:numId w:val="64"/>
        </w:numPr>
        <w:spacing w:before="156" w:after="156"/>
        <w:ind w:firstLineChars="0"/>
        <w:rPr>
          <w:rFonts w:ascii="宋体" w:hAnsi="宋体" w:cs="宋体"/>
        </w:rPr>
      </w:pPr>
      <w:r>
        <w:rPr>
          <w:rFonts w:hint="eastAsia" w:ascii="宋体" w:hAnsi="宋体" w:cs="宋体"/>
          <w:b/>
          <w:bCs/>
        </w:rPr>
        <w:t>电话</w:t>
      </w:r>
      <w:r>
        <w:rPr>
          <w:rFonts w:hint="eastAsia" w:ascii="宋体" w:hAnsi="宋体" w:cs="宋体"/>
        </w:rPr>
        <w:t>-&gt;</w:t>
      </w:r>
      <w:r>
        <w:rPr>
          <w:rFonts w:hint="eastAsia" w:ascii="宋体" w:hAnsi="宋体" w:cs="宋体"/>
          <w:b/>
          <w:bCs/>
        </w:rPr>
        <w:t>首选项</w:t>
      </w:r>
    </w:p>
    <w:p>
      <w:pPr>
        <w:pStyle w:val="51"/>
        <w:numPr>
          <w:ilvl w:val="0"/>
          <w:numId w:val="64"/>
        </w:numPr>
        <w:spacing w:before="156" w:after="156"/>
        <w:ind w:firstLineChars="0"/>
        <w:rPr>
          <w:rFonts w:ascii="宋体" w:hAnsi="宋体" w:cs="宋体"/>
        </w:rPr>
      </w:pPr>
      <w:r>
        <w:rPr>
          <w:rFonts w:hint="eastAsia" w:ascii="宋体" w:hAnsi="宋体" w:cs="宋体"/>
          <w:b/>
          <w:bCs/>
        </w:rPr>
        <w:t>Miscellaneous</w:t>
      </w:r>
      <w:r>
        <w:rPr>
          <w:rFonts w:hint="eastAsia" w:ascii="宋体" w:hAnsi="宋体" w:cs="宋体"/>
        </w:rPr>
        <w:t>-&gt;</w:t>
      </w:r>
      <w:r>
        <w:rPr>
          <w:rFonts w:hint="eastAsia" w:ascii="宋体" w:hAnsi="宋体" w:cs="宋体"/>
          <w:b/>
          <w:bCs/>
        </w:rPr>
        <w:t>拨号超时</w:t>
      </w:r>
    </w:p>
    <w:p>
      <w:pPr>
        <w:pStyle w:val="51"/>
        <w:numPr>
          <w:ilvl w:val="0"/>
          <w:numId w:val="64"/>
        </w:numPr>
        <w:spacing w:before="156" w:after="156"/>
        <w:ind w:firstLineChars="0"/>
        <w:rPr>
          <w:rFonts w:ascii="宋体" w:hAnsi="宋体" w:cs="宋体"/>
        </w:rPr>
      </w:pPr>
      <w:r>
        <w:rPr>
          <w:rFonts w:hint="eastAsia" w:ascii="宋体" w:hAnsi="宋体" w:cs="宋体"/>
        </w:rPr>
        <w:t>在拨号超时处输入延迟的时间(默认为5s)</w:t>
      </w:r>
    </w:p>
    <w:p>
      <w:pPr>
        <w:pStyle w:val="51"/>
        <w:numPr>
          <w:ilvl w:val="0"/>
          <w:numId w:val="64"/>
        </w:numPr>
        <w:spacing w:before="156" w:after="156"/>
        <w:ind w:firstLineChars="0"/>
        <w:rPr>
          <w:rFonts w:ascii="宋体" w:hAnsi="宋体" w:cs="宋体"/>
        </w:rPr>
      </w:pPr>
      <w:r>
        <w:rPr>
          <w:rFonts w:hint="eastAsia" w:ascii="宋体" w:hAnsi="宋体" w:cs="宋体"/>
        </w:rPr>
        <w:t>点击</w:t>
      </w:r>
      <w:r>
        <w:rPr>
          <w:rFonts w:hint="eastAsia" w:ascii="宋体" w:hAnsi="宋体" w:cs="宋体"/>
          <w:b/>
          <w:bCs/>
        </w:rPr>
        <w:t>保存并应用</w:t>
      </w:r>
    </w:p>
    <w:p>
      <w:pPr>
        <w:rPr>
          <w:rFonts w:ascii="宋体" w:hAnsi="宋体" w:eastAsia="宋体" w:cs="宋体"/>
        </w:rPr>
      </w:pPr>
    </w:p>
    <w:p>
      <w:pPr>
        <w:rPr>
          <w:rFonts w:ascii="宋体" w:hAnsi="宋体" w:eastAsia="宋体" w:cs="宋体"/>
        </w:rPr>
      </w:pPr>
      <w:r>
        <w:rPr>
          <w:rFonts w:hint="eastAsia" w:ascii="宋体" w:hAnsi="宋体" w:eastAsia="宋体" w:cs="宋体"/>
          <w:b/>
          <w:bCs/>
          <w:color w:val="0083CF"/>
        </w:rPr>
        <w:t xml:space="preserve">说明  </w:t>
      </w:r>
      <w:r>
        <w:rPr>
          <w:rFonts w:hint="eastAsia" w:ascii="宋体" w:hAnsi="宋体" w:eastAsia="宋体" w:cs="宋体"/>
          <w:shd w:val="clear" w:color="FFFFFF" w:fill="D9D9D9"/>
        </w:rPr>
        <w:t>您只能通过web设置自动呼出功能。</w:t>
      </w:r>
      <w:r>
        <w:rPr>
          <w:rFonts w:hint="eastAsia" w:ascii="宋体" w:hAnsi="宋体" w:eastAsia="宋体" w:cs="宋体"/>
        </w:rPr>
        <w:tab/>
      </w:r>
    </w:p>
    <w:p>
      <w:pPr>
        <w:pStyle w:val="4"/>
        <w:rPr>
          <w:color w:val="0083CF"/>
        </w:rPr>
      </w:pPr>
      <w:r>
        <w:rPr>
          <w:rFonts w:hint="eastAsia"/>
          <w:color w:val="0083CF"/>
        </w:rPr>
        <w:tab/>
      </w:r>
      <w:bookmarkStart w:id="123" w:name="_Toc23435"/>
      <w:r>
        <w:rPr>
          <w:rFonts w:hint="eastAsia"/>
          <w:color w:val="0083CF"/>
        </w:rPr>
        <w:t>6.5.3热线</w:t>
      </w:r>
      <w:bookmarkEnd w:id="123"/>
    </w:p>
    <w:p>
      <w:pPr>
        <w:rPr>
          <w:rFonts w:ascii="宋体" w:hAnsi="宋体" w:eastAsia="宋体" w:cs="宋体"/>
        </w:rPr>
      </w:pPr>
      <w:r>
        <w:rPr>
          <w:rFonts w:hint="eastAsia" w:ascii="宋体" w:hAnsi="宋体" w:eastAsia="宋体" w:cs="宋体"/>
        </w:rPr>
        <w:tab/>
      </w:r>
      <w:r>
        <w:rPr>
          <w:rFonts w:hint="eastAsia" w:ascii="宋体" w:hAnsi="宋体" w:eastAsia="宋体" w:cs="宋体"/>
        </w:rPr>
        <w:t>热线是指您经常呼出的号码。您可以在话机上设置热线号码，在您拿起手柄时、按免提键或帐号键后，话机将自动呼出热线号码。您也可以设置热线号码的延迟时间，话机将在设置的延迟时间后自动呼出热线号码</w:t>
      </w:r>
    </w:p>
    <w:p>
      <w:pPr>
        <w:rPr>
          <w:rFonts w:ascii="宋体" w:hAnsi="宋体" w:eastAsia="宋体" w:cs="宋体"/>
          <w:b/>
          <w:bCs/>
        </w:rPr>
      </w:pPr>
      <w:r>
        <w:rPr>
          <w:rFonts w:hint="eastAsia" w:ascii="宋体" w:hAnsi="宋体" w:eastAsia="宋体" w:cs="宋体"/>
        </w:rPr>
        <w:tab/>
      </w:r>
      <w:r>
        <w:rPr>
          <w:rFonts w:hint="eastAsia" w:ascii="宋体" w:hAnsi="宋体" w:eastAsia="宋体" w:cs="宋体"/>
          <w:b/>
          <w:bCs/>
        </w:rPr>
        <w:t>通过网页配置热线号码</w:t>
      </w:r>
    </w:p>
    <w:p>
      <w:pPr>
        <w:pStyle w:val="51"/>
        <w:numPr>
          <w:ilvl w:val="0"/>
          <w:numId w:val="65"/>
        </w:numPr>
        <w:spacing w:before="156" w:after="156"/>
        <w:ind w:firstLineChars="0"/>
        <w:rPr>
          <w:rFonts w:ascii="宋体" w:hAnsi="宋体" w:cs="宋体"/>
        </w:rPr>
      </w:pPr>
      <w:r>
        <w:rPr>
          <w:rFonts w:hint="eastAsia" w:ascii="宋体" w:hAnsi="宋体" w:cs="宋体"/>
          <w:b/>
          <w:bCs/>
        </w:rPr>
        <w:t>VOIP</w:t>
      </w:r>
      <w:r>
        <w:rPr>
          <w:rFonts w:hint="eastAsia" w:ascii="宋体" w:hAnsi="宋体" w:cs="宋体"/>
        </w:rPr>
        <w:t>-&gt;</w:t>
      </w:r>
      <w:r>
        <w:rPr>
          <w:rFonts w:hint="eastAsia" w:ascii="宋体" w:hAnsi="宋体" w:cs="宋体"/>
          <w:b/>
          <w:bCs/>
        </w:rPr>
        <w:t>账号x</w:t>
      </w:r>
      <w:r>
        <w:rPr>
          <w:rFonts w:hint="eastAsia" w:ascii="宋体" w:hAnsi="宋体" w:cs="宋体"/>
        </w:rPr>
        <w:t>-&gt;</w:t>
      </w:r>
      <w:r>
        <w:rPr>
          <w:rFonts w:hint="eastAsia" w:ascii="宋体" w:hAnsi="宋体" w:cs="宋体"/>
          <w:b/>
          <w:bCs/>
        </w:rPr>
        <w:t>增值业务</w:t>
      </w:r>
    </w:p>
    <w:p>
      <w:pPr>
        <w:pStyle w:val="51"/>
        <w:numPr>
          <w:ilvl w:val="0"/>
          <w:numId w:val="65"/>
        </w:numPr>
        <w:spacing w:before="156" w:after="156"/>
        <w:ind w:firstLineChars="0"/>
        <w:rPr>
          <w:rFonts w:ascii="宋体" w:hAnsi="宋体" w:cs="宋体"/>
        </w:rPr>
      </w:pPr>
      <w:r>
        <w:rPr>
          <w:rFonts w:hint="eastAsia" w:ascii="宋体" w:hAnsi="宋体" w:cs="宋体"/>
        </w:rPr>
        <w:t>填写</w:t>
      </w:r>
      <w:r>
        <w:rPr>
          <w:rFonts w:hint="eastAsia" w:ascii="宋体" w:hAnsi="宋体" w:cs="宋体"/>
          <w:b/>
          <w:bCs/>
        </w:rPr>
        <w:t>热线呼叫号码</w:t>
      </w:r>
    </w:p>
    <w:p>
      <w:pPr>
        <w:pStyle w:val="51"/>
        <w:numPr>
          <w:ilvl w:val="0"/>
          <w:numId w:val="65"/>
        </w:numPr>
        <w:spacing w:before="156" w:after="156"/>
        <w:ind w:firstLineChars="0"/>
        <w:rPr>
          <w:rFonts w:ascii="宋体" w:hAnsi="宋体" w:cs="宋体"/>
        </w:rPr>
      </w:pPr>
      <w:r>
        <w:rPr>
          <w:rFonts w:hint="eastAsia" w:ascii="宋体" w:hAnsi="宋体" w:cs="宋体"/>
        </w:rPr>
        <w:t>点击</w:t>
      </w:r>
      <w:r>
        <w:rPr>
          <w:rFonts w:hint="eastAsia" w:ascii="宋体" w:hAnsi="宋体" w:cs="宋体"/>
          <w:b/>
          <w:bCs/>
        </w:rPr>
        <w:t>保存并应用</w:t>
      </w:r>
    </w:p>
    <w:p>
      <w:pPr>
        <w:rPr>
          <w:rFonts w:ascii="宋体" w:hAnsi="宋体" w:eastAsia="宋体" w:cs="宋体"/>
        </w:rPr>
      </w:pPr>
    </w:p>
    <w:p>
      <w:pPr>
        <w:ind w:left="420"/>
        <w:rPr>
          <w:rFonts w:ascii="宋体" w:hAnsi="宋体" w:eastAsia="宋体" w:cs="宋体"/>
        </w:rPr>
      </w:pPr>
      <w:r>
        <w:rPr>
          <w:rFonts w:hint="eastAsia" w:ascii="宋体" w:hAnsi="宋体" w:eastAsia="宋体" w:cs="宋体"/>
          <w:b/>
          <w:bCs/>
        </w:rPr>
        <w:t>通过网页配置热线号码并设置延迟呼叫</w:t>
      </w:r>
    </w:p>
    <w:p>
      <w:pPr>
        <w:pStyle w:val="51"/>
        <w:numPr>
          <w:ilvl w:val="0"/>
          <w:numId w:val="66"/>
        </w:numPr>
        <w:spacing w:before="156" w:after="156"/>
        <w:ind w:firstLineChars="0"/>
        <w:rPr>
          <w:rFonts w:ascii="宋体" w:hAnsi="宋体" w:cs="宋体"/>
        </w:rPr>
      </w:pPr>
      <w:r>
        <w:rPr>
          <w:rFonts w:hint="eastAsia" w:ascii="宋体" w:hAnsi="宋体" w:cs="宋体"/>
          <w:b/>
          <w:bCs/>
        </w:rPr>
        <w:t>VOIP</w:t>
      </w:r>
      <w:r>
        <w:rPr>
          <w:rFonts w:hint="eastAsia" w:ascii="宋体" w:hAnsi="宋体" w:cs="宋体"/>
        </w:rPr>
        <w:t>-&gt;</w:t>
      </w:r>
      <w:r>
        <w:rPr>
          <w:rFonts w:hint="eastAsia" w:ascii="宋体" w:hAnsi="宋体" w:cs="宋体"/>
          <w:b/>
          <w:bCs/>
        </w:rPr>
        <w:t>账号x</w:t>
      </w:r>
      <w:r>
        <w:rPr>
          <w:rFonts w:hint="eastAsia" w:ascii="宋体" w:hAnsi="宋体" w:cs="宋体"/>
        </w:rPr>
        <w:t>-&gt;</w:t>
      </w:r>
      <w:r>
        <w:rPr>
          <w:rFonts w:hint="eastAsia" w:ascii="宋体" w:hAnsi="宋体" w:cs="宋体"/>
          <w:b/>
          <w:bCs/>
        </w:rPr>
        <w:t>增值业务</w:t>
      </w:r>
    </w:p>
    <w:p>
      <w:pPr>
        <w:pStyle w:val="51"/>
        <w:numPr>
          <w:ilvl w:val="0"/>
          <w:numId w:val="66"/>
        </w:numPr>
        <w:spacing w:before="156" w:after="156"/>
        <w:ind w:firstLineChars="0"/>
        <w:rPr>
          <w:rFonts w:ascii="宋体" w:hAnsi="宋体" w:cs="宋体"/>
        </w:rPr>
      </w:pPr>
      <w:r>
        <w:rPr>
          <w:rFonts w:hint="eastAsia" w:ascii="宋体" w:hAnsi="宋体" w:cs="宋体"/>
        </w:rPr>
        <w:t>填写</w:t>
      </w:r>
      <w:r>
        <w:rPr>
          <w:rFonts w:hint="eastAsia" w:ascii="宋体" w:hAnsi="宋体" w:cs="宋体"/>
          <w:b/>
          <w:bCs/>
        </w:rPr>
        <w:t>热线呼叫号码</w:t>
      </w:r>
      <w:r>
        <w:rPr>
          <w:rFonts w:hint="eastAsia" w:ascii="宋体" w:hAnsi="宋体" w:cs="宋体"/>
        </w:rPr>
        <w:t>。 Eg:numberT5</w:t>
      </w:r>
    </w:p>
    <w:p>
      <w:pPr>
        <w:pStyle w:val="51"/>
        <w:spacing w:before="156" w:after="156"/>
        <w:ind w:left="780" w:firstLine="0" w:firstLineChars="0"/>
        <w:rPr>
          <w:rFonts w:ascii="宋体" w:hAnsi="宋体" w:cs="宋体"/>
        </w:rPr>
      </w:pPr>
      <w:r>
        <w:rPr>
          <w:rFonts w:hint="eastAsia" w:ascii="宋体" w:hAnsi="宋体" w:cs="宋体"/>
        </w:rPr>
        <w:t>以T间隔,后面跟随延迟时间,以s为单位</w:t>
      </w:r>
    </w:p>
    <w:p>
      <w:pPr>
        <w:pStyle w:val="51"/>
        <w:numPr>
          <w:ilvl w:val="0"/>
          <w:numId w:val="66"/>
        </w:numPr>
        <w:spacing w:before="156" w:after="156"/>
        <w:ind w:firstLineChars="0"/>
        <w:rPr>
          <w:rFonts w:ascii="宋体" w:hAnsi="宋体" w:cs="宋体"/>
        </w:rPr>
      </w:pPr>
      <w:r>
        <w:rPr>
          <w:rFonts w:hint="eastAsia" w:ascii="宋体" w:hAnsi="宋体" w:cs="宋体"/>
        </w:rPr>
        <w:t>点击保存并应用</w:t>
      </w:r>
    </w:p>
    <w:p>
      <w:pPr>
        <w:rPr>
          <w:rFonts w:ascii="宋体" w:hAnsi="宋体" w:eastAsia="宋体" w:cs="宋体"/>
          <w:color w:val="00ACEF"/>
        </w:rPr>
      </w:pPr>
      <w:r>
        <w:rPr>
          <w:rFonts w:hint="eastAsia" w:ascii="宋体" w:hAnsi="宋体" w:eastAsia="宋体" w:cs="宋体"/>
        </w:rPr>
        <w:tab/>
      </w:r>
      <w:r>
        <w:rPr>
          <w:rFonts w:hint="eastAsia" w:ascii="宋体" w:hAnsi="宋体" w:eastAsia="宋体" w:cs="宋体"/>
          <w:b/>
          <w:bCs/>
          <w:color w:val="0083CF"/>
        </w:rPr>
        <w:t xml:space="preserve">说明  </w:t>
      </w:r>
      <w:r>
        <w:rPr>
          <w:rFonts w:hint="eastAsia" w:ascii="宋体" w:hAnsi="宋体" w:eastAsia="宋体" w:cs="宋体"/>
          <w:shd w:val="clear" w:color="FFFFFF" w:fill="D9D9D9"/>
        </w:rPr>
        <w:t>您只能通过web设置热线功能。</w:t>
      </w:r>
    </w:p>
    <w:p>
      <w:pPr>
        <w:rPr>
          <w:rFonts w:ascii="宋体" w:hAnsi="宋体" w:eastAsia="宋体" w:cs="宋体"/>
        </w:rPr>
      </w:pPr>
    </w:p>
    <w:sectPr>
      <w:headerReference r:id="rId13" w:type="default"/>
      <w:pgSz w:w="11906" w:h="16838"/>
      <w:pgMar w:top="1440" w:right="1800" w:bottom="1440" w:left="1800" w:header="992"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A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微软雅黑">
    <w:panose1 w:val="020B0503020204020204"/>
    <w:charset w:val="86"/>
    <w:family w:val="swiss"/>
    <w:pitch w:val="default"/>
    <w:sig w:usb0="80000287" w:usb1="28CF3C50" w:usb2="00000016" w:usb3="00000000" w:csb0="0004001F" w:csb1="00000000"/>
  </w:font>
  <w:font w:name="Book Antiqua">
    <w:panose1 w:val="02040602050305030304"/>
    <w:charset w:val="00"/>
    <w:family w:val="roman"/>
    <w:pitch w:val="default"/>
    <w:sig w:usb0="00000287" w:usb1="00000000" w:usb2="00000000" w:usb3="00000000" w:csb0="2000009F" w:csb1="DFD70000"/>
  </w:font>
  <w:font w:name="Verdana">
    <w:panose1 w:val="020B0604030504040204"/>
    <w:charset w:val="00"/>
    <w:family w:val="swiss"/>
    <w:pitch w:val="default"/>
    <w:sig w:usb0="A10006FF" w:usb1="4000205B" w:usb2="00000010" w:usb3="00000000" w:csb0="2000019F" w:csb1="00000000"/>
  </w:font>
  <w:font w:name="Noto Sans Mono CJK JP Regular">
    <w:altName w:val="Calibri"/>
    <w:panose1 w:val="00000000000000000000"/>
    <w:charset w:val="00"/>
    <w:family w:val="swiss"/>
    <w:pitch w:val="default"/>
    <w:sig w:usb0="00000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rPr>
        <w:rFonts w:hint="default"/>
        <w:lang w:val="en-US"/>
      </w:rPr>
      <w:id w:val="2070215761"/>
    </w:sdtPr>
    <w:sdtEndPr>
      <w:rPr>
        <w:rFonts w:hint="default"/>
        <w:lang w:val="en-US"/>
      </w:rPr>
    </w:sdtEndPr>
    <w:sdtContent>
      <w:p>
        <w:pPr>
          <w:pStyle w:val="16"/>
          <w:pBdr>
            <w:top w:val="single" w:color="auto" w:sz="4" w:space="1"/>
          </w:pBdr>
          <w:spacing w:before="120" w:after="120"/>
          <w:ind w:right="360"/>
        </w:pPr>
        <w:r>
          <w:rPr>
            <w:rFonts w:hint="eastAsia"/>
            <w:lang w:val="en-US" w:eastAsia="zh-CN"/>
          </w:rPr>
          <w:t>北京润普亚讯数码科技有限公司</w:t>
        </w:r>
        <w:r>
          <w:rPr>
            <w:rFonts w:hint="eastAsia"/>
          </w:rPr>
          <w:t xml:space="preserve">  </w:t>
        </w:r>
        <w:r>
          <w:rPr>
            <w:rFonts w:hint="eastAsia"/>
            <w:lang w:val="en-US" w:eastAsia="zh-CN"/>
          </w:rPr>
          <w:t xml:space="preserve">                                             </w:t>
        </w:r>
        <w:r>
          <w:rPr>
            <w:rFonts w:hint="eastAsia"/>
          </w:rPr>
          <w:t>www.</w:t>
        </w:r>
        <w:r>
          <w:rPr>
            <w:rFonts w:hint="eastAsia"/>
            <w:lang w:val="en-US" w:eastAsia="zh-CN"/>
          </w:rPr>
          <w:t>rpcti.com</w:t>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rPr>
        <w:rFonts w:hint="default"/>
        <w:lang w:val="en-US"/>
      </w:rPr>
      <w:id w:val="2070215761"/>
    </w:sdtPr>
    <w:sdtEndPr>
      <w:rPr>
        <w:rFonts w:hint="default"/>
        <w:lang w:val="en-US"/>
      </w:rPr>
    </w:sdtEndPr>
    <w:sdtContent>
      <w:p>
        <w:pPr>
          <w:pStyle w:val="16"/>
          <w:pBdr>
            <w:top w:val="single" w:color="auto" w:sz="4" w:space="1"/>
          </w:pBdr>
          <w:spacing w:before="120" w:after="120"/>
          <w:ind w:right="360"/>
        </w:pPr>
        <w:r>
          <w:rPr>
            <w:rFonts w:hint="eastAsia"/>
            <w:lang w:val="en-US" w:eastAsia="zh-CN"/>
          </w:rPr>
          <w:t>北京润普亚讯数码科技有限公司</w:t>
        </w:r>
        <w:r>
          <w:rPr>
            <w:rFonts w:hint="eastAsia"/>
          </w:rPr>
          <w:t xml:space="preserve">  </w:t>
        </w:r>
        <w:r>
          <w:rPr>
            <w:rFonts w:hint="eastAsia"/>
            <w:lang w:val="en-US" w:eastAsia="zh-CN"/>
          </w:rPr>
          <w:t xml:space="preserve">                                             </w:t>
        </w:r>
        <w:r>
          <w:rPr>
            <w:rFonts w:hint="eastAsia"/>
          </w:rPr>
          <w:t>www.</w:t>
        </w:r>
        <w:r>
          <w:rPr>
            <w:rFonts w:hint="eastAsia"/>
            <w:lang w:val="en-US" w:eastAsia="zh-CN"/>
          </w:rPr>
          <w:t>rpcti.com</w:t>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rPr>
        <w:rFonts w:hint="default"/>
        <w:lang w:val="en-US"/>
      </w:rPr>
      <w:id w:val="2070215761"/>
    </w:sdtPr>
    <w:sdtEndPr>
      <w:rPr>
        <w:rFonts w:hint="default"/>
        <w:lang w:val="en-US"/>
      </w:rPr>
    </w:sdtEndPr>
    <w:sdtContent>
      <w:p>
        <w:pPr>
          <w:pStyle w:val="16"/>
          <w:pBdr>
            <w:top w:val="single" w:color="auto" w:sz="4" w:space="1"/>
          </w:pBdr>
          <w:spacing w:before="120" w:after="120"/>
          <w:ind w:right="360"/>
        </w:pPr>
        <w:r>
          <w:rPr>
            <w:rFonts w:hint="eastAsia"/>
            <w:lang w:val="en-US" w:eastAsia="zh-CN"/>
          </w:rPr>
          <w:t>北京润普亚讯数码科技有限公司</w:t>
        </w:r>
        <w:r>
          <w:rPr>
            <w:rFonts w:hint="eastAsia"/>
          </w:rPr>
          <w:t xml:space="preserve">  </w:t>
        </w:r>
        <w:r>
          <w:rPr>
            <w:rFonts w:hint="eastAsia"/>
            <w:lang w:val="en-US" w:eastAsia="zh-CN"/>
          </w:rPr>
          <w:t xml:space="preserve">                                             </w:t>
        </w:r>
        <w:r>
          <w:rPr>
            <w:rFonts w:hint="eastAsia"/>
          </w:rPr>
          <w:t>www.</w:t>
        </w:r>
        <w:r>
          <w:rPr>
            <w:rFonts w:hint="eastAsia"/>
            <w:lang w:val="en-US" w:eastAsia="zh-CN"/>
          </w:rPr>
          <w:t>rpcti.com</w:t>
        </w:r>
      </w:p>
    </w:sdtContent>
  </w:sdt>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pBdr>
        <w:bottom w:val="none" w:color="auto" w:sz="0" w:space="1"/>
      </w:pBdr>
      <w:spacing w:before="120" w:after="120"/>
      <w:jc w:val="both"/>
    </w:pPr>
    <w:r>
      <w:rPr>
        <w:rFonts w:hint="eastAsia"/>
      </w:rPr>
      <w:t xml:space="preserve">                        </w:t>
    </w:r>
    <w:r>
      <w:t xml:space="preserve">             </w:t>
    </w:r>
    <w:r>
      <w:rPr>
        <w:rFonts w:hint="eastAsia"/>
      </w:rPr>
      <w:t xml:space="preserve">                              </w:t>
    </w:r>
    <w:r>
      <w:t xml:space="preserve"> </w:t>
    </w:r>
    <w:r>
      <w:rPr>
        <w:rFonts w:hint="eastAsia"/>
      </w:rPr>
      <w:t xml:space="preserve"> </w:t>
    </w:r>
    <w:r>
      <w:t xml:space="preserve">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pBdr>
        <w:bottom w:val="single" w:color="auto" w:sz="4" w:space="1"/>
      </w:pBdr>
      <w:spacing w:before="120" w:after="120"/>
      <w:jc w:val="both"/>
    </w:pPr>
    <w:r>
      <w:rPr>
        <w:rFonts w:hint="eastAsia"/>
      </w:rPr>
      <w:t xml:space="preserve">目录    </w:t>
    </w:r>
    <w:r>
      <w:t xml:space="preserve">             </w:t>
    </w:r>
    <w:r>
      <w:rPr>
        <w:rFonts w:hint="eastAsia"/>
      </w:rPr>
      <w:t xml:space="preserve">                                                      </w:t>
    </w:r>
    <w:r>
      <w:t xml:space="preserve"> </w:t>
    </w:r>
    <w:r>
      <w:rPr>
        <w:rFonts w:hint="eastAsia"/>
      </w:rPr>
      <w:t xml:space="preserve"> </w:t>
    </w:r>
    <w:r>
      <w:t xml:space="preserve">     </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pBdr>
        <w:bottom w:val="single" w:color="auto" w:sz="4" w:space="1"/>
      </w:pBdr>
      <w:spacing w:before="120" w:after="120"/>
      <w:jc w:val="both"/>
    </w:pPr>
    <w:r>
      <w:rPr>
        <w:rFonts w:hint="eastAsia"/>
      </w:rPr>
      <w:t>第1章 前言</w:t>
    </w:r>
    <w:r>
      <w:t xml:space="preserve">  </w:t>
    </w:r>
    <w:r>
      <w:rPr>
        <w:rFonts w:hint="eastAsia"/>
      </w:rPr>
      <w:t xml:space="preserve">                  </w:t>
    </w:r>
    <w:r>
      <w:t xml:space="preserve">             </w:t>
    </w:r>
    <w:r>
      <w:rPr>
        <w:rFonts w:hint="eastAsia"/>
      </w:rPr>
      <w:t xml:space="preserve">                     </w:t>
    </w:r>
    <w:r>
      <w:t xml:space="preserve"> </w:t>
    </w:r>
    <w:r>
      <w:rPr>
        <w:rFonts w:hint="eastAsia"/>
      </w:rPr>
      <w:t xml:space="preserve"> </w:t>
    </w:r>
    <w:r>
      <w:t xml:space="preserve">    </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pBdr>
        <w:bottom w:val="single" w:color="auto" w:sz="4" w:space="1"/>
      </w:pBdr>
      <w:spacing w:before="120" w:after="120"/>
      <w:jc w:val="both"/>
    </w:pPr>
    <w:r>
      <w:rPr>
        <w:rFonts w:hint="eastAsia"/>
      </w:rPr>
      <w:t>第2章 概述</w:t>
    </w:r>
    <w:r>
      <w:t xml:space="preserve"> </w:t>
    </w:r>
    <w:r>
      <w:rPr>
        <w:rFonts w:hint="eastAsia"/>
      </w:rPr>
      <w:t xml:space="preserve">                  </w:t>
    </w:r>
    <w:r>
      <w:t xml:space="preserve">             </w:t>
    </w:r>
    <w:r>
      <w:rPr>
        <w:rFonts w:hint="eastAsia"/>
      </w:rPr>
      <w:t xml:space="preserve">                     </w:t>
    </w:r>
    <w:r>
      <w:t xml:space="preserve"> </w:t>
    </w:r>
    <w:r>
      <w:rPr>
        <w:rFonts w:hint="eastAsia"/>
      </w:rPr>
      <w:t xml:space="preserve"> </w:t>
    </w:r>
    <w:r>
      <w:t xml:space="preserve">    </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pBdr>
        <w:bottom w:val="single" w:color="auto" w:sz="4" w:space="1"/>
      </w:pBdr>
      <w:spacing w:before="120" w:after="120"/>
      <w:jc w:val="both"/>
    </w:pPr>
    <w:r>
      <w:rPr>
        <w:rFonts w:hint="eastAsia"/>
      </w:rPr>
      <w:t>第</w:t>
    </w:r>
    <w:r>
      <w:t>3</w:t>
    </w:r>
    <w:r>
      <w:rPr>
        <w:rFonts w:hint="eastAsia"/>
      </w:rPr>
      <w:t xml:space="preserve">章 入门 </w:t>
    </w:r>
    <w:r>
      <w:t xml:space="preserve">              </w:t>
    </w:r>
    <w:r>
      <w:rPr>
        <w:rFonts w:hint="eastAsia"/>
      </w:rPr>
      <w:t xml:space="preserve">                                                 </w:t>
    </w:r>
    <w:r>
      <w:t xml:space="preserve"> </w:t>
    </w:r>
    <w:r>
      <w:rPr>
        <w:rFonts w:hint="eastAsia"/>
      </w:rPr>
      <w:t xml:space="preserve"> </w:t>
    </w:r>
    <w:r>
      <w:t xml:space="preserve">     </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pBdr>
        <w:bottom w:val="single" w:color="auto" w:sz="4" w:space="1"/>
      </w:pBdr>
      <w:spacing w:before="120" w:after="120"/>
      <w:jc w:val="both"/>
    </w:pPr>
    <w:r>
      <w:rPr>
        <w:rFonts w:hint="eastAsia"/>
      </w:rPr>
      <w:t>第</w:t>
    </w:r>
    <w:r>
      <w:t>4</w:t>
    </w:r>
    <w:r>
      <w:rPr>
        <w:rFonts w:hint="eastAsia"/>
      </w:rPr>
      <w:t xml:space="preserve">章 基本功能  </w:t>
    </w:r>
    <w:r>
      <w:t xml:space="preserve">                            </w:t>
    </w:r>
    <w:r>
      <w:rPr>
        <w:rFonts w:hint="eastAsia"/>
      </w:rPr>
      <w:t xml:space="preserve">                       </w:t>
    </w:r>
    <w:r>
      <w:t xml:space="preserve"> </w:t>
    </w:r>
    <w:r>
      <w:rPr>
        <w:rFonts w:hint="eastAsia"/>
      </w:rPr>
      <w:t xml:space="preserve"> </w:t>
    </w:r>
    <w:r>
      <w:t xml:space="preserve">     </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pBdr>
        <w:bottom w:val="single" w:color="auto" w:sz="4" w:space="1"/>
      </w:pBdr>
      <w:spacing w:before="120" w:after="120"/>
      <w:jc w:val="both"/>
    </w:pPr>
    <w:r>
      <w:rPr>
        <w:rFonts w:hint="eastAsia"/>
      </w:rPr>
      <w:t xml:space="preserve">第5章 高级功能 </w:t>
    </w:r>
    <w:r>
      <w:t xml:space="preserve">                            </w:t>
    </w:r>
    <w:r>
      <w:rPr>
        <w:rFonts w:hint="eastAsia"/>
      </w:rPr>
      <w:t xml:space="preserve">                       </w:t>
    </w:r>
    <w:r>
      <w:t xml:space="preserve"> </w:t>
    </w:r>
    <w:r>
      <w:rPr>
        <w:rFonts w:hint="eastAsia"/>
      </w:rPr>
      <w:t xml:space="preserve"> </w:t>
    </w:r>
    <w:r>
      <w:t xml:space="preserve">     </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pBdr>
        <w:bottom w:val="single" w:color="auto" w:sz="4" w:space="1"/>
      </w:pBdr>
      <w:spacing w:before="120" w:after="120"/>
      <w:jc w:val="both"/>
    </w:pPr>
    <w:r>
      <w:rPr>
        <w:rFonts w:hint="eastAsia"/>
      </w:rPr>
      <w:t xml:space="preserve">第6章 自定义话机 </w:t>
    </w:r>
    <w:r>
      <w:t xml:space="preserve">                            </w:t>
    </w:r>
    <w:r>
      <w:rPr>
        <w:rFonts w:hint="eastAsia"/>
      </w:rPr>
      <w:t xml:space="preserve">                       </w:t>
    </w:r>
    <w:r>
      <w:t xml:space="preserve"> </w:t>
    </w:r>
    <w:r>
      <w:rPr>
        <w:rFonts w:hint="eastAsia"/>
      </w:rPr>
      <w:t xml:space="preserve"> </w:t>
    </w:r>
    <w: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E26E8C1"/>
    <w:multiLevelType w:val="singleLevel"/>
    <w:tmpl w:val="8E26E8C1"/>
    <w:lvl w:ilvl="0" w:tentative="0">
      <w:start w:val="1"/>
      <w:numFmt w:val="bullet"/>
      <w:lvlText w:val=""/>
      <w:lvlJc w:val="left"/>
      <w:pPr>
        <w:ind w:left="420" w:hanging="420"/>
      </w:pPr>
      <w:rPr>
        <w:rFonts w:hint="default" w:ascii="Wingdings" w:hAnsi="Wingdings"/>
      </w:rPr>
    </w:lvl>
  </w:abstractNum>
  <w:abstractNum w:abstractNumId="1">
    <w:nsid w:val="97568B6D"/>
    <w:multiLevelType w:val="singleLevel"/>
    <w:tmpl w:val="97568B6D"/>
    <w:lvl w:ilvl="0" w:tentative="0">
      <w:start w:val="1"/>
      <w:numFmt w:val="decimal"/>
      <w:suff w:val="space"/>
      <w:lvlText w:val="%1."/>
      <w:lvlJc w:val="left"/>
    </w:lvl>
  </w:abstractNum>
  <w:abstractNum w:abstractNumId="2">
    <w:nsid w:val="981EF1DC"/>
    <w:multiLevelType w:val="singleLevel"/>
    <w:tmpl w:val="981EF1DC"/>
    <w:lvl w:ilvl="0" w:tentative="0">
      <w:start w:val="1"/>
      <w:numFmt w:val="decimal"/>
      <w:suff w:val="space"/>
      <w:lvlText w:val="%1."/>
      <w:lvlJc w:val="left"/>
    </w:lvl>
  </w:abstractNum>
  <w:abstractNum w:abstractNumId="3">
    <w:nsid w:val="9F44F4A3"/>
    <w:multiLevelType w:val="singleLevel"/>
    <w:tmpl w:val="9F44F4A3"/>
    <w:lvl w:ilvl="0" w:tentative="0">
      <w:start w:val="1"/>
      <w:numFmt w:val="decimal"/>
      <w:suff w:val="space"/>
      <w:lvlText w:val="%1."/>
      <w:lvlJc w:val="left"/>
    </w:lvl>
  </w:abstractNum>
  <w:abstractNum w:abstractNumId="4">
    <w:nsid w:val="A3C743E9"/>
    <w:multiLevelType w:val="singleLevel"/>
    <w:tmpl w:val="A3C743E9"/>
    <w:lvl w:ilvl="0" w:tentative="0">
      <w:start w:val="1"/>
      <w:numFmt w:val="bullet"/>
      <w:lvlText w:val=""/>
      <w:lvlJc w:val="left"/>
      <w:pPr>
        <w:ind w:left="420" w:hanging="420"/>
      </w:pPr>
      <w:rPr>
        <w:rFonts w:hint="default" w:ascii="Wingdings" w:hAnsi="Wingdings"/>
      </w:rPr>
    </w:lvl>
  </w:abstractNum>
  <w:abstractNum w:abstractNumId="5">
    <w:nsid w:val="A44B0853"/>
    <w:multiLevelType w:val="singleLevel"/>
    <w:tmpl w:val="A44B0853"/>
    <w:lvl w:ilvl="0" w:tentative="0">
      <w:start w:val="1"/>
      <w:numFmt w:val="decimal"/>
      <w:suff w:val="space"/>
      <w:lvlText w:val="%1."/>
      <w:lvlJc w:val="left"/>
    </w:lvl>
  </w:abstractNum>
  <w:abstractNum w:abstractNumId="6">
    <w:nsid w:val="A93D020F"/>
    <w:multiLevelType w:val="singleLevel"/>
    <w:tmpl w:val="A93D020F"/>
    <w:lvl w:ilvl="0" w:tentative="0">
      <w:start w:val="1"/>
      <w:numFmt w:val="decimal"/>
      <w:suff w:val="space"/>
      <w:lvlText w:val="%1."/>
      <w:lvlJc w:val="left"/>
    </w:lvl>
  </w:abstractNum>
  <w:abstractNum w:abstractNumId="7">
    <w:nsid w:val="AE6F6C40"/>
    <w:multiLevelType w:val="singleLevel"/>
    <w:tmpl w:val="AE6F6C40"/>
    <w:lvl w:ilvl="0" w:tentative="0">
      <w:start w:val="1"/>
      <w:numFmt w:val="bullet"/>
      <w:lvlText w:val=""/>
      <w:lvlJc w:val="left"/>
      <w:pPr>
        <w:ind w:left="420" w:hanging="420"/>
      </w:pPr>
      <w:rPr>
        <w:rFonts w:hint="default" w:ascii="Wingdings" w:hAnsi="Wingdings"/>
      </w:rPr>
    </w:lvl>
  </w:abstractNum>
  <w:abstractNum w:abstractNumId="8">
    <w:nsid w:val="B09F2EA3"/>
    <w:multiLevelType w:val="singleLevel"/>
    <w:tmpl w:val="B09F2EA3"/>
    <w:lvl w:ilvl="0" w:tentative="0">
      <w:start w:val="1"/>
      <w:numFmt w:val="decimal"/>
      <w:suff w:val="space"/>
      <w:lvlText w:val="%1."/>
      <w:lvlJc w:val="left"/>
    </w:lvl>
  </w:abstractNum>
  <w:abstractNum w:abstractNumId="9">
    <w:nsid w:val="B22AD717"/>
    <w:multiLevelType w:val="singleLevel"/>
    <w:tmpl w:val="B22AD717"/>
    <w:lvl w:ilvl="0" w:tentative="0">
      <w:start w:val="1"/>
      <w:numFmt w:val="decimal"/>
      <w:suff w:val="space"/>
      <w:lvlText w:val="%1."/>
      <w:lvlJc w:val="left"/>
    </w:lvl>
  </w:abstractNum>
  <w:abstractNum w:abstractNumId="10">
    <w:nsid w:val="B37DA276"/>
    <w:multiLevelType w:val="singleLevel"/>
    <w:tmpl w:val="B37DA276"/>
    <w:lvl w:ilvl="0" w:tentative="0">
      <w:start w:val="1"/>
      <w:numFmt w:val="decimal"/>
      <w:suff w:val="space"/>
      <w:lvlText w:val="%1."/>
      <w:lvlJc w:val="left"/>
    </w:lvl>
  </w:abstractNum>
  <w:abstractNum w:abstractNumId="11">
    <w:nsid w:val="C5B199A7"/>
    <w:multiLevelType w:val="singleLevel"/>
    <w:tmpl w:val="C5B199A7"/>
    <w:lvl w:ilvl="0" w:tentative="0">
      <w:start w:val="1"/>
      <w:numFmt w:val="decimal"/>
      <w:suff w:val="space"/>
      <w:lvlText w:val="%1."/>
      <w:lvlJc w:val="left"/>
    </w:lvl>
  </w:abstractNum>
  <w:abstractNum w:abstractNumId="12">
    <w:nsid w:val="C5FE6048"/>
    <w:multiLevelType w:val="singleLevel"/>
    <w:tmpl w:val="C5FE6048"/>
    <w:lvl w:ilvl="0" w:tentative="0">
      <w:start w:val="1"/>
      <w:numFmt w:val="bullet"/>
      <w:lvlText w:val=""/>
      <w:lvlJc w:val="left"/>
      <w:pPr>
        <w:ind w:left="420" w:hanging="420"/>
      </w:pPr>
      <w:rPr>
        <w:rFonts w:hint="default" w:ascii="Wingdings" w:hAnsi="Wingdings"/>
      </w:rPr>
    </w:lvl>
  </w:abstractNum>
  <w:abstractNum w:abstractNumId="13">
    <w:nsid w:val="D00F915C"/>
    <w:multiLevelType w:val="singleLevel"/>
    <w:tmpl w:val="D00F915C"/>
    <w:lvl w:ilvl="0" w:tentative="0">
      <w:start w:val="1"/>
      <w:numFmt w:val="decimal"/>
      <w:suff w:val="space"/>
      <w:lvlText w:val="%1."/>
      <w:lvlJc w:val="left"/>
    </w:lvl>
  </w:abstractNum>
  <w:abstractNum w:abstractNumId="14">
    <w:nsid w:val="D594E992"/>
    <w:multiLevelType w:val="singleLevel"/>
    <w:tmpl w:val="D594E992"/>
    <w:lvl w:ilvl="0" w:tentative="0">
      <w:start w:val="1"/>
      <w:numFmt w:val="decimal"/>
      <w:suff w:val="space"/>
      <w:lvlText w:val="%1."/>
      <w:lvlJc w:val="left"/>
    </w:lvl>
  </w:abstractNum>
  <w:abstractNum w:abstractNumId="15">
    <w:nsid w:val="E19DC91C"/>
    <w:multiLevelType w:val="singleLevel"/>
    <w:tmpl w:val="E19DC91C"/>
    <w:lvl w:ilvl="0" w:tentative="0">
      <w:start w:val="1"/>
      <w:numFmt w:val="decimal"/>
      <w:suff w:val="space"/>
      <w:lvlText w:val="%1."/>
      <w:lvlJc w:val="left"/>
    </w:lvl>
  </w:abstractNum>
  <w:abstractNum w:abstractNumId="16">
    <w:nsid w:val="E325C94D"/>
    <w:multiLevelType w:val="singleLevel"/>
    <w:tmpl w:val="E325C94D"/>
    <w:lvl w:ilvl="0" w:tentative="0">
      <w:start w:val="1"/>
      <w:numFmt w:val="decimal"/>
      <w:suff w:val="space"/>
      <w:lvlText w:val="%1."/>
      <w:lvlJc w:val="left"/>
    </w:lvl>
  </w:abstractNum>
  <w:abstractNum w:abstractNumId="17">
    <w:nsid w:val="F462A26C"/>
    <w:multiLevelType w:val="singleLevel"/>
    <w:tmpl w:val="F462A26C"/>
    <w:lvl w:ilvl="0" w:tentative="0">
      <w:start w:val="1"/>
      <w:numFmt w:val="decimal"/>
      <w:suff w:val="space"/>
      <w:lvlText w:val="%1."/>
      <w:lvlJc w:val="left"/>
    </w:lvl>
  </w:abstractNum>
  <w:abstractNum w:abstractNumId="18">
    <w:nsid w:val="F4CCAB2F"/>
    <w:multiLevelType w:val="singleLevel"/>
    <w:tmpl w:val="F4CCAB2F"/>
    <w:lvl w:ilvl="0" w:tentative="0">
      <w:start w:val="1"/>
      <w:numFmt w:val="decimal"/>
      <w:lvlText w:val="%1."/>
      <w:lvlJc w:val="left"/>
      <w:pPr>
        <w:ind w:left="425" w:hanging="425"/>
      </w:pPr>
      <w:rPr>
        <w:rFonts w:hint="default"/>
      </w:rPr>
    </w:lvl>
  </w:abstractNum>
  <w:abstractNum w:abstractNumId="19">
    <w:nsid w:val="FD62DE9B"/>
    <w:multiLevelType w:val="singleLevel"/>
    <w:tmpl w:val="FD62DE9B"/>
    <w:lvl w:ilvl="0" w:tentative="0">
      <w:start w:val="1"/>
      <w:numFmt w:val="decimal"/>
      <w:suff w:val="space"/>
      <w:lvlText w:val="%1."/>
      <w:lvlJc w:val="left"/>
    </w:lvl>
  </w:abstractNum>
  <w:abstractNum w:abstractNumId="20">
    <w:nsid w:val="05D43EB0"/>
    <w:multiLevelType w:val="multilevel"/>
    <w:tmpl w:val="05D43EB0"/>
    <w:lvl w:ilvl="0" w:tentative="0">
      <w:start w:val="1"/>
      <w:numFmt w:val="decimal"/>
      <w:lvlText w:val="%1."/>
      <w:lvlJc w:val="left"/>
      <w:pPr>
        <w:ind w:left="780" w:hanging="36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21">
    <w:nsid w:val="0822B1E1"/>
    <w:multiLevelType w:val="singleLevel"/>
    <w:tmpl w:val="0822B1E1"/>
    <w:lvl w:ilvl="0" w:tentative="0">
      <w:start w:val="1"/>
      <w:numFmt w:val="decimal"/>
      <w:suff w:val="space"/>
      <w:lvlText w:val="%1."/>
      <w:lvlJc w:val="left"/>
    </w:lvl>
  </w:abstractNum>
  <w:abstractNum w:abstractNumId="22">
    <w:nsid w:val="0A80569A"/>
    <w:multiLevelType w:val="singleLevel"/>
    <w:tmpl w:val="0A80569A"/>
    <w:lvl w:ilvl="0" w:tentative="0">
      <w:start w:val="1"/>
      <w:numFmt w:val="decimal"/>
      <w:suff w:val="space"/>
      <w:lvlText w:val="%1."/>
      <w:lvlJc w:val="left"/>
    </w:lvl>
  </w:abstractNum>
  <w:abstractNum w:abstractNumId="23">
    <w:nsid w:val="0D64711C"/>
    <w:multiLevelType w:val="multilevel"/>
    <w:tmpl w:val="0D64711C"/>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4">
    <w:nsid w:val="0E027801"/>
    <w:multiLevelType w:val="singleLevel"/>
    <w:tmpl w:val="0E027801"/>
    <w:lvl w:ilvl="0" w:tentative="0">
      <w:start w:val="1"/>
      <w:numFmt w:val="decimal"/>
      <w:suff w:val="space"/>
      <w:lvlText w:val="%1."/>
      <w:lvlJc w:val="left"/>
    </w:lvl>
  </w:abstractNum>
  <w:abstractNum w:abstractNumId="25">
    <w:nsid w:val="0E0B618B"/>
    <w:multiLevelType w:val="multilevel"/>
    <w:tmpl w:val="0E0B618B"/>
    <w:lvl w:ilvl="0" w:tentative="0">
      <w:start w:val="1"/>
      <w:numFmt w:val="decimal"/>
      <w:lvlText w:val="%1."/>
      <w:lvlJc w:val="left"/>
      <w:pPr>
        <w:ind w:left="360" w:hanging="360"/>
      </w:pPr>
      <w:rPr>
        <w:rFonts w:hint="default"/>
      </w:rPr>
    </w:lvl>
    <w:lvl w:ilvl="1" w:tentative="0">
      <w:start w:val="1"/>
      <w:numFmt w:val="decimal"/>
      <w:lvlText w:val="%2）"/>
      <w:lvlJc w:val="left"/>
      <w:pPr>
        <w:ind w:left="780" w:hanging="360"/>
      </w:pPr>
      <w:rPr>
        <w:rFonts w:hint="default"/>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6">
    <w:nsid w:val="0E5FCA37"/>
    <w:multiLevelType w:val="singleLevel"/>
    <w:tmpl w:val="0E5FCA37"/>
    <w:lvl w:ilvl="0" w:tentative="0">
      <w:start w:val="1"/>
      <w:numFmt w:val="decimal"/>
      <w:suff w:val="space"/>
      <w:lvlText w:val="%1."/>
      <w:lvlJc w:val="left"/>
    </w:lvl>
  </w:abstractNum>
  <w:abstractNum w:abstractNumId="27">
    <w:nsid w:val="0EE6B202"/>
    <w:multiLevelType w:val="singleLevel"/>
    <w:tmpl w:val="0EE6B202"/>
    <w:lvl w:ilvl="0" w:tentative="0">
      <w:start w:val="1"/>
      <w:numFmt w:val="bullet"/>
      <w:lvlText w:val=""/>
      <w:lvlJc w:val="left"/>
      <w:pPr>
        <w:ind w:left="420" w:hanging="420"/>
      </w:pPr>
      <w:rPr>
        <w:rFonts w:hint="default" w:ascii="Wingdings" w:hAnsi="Wingdings"/>
      </w:rPr>
    </w:lvl>
  </w:abstractNum>
  <w:abstractNum w:abstractNumId="28">
    <w:nsid w:val="0F2816D4"/>
    <w:multiLevelType w:val="multilevel"/>
    <w:tmpl w:val="0F2816D4"/>
    <w:lvl w:ilvl="0" w:tentative="0">
      <w:start w:val="1"/>
      <w:numFmt w:val="decimal"/>
      <w:lvlText w:val="%1."/>
      <w:lvlJc w:val="left"/>
      <w:pPr>
        <w:ind w:left="780" w:hanging="36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29">
    <w:nsid w:val="122F37A2"/>
    <w:multiLevelType w:val="multilevel"/>
    <w:tmpl w:val="122F37A2"/>
    <w:lvl w:ilvl="0" w:tentative="0">
      <w:start w:val="1"/>
      <w:numFmt w:val="decimal"/>
      <w:lvlText w:val="%1."/>
      <w:lvlJc w:val="left"/>
      <w:pPr>
        <w:ind w:left="780" w:hanging="36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30">
    <w:nsid w:val="13B00470"/>
    <w:multiLevelType w:val="multilevel"/>
    <w:tmpl w:val="13B00470"/>
    <w:lvl w:ilvl="0" w:tentative="0">
      <w:start w:val="1"/>
      <w:numFmt w:val="decimal"/>
      <w:lvlText w:val="%1."/>
      <w:lvlJc w:val="left"/>
      <w:pPr>
        <w:ind w:left="780" w:hanging="36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31">
    <w:nsid w:val="14A86D95"/>
    <w:multiLevelType w:val="singleLevel"/>
    <w:tmpl w:val="14A86D95"/>
    <w:lvl w:ilvl="0" w:tentative="0">
      <w:start w:val="1"/>
      <w:numFmt w:val="bullet"/>
      <w:lvlText w:val=""/>
      <w:lvlJc w:val="left"/>
      <w:pPr>
        <w:ind w:left="420" w:hanging="420"/>
      </w:pPr>
      <w:rPr>
        <w:rFonts w:hint="default" w:ascii="Wingdings" w:hAnsi="Wingdings"/>
      </w:rPr>
    </w:lvl>
  </w:abstractNum>
  <w:abstractNum w:abstractNumId="32">
    <w:nsid w:val="15FD2D7B"/>
    <w:multiLevelType w:val="multilevel"/>
    <w:tmpl w:val="15FD2D7B"/>
    <w:lvl w:ilvl="0" w:tentative="0">
      <w:start w:val="1"/>
      <w:numFmt w:val="decimal"/>
      <w:lvlText w:val="%1."/>
      <w:lvlJc w:val="left"/>
      <w:pPr>
        <w:ind w:left="780" w:hanging="36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33">
    <w:nsid w:val="17DE4802"/>
    <w:multiLevelType w:val="singleLevel"/>
    <w:tmpl w:val="17DE4802"/>
    <w:lvl w:ilvl="0" w:tentative="0">
      <w:start w:val="1"/>
      <w:numFmt w:val="decimal"/>
      <w:suff w:val="space"/>
      <w:lvlText w:val="%1."/>
      <w:lvlJc w:val="left"/>
    </w:lvl>
  </w:abstractNum>
  <w:abstractNum w:abstractNumId="34">
    <w:nsid w:val="1B7F1E19"/>
    <w:multiLevelType w:val="multilevel"/>
    <w:tmpl w:val="1B7F1E19"/>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5">
    <w:nsid w:val="1EA01DB9"/>
    <w:multiLevelType w:val="multilevel"/>
    <w:tmpl w:val="1EA01DB9"/>
    <w:lvl w:ilvl="0" w:tentative="0">
      <w:start w:val="1"/>
      <w:numFmt w:val="decimal"/>
      <w:lvlText w:val="%1."/>
      <w:lvlJc w:val="left"/>
      <w:pPr>
        <w:ind w:left="785" w:hanging="36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36">
    <w:nsid w:val="1FE55255"/>
    <w:multiLevelType w:val="multilevel"/>
    <w:tmpl w:val="1FE55255"/>
    <w:lvl w:ilvl="0" w:tentative="0">
      <w:start w:val="1"/>
      <w:numFmt w:val="decimal"/>
      <w:lvlText w:val="%1."/>
      <w:lvlJc w:val="left"/>
      <w:pPr>
        <w:ind w:left="780" w:hanging="36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37">
    <w:nsid w:val="25322A9C"/>
    <w:multiLevelType w:val="multilevel"/>
    <w:tmpl w:val="25322A9C"/>
    <w:lvl w:ilvl="0" w:tentative="0">
      <w:start w:val="1"/>
      <w:numFmt w:val="decimal"/>
      <w:lvlText w:val="%1."/>
      <w:lvlJc w:val="left"/>
      <w:pPr>
        <w:ind w:left="780" w:hanging="36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38">
    <w:nsid w:val="271F52A5"/>
    <w:multiLevelType w:val="singleLevel"/>
    <w:tmpl w:val="271F52A5"/>
    <w:lvl w:ilvl="0" w:tentative="0">
      <w:start w:val="1"/>
      <w:numFmt w:val="decimal"/>
      <w:suff w:val="space"/>
      <w:lvlText w:val="%1."/>
      <w:lvlJc w:val="left"/>
    </w:lvl>
  </w:abstractNum>
  <w:abstractNum w:abstractNumId="39">
    <w:nsid w:val="2C60170B"/>
    <w:multiLevelType w:val="multilevel"/>
    <w:tmpl w:val="2C60170B"/>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0">
    <w:nsid w:val="3077103F"/>
    <w:multiLevelType w:val="multilevel"/>
    <w:tmpl w:val="3077103F"/>
    <w:lvl w:ilvl="0" w:tentative="0">
      <w:start w:val="1"/>
      <w:numFmt w:val="decimal"/>
      <w:lvlText w:val="%1."/>
      <w:lvlJc w:val="left"/>
      <w:pPr>
        <w:ind w:left="780" w:hanging="36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41">
    <w:nsid w:val="30AE51EC"/>
    <w:multiLevelType w:val="multilevel"/>
    <w:tmpl w:val="30AE51EC"/>
    <w:lvl w:ilvl="0" w:tentative="0">
      <w:start w:val="0"/>
      <w:numFmt w:val="bullet"/>
      <w:lvlText w:val="-"/>
      <w:lvlJc w:val="left"/>
      <w:pPr>
        <w:ind w:left="527" w:hanging="420"/>
      </w:pPr>
      <w:rPr>
        <w:rFonts w:hint="default" w:ascii="Noto Sans Mono CJK JP Regular" w:hAnsi="Noto Sans Mono CJK JP Regular" w:eastAsia="Noto Sans Mono CJK JP Regular" w:cs="Noto Sans Mono CJK JP Regular"/>
        <w:spacing w:val="-3"/>
        <w:w w:val="100"/>
        <w:sz w:val="18"/>
        <w:szCs w:val="18"/>
        <w:lang w:val="zh-CN" w:eastAsia="zh-CN" w:bidi="zh-CN"/>
      </w:rPr>
    </w:lvl>
    <w:lvl w:ilvl="1" w:tentative="0">
      <w:start w:val="0"/>
      <w:numFmt w:val="bullet"/>
      <w:lvlText w:val="•"/>
      <w:lvlJc w:val="left"/>
      <w:pPr>
        <w:ind w:left="892" w:hanging="420"/>
      </w:pPr>
      <w:rPr>
        <w:rFonts w:hint="default"/>
        <w:lang w:val="zh-CN" w:eastAsia="zh-CN" w:bidi="zh-CN"/>
      </w:rPr>
    </w:lvl>
    <w:lvl w:ilvl="2" w:tentative="0">
      <w:start w:val="0"/>
      <w:numFmt w:val="bullet"/>
      <w:lvlText w:val="•"/>
      <w:lvlJc w:val="left"/>
      <w:pPr>
        <w:ind w:left="1264" w:hanging="420"/>
      </w:pPr>
      <w:rPr>
        <w:rFonts w:hint="default"/>
        <w:lang w:val="zh-CN" w:eastAsia="zh-CN" w:bidi="zh-CN"/>
      </w:rPr>
    </w:lvl>
    <w:lvl w:ilvl="3" w:tentative="0">
      <w:start w:val="0"/>
      <w:numFmt w:val="bullet"/>
      <w:lvlText w:val="•"/>
      <w:lvlJc w:val="left"/>
      <w:pPr>
        <w:ind w:left="1637" w:hanging="420"/>
      </w:pPr>
      <w:rPr>
        <w:rFonts w:hint="default"/>
        <w:lang w:val="zh-CN" w:eastAsia="zh-CN" w:bidi="zh-CN"/>
      </w:rPr>
    </w:lvl>
    <w:lvl w:ilvl="4" w:tentative="0">
      <w:start w:val="0"/>
      <w:numFmt w:val="bullet"/>
      <w:lvlText w:val="•"/>
      <w:lvlJc w:val="left"/>
      <w:pPr>
        <w:ind w:left="2009" w:hanging="420"/>
      </w:pPr>
      <w:rPr>
        <w:rFonts w:hint="default"/>
        <w:lang w:val="zh-CN" w:eastAsia="zh-CN" w:bidi="zh-CN"/>
      </w:rPr>
    </w:lvl>
    <w:lvl w:ilvl="5" w:tentative="0">
      <w:start w:val="0"/>
      <w:numFmt w:val="bullet"/>
      <w:lvlText w:val="•"/>
      <w:lvlJc w:val="left"/>
      <w:pPr>
        <w:ind w:left="2382" w:hanging="420"/>
      </w:pPr>
      <w:rPr>
        <w:rFonts w:hint="default"/>
        <w:lang w:val="zh-CN" w:eastAsia="zh-CN" w:bidi="zh-CN"/>
      </w:rPr>
    </w:lvl>
    <w:lvl w:ilvl="6" w:tentative="0">
      <w:start w:val="0"/>
      <w:numFmt w:val="bullet"/>
      <w:lvlText w:val="•"/>
      <w:lvlJc w:val="left"/>
      <w:pPr>
        <w:ind w:left="2754" w:hanging="420"/>
      </w:pPr>
      <w:rPr>
        <w:rFonts w:hint="default"/>
        <w:lang w:val="zh-CN" w:eastAsia="zh-CN" w:bidi="zh-CN"/>
      </w:rPr>
    </w:lvl>
    <w:lvl w:ilvl="7" w:tentative="0">
      <w:start w:val="0"/>
      <w:numFmt w:val="bullet"/>
      <w:lvlText w:val="•"/>
      <w:lvlJc w:val="left"/>
      <w:pPr>
        <w:ind w:left="3126" w:hanging="420"/>
      </w:pPr>
      <w:rPr>
        <w:rFonts w:hint="default"/>
        <w:lang w:val="zh-CN" w:eastAsia="zh-CN" w:bidi="zh-CN"/>
      </w:rPr>
    </w:lvl>
    <w:lvl w:ilvl="8" w:tentative="0">
      <w:start w:val="0"/>
      <w:numFmt w:val="bullet"/>
      <w:lvlText w:val="•"/>
      <w:lvlJc w:val="left"/>
      <w:pPr>
        <w:ind w:left="3499" w:hanging="420"/>
      </w:pPr>
      <w:rPr>
        <w:rFonts w:hint="default"/>
        <w:lang w:val="zh-CN" w:eastAsia="zh-CN" w:bidi="zh-CN"/>
      </w:rPr>
    </w:lvl>
  </w:abstractNum>
  <w:abstractNum w:abstractNumId="42">
    <w:nsid w:val="3814E630"/>
    <w:multiLevelType w:val="singleLevel"/>
    <w:tmpl w:val="3814E630"/>
    <w:lvl w:ilvl="0" w:tentative="0">
      <w:start w:val="1"/>
      <w:numFmt w:val="decimal"/>
      <w:suff w:val="space"/>
      <w:lvlText w:val="%1."/>
      <w:lvlJc w:val="left"/>
    </w:lvl>
  </w:abstractNum>
  <w:abstractNum w:abstractNumId="43">
    <w:nsid w:val="40B04F54"/>
    <w:multiLevelType w:val="multilevel"/>
    <w:tmpl w:val="40B04F54"/>
    <w:lvl w:ilvl="0" w:tentative="0">
      <w:start w:val="1"/>
      <w:numFmt w:val="decimal"/>
      <w:suff w:val="space"/>
      <w:lvlText w:val="第%1章 "/>
      <w:lvlJc w:val="left"/>
      <w:pPr>
        <w:ind w:left="0" w:firstLine="0"/>
      </w:pPr>
      <w:rPr>
        <w:rFonts w:hint="eastAsia"/>
      </w:rPr>
    </w:lvl>
    <w:lvl w:ilvl="1" w:tentative="0">
      <w:start w:val="1"/>
      <w:numFmt w:val="decimal"/>
      <w:suff w:val="space"/>
      <w:lvlText w:val="%1.%2"/>
      <w:lvlJc w:val="left"/>
      <w:pPr>
        <w:ind w:left="0" w:firstLine="0"/>
      </w:pPr>
      <w:rPr>
        <w:rFonts w:hint="eastAsia"/>
      </w:rPr>
    </w:lvl>
    <w:lvl w:ilvl="2" w:tentative="0">
      <w:start w:val="1"/>
      <w:numFmt w:val="decimal"/>
      <w:suff w:val="space"/>
      <w:lvlText w:val="%1.%2.%3"/>
      <w:lvlJc w:val="left"/>
      <w:pPr>
        <w:ind w:left="0" w:firstLine="0"/>
      </w:pPr>
      <w:rPr>
        <w:rFonts w:hint="eastAsia"/>
      </w:rPr>
    </w:lvl>
    <w:lvl w:ilvl="3" w:tentative="0">
      <w:start w:val="1"/>
      <w:numFmt w:val="decimal"/>
      <w:suff w:val="space"/>
      <w:lvlText w:val="%1.%2.%3.%4"/>
      <w:lvlJc w:val="left"/>
      <w:pPr>
        <w:ind w:left="0" w:firstLine="0"/>
      </w:pPr>
      <w:rPr>
        <w:rFonts w:hint="eastAsia"/>
      </w:rPr>
    </w:lvl>
    <w:lvl w:ilvl="4" w:tentative="0">
      <w:start w:val="1"/>
      <w:numFmt w:val="decimal"/>
      <w:suff w:val="space"/>
      <w:lvlText w:val="%1.%2.%3.%4.%5"/>
      <w:lvlJc w:val="left"/>
      <w:pPr>
        <w:ind w:left="0" w:firstLine="0"/>
      </w:pPr>
      <w:rPr>
        <w:rFonts w:hint="eastAsia"/>
      </w:rPr>
    </w:lvl>
    <w:lvl w:ilvl="5" w:tentative="0">
      <w:start w:val="1"/>
      <w:numFmt w:val="decimal"/>
      <w:suff w:val="space"/>
      <w:lvlText w:val="%1.%2.%3.%4.%5.%6"/>
      <w:lvlJc w:val="left"/>
      <w:pPr>
        <w:ind w:left="0" w:firstLine="0"/>
      </w:pPr>
      <w:rPr>
        <w:rFonts w:hint="eastAsia"/>
      </w:rPr>
    </w:lvl>
    <w:lvl w:ilvl="6" w:tentative="0">
      <w:start w:val="1"/>
      <w:numFmt w:val="decimal"/>
      <w:suff w:val="space"/>
      <w:lvlText w:val="%1.%2.%3.%4.%5.%6.%7"/>
      <w:lvlJc w:val="left"/>
      <w:pPr>
        <w:ind w:left="0" w:firstLine="0"/>
      </w:pPr>
      <w:rPr>
        <w:rFonts w:hint="eastAsia"/>
      </w:rPr>
    </w:lvl>
    <w:lvl w:ilvl="7" w:tentative="0">
      <w:start w:val="1"/>
      <w:numFmt w:val="decimal"/>
      <w:lvlRestart w:val="1"/>
      <w:suff w:val="space"/>
      <w:lvlText w:val="表%1-%8"/>
      <w:lvlJc w:val="left"/>
      <w:pPr>
        <w:ind w:left="0" w:firstLine="0"/>
      </w:pPr>
      <w:rPr>
        <w:rFonts w:hint="eastAsia"/>
      </w:rPr>
    </w:lvl>
    <w:lvl w:ilvl="8" w:tentative="0">
      <w:start w:val="1"/>
      <w:numFmt w:val="decimal"/>
      <w:lvlRestart w:val="1"/>
      <w:suff w:val="space"/>
      <w:lvlText w:val="图%1-%9"/>
      <w:lvlJc w:val="left"/>
      <w:pPr>
        <w:ind w:left="0" w:firstLine="0"/>
      </w:pPr>
      <w:rPr>
        <w:rFonts w:hint="eastAsia"/>
      </w:rPr>
    </w:lvl>
  </w:abstractNum>
  <w:abstractNum w:abstractNumId="44">
    <w:nsid w:val="422E1F6E"/>
    <w:multiLevelType w:val="multilevel"/>
    <w:tmpl w:val="422E1F6E"/>
    <w:lvl w:ilvl="0" w:tentative="0">
      <w:start w:val="2"/>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5">
    <w:nsid w:val="43C6D385"/>
    <w:multiLevelType w:val="singleLevel"/>
    <w:tmpl w:val="43C6D385"/>
    <w:lvl w:ilvl="0" w:tentative="0">
      <w:start w:val="1"/>
      <w:numFmt w:val="decimal"/>
      <w:suff w:val="space"/>
      <w:lvlText w:val="%1."/>
      <w:lvlJc w:val="left"/>
    </w:lvl>
  </w:abstractNum>
  <w:abstractNum w:abstractNumId="46">
    <w:nsid w:val="4673F73E"/>
    <w:multiLevelType w:val="singleLevel"/>
    <w:tmpl w:val="4673F73E"/>
    <w:lvl w:ilvl="0" w:tentative="0">
      <w:start w:val="1"/>
      <w:numFmt w:val="decimal"/>
      <w:suff w:val="space"/>
      <w:lvlText w:val="%1."/>
      <w:lvlJc w:val="left"/>
    </w:lvl>
  </w:abstractNum>
  <w:abstractNum w:abstractNumId="47">
    <w:nsid w:val="48D31AE5"/>
    <w:multiLevelType w:val="multilevel"/>
    <w:tmpl w:val="48D31AE5"/>
    <w:lvl w:ilvl="0" w:tentative="0">
      <w:start w:val="1"/>
      <w:numFmt w:val="decimal"/>
      <w:lvlText w:val="%1."/>
      <w:lvlJc w:val="left"/>
      <w:pPr>
        <w:ind w:left="360" w:hanging="360"/>
      </w:pPr>
      <w:rPr>
        <w:rFonts w:hint="default"/>
      </w:rPr>
    </w:lvl>
    <w:lvl w:ilvl="1" w:tentative="0">
      <w:start w:val="1"/>
      <w:numFmt w:val="decimal"/>
      <w:lvlText w:val="%2）"/>
      <w:lvlJc w:val="left"/>
      <w:pPr>
        <w:ind w:left="780" w:hanging="360"/>
      </w:pPr>
      <w:rPr>
        <w:rFonts w:hint="default"/>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8">
    <w:nsid w:val="49021FFF"/>
    <w:multiLevelType w:val="multilevel"/>
    <w:tmpl w:val="49021FFF"/>
    <w:lvl w:ilvl="0" w:tentative="0">
      <w:start w:val="1"/>
      <w:numFmt w:val="decimal"/>
      <w:lvlText w:val="%1."/>
      <w:lvlJc w:val="left"/>
      <w:pPr>
        <w:ind w:left="780" w:hanging="36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49">
    <w:nsid w:val="52D91DDC"/>
    <w:multiLevelType w:val="singleLevel"/>
    <w:tmpl w:val="52D91DDC"/>
    <w:lvl w:ilvl="0" w:tentative="0">
      <w:start w:val="1"/>
      <w:numFmt w:val="decimal"/>
      <w:suff w:val="space"/>
      <w:lvlText w:val="%1."/>
      <w:lvlJc w:val="left"/>
    </w:lvl>
  </w:abstractNum>
  <w:abstractNum w:abstractNumId="50">
    <w:nsid w:val="560B2291"/>
    <w:multiLevelType w:val="multilevel"/>
    <w:tmpl w:val="560B2291"/>
    <w:lvl w:ilvl="0" w:tentative="0">
      <w:start w:val="0"/>
      <w:numFmt w:val="bullet"/>
      <w:lvlText w:val="-"/>
      <w:lvlJc w:val="left"/>
      <w:pPr>
        <w:ind w:left="527" w:hanging="420"/>
      </w:pPr>
      <w:rPr>
        <w:rFonts w:hint="default" w:ascii="Verdana" w:hAnsi="Verdana" w:eastAsia="Verdana" w:cs="Verdana"/>
        <w:spacing w:val="-16"/>
        <w:w w:val="100"/>
        <w:sz w:val="18"/>
        <w:szCs w:val="18"/>
        <w:lang w:val="zh-CN" w:eastAsia="zh-CN" w:bidi="zh-CN"/>
      </w:rPr>
    </w:lvl>
    <w:lvl w:ilvl="1" w:tentative="0">
      <w:start w:val="0"/>
      <w:numFmt w:val="bullet"/>
      <w:lvlText w:val="•"/>
      <w:lvlJc w:val="left"/>
      <w:pPr>
        <w:ind w:left="892" w:hanging="420"/>
      </w:pPr>
      <w:rPr>
        <w:rFonts w:hint="default"/>
        <w:lang w:val="zh-CN" w:eastAsia="zh-CN" w:bidi="zh-CN"/>
      </w:rPr>
    </w:lvl>
    <w:lvl w:ilvl="2" w:tentative="0">
      <w:start w:val="0"/>
      <w:numFmt w:val="bullet"/>
      <w:lvlText w:val="•"/>
      <w:lvlJc w:val="left"/>
      <w:pPr>
        <w:ind w:left="1264" w:hanging="420"/>
      </w:pPr>
      <w:rPr>
        <w:rFonts w:hint="default"/>
        <w:lang w:val="zh-CN" w:eastAsia="zh-CN" w:bidi="zh-CN"/>
      </w:rPr>
    </w:lvl>
    <w:lvl w:ilvl="3" w:tentative="0">
      <w:start w:val="0"/>
      <w:numFmt w:val="bullet"/>
      <w:lvlText w:val="•"/>
      <w:lvlJc w:val="left"/>
      <w:pPr>
        <w:ind w:left="1637" w:hanging="420"/>
      </w:pPr>
      <w:rPr>
        <w:rFonts w:hint="default"/>
        <w:lang w:val="zh-CN" w:eastAsia="zh-CN" w:bidi="zh-CN"/>
      </w:rPr>
    </w:lvl>
    <w:lvl w:ilvl="4" w:tentative="0">
      <w:start w:val="0"/>
      <w:numFmt w:val="bullet"/>
      <w:lvlText w:val="•"/>
      <w:lvlJc w:val="left"/>
      <w:pPr>
        <w:ind w:left="2009" w:hanging="420"/>
      </w:pPr>
      <w:rPr>
        <w:rFonts w:hint="default"/>
        <w:lang w:val="zh-CN" w:eastAsia="zh-CN" w:bidi="zh-CN"/>
      </w:rPr>
    </w:lvl>
    <w:lvl w:ilvl="5" w:tentative="0">
      <w:start w:val="0"/>
      <w:numFmt w:val="bullet"/>
      <w:lvlText w:val="•"/>
      <w:lvlJc w:val="left"/>
      <w:pPr>
        <w:ind w:left="2382" w:hanging="420"/>
      </w:pPr>
      <w:rPr>
        <w:rFonts w:hint="default"/>
        <w:lang w:val="zh-CN" w:eastAsia="zh-CN" w:bidi="zh-CN"/>
      </w:rPr>
    </w:lvl>
    <w:lvl w:ilvl="6" w:tentative="0">
      <w:start w:val="0"/>
      <w:numFmt w:val="bullet"/>
      <w:lvlText w:val="•"/>
      <w:lvlJc w:val="left"/>
      <w:pPr>
        <w:ind w:left="2754" w:hanging="420"/>
      </w:pPr>
      <w:rPr>
        <w:rFonts w:hint="default"/>
        <w:lang w:val="zh-CN" w:eastAsia="zh-CN" w:bidi="zh-CN"/>
      </w:rPr>
    </w:lvl>
    <w:lvl w:ilvl="7" w:tentative="0">
      <w:start w:val="0"/>
      <w:numFmt w:val="bullet"/>
      <w:lvlText w:val="•"/>
      <w:lvlJc w:val="left"/>
      <w:pPr>
        <w:ind w:left="3126" w:hanging="420"/>
      </w:pPr>
      <w:rPr>
        <w:rFonts w:hint="default"/>
        <w:lang w:val="zh-CN" w:eastAsia="zh-CN" w:bidi="zh-CN"/>
      </w:rPr>
    </w:lvl>
    <w:lvl w:ilvl="8" w:tentative="0">
      <w:start w:val="0"/>
      <w:numFmt w:val="bullet"/>
      <w:lvlText w:val="•"/>
      <w:lvlJc w:val="left"/>
      <w:pPr>
        <w:ind w:left="3499" w:hanging="420"/>
      </w:pPr>
      <w:rPr>
        <w:rFonts w:hint="default"/>
        <w:lang w:val="zh-CN" w:eastAsia="zh-CN" w:bidi="zh-CN"/>
      </w:rPr>
    </w:lvl>
  </w:abstractNum>
  <w:abstractNum w:abstractNumId="51">
    <w:nsid w:val="5B4C40E4"/>
    <w:multiLevelType w:val="multilevel"/>
    <w:tmpl w:val="5B4C40E4"/>
    <w:lvl w:ilvl="0" w:tentative="0">
      <w:start w:val="1"/>
      <w:numFmt w:val="decimal"/>
      <w:lvlText w:val="%1."/>
      <w:lvlJc w:val="left"/>
      <w:pPr>
        <w:ind w:left="780" w:hanging="36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52">
    <w:nsid w:val="617991C2"/>
    <w:multiLevelType w:val="singleLevel"/>
    <w:tmpl w:val="617991C2"/>
    <w:lvl w:ilvl="0" w:tentative="0">
      <w:start w:val="1"/>
      <w:numFmt w:val="decimal"/>
      <w:suff w:val="space"/>
      <w:lvlText w:val="%1."/>
      <w:lvlJc w:val="left"/>
    </w:lvl>
  </w:abstractNum>
  <w:abstractNum w:abstractNumId="53">
    <w:nsid w:val="61954E34"/>
    <w:multiLevelType w:val="multilevel"/>
    <w:tmpl w:val="61954E34"/>
    <w:lvl w:ilvl="0" w:tentative="0">
      <w:start w:val="1"/>
      <w:numFmt w:val="decimal"/>
      <w:lvlText w:val="%1."/>
      <w:lvlJc w:val="left"/>
      <w:pPr>
        <w:ind w:left="780" w:hanging="36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54">
    <w:nsid w:val="61B9376D"/>
    <w:multiLevelType w:val="multilevel"/>
    <w:tmpl w:val="61B9376D"/>
    <w:lvl w:ilvl="0" w:tentative="0">
      <w:start w:val="1"/>
      <w:numFmt w:val="decimal"/>
      <w:lvlText w:val="%1."/>
      <w:lvlJc w:val="left"/>
      <w:pPr>
        <w:ind w:left="780" w:hanging="36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55">
    <w:nsid w:val="6284AA09"/>
    <w:multiLevelType w:val="singleLevel"/>
    <w:tmpl w:val="6284AA09"/>
    <w:lvl w:ilvl="0" w:tentative="0">
      <w:start w:val="1"/>
      <w:numFmt w:val="decimal"/>
      <w:suff w:val="space"/>
      <w:lvlText w:val="%1."/>
      <w:lvlJc w:val="left"/>
    </w:lvl>
  </w:abstractNum>
  <w:abstractNum w:abstractNumId="56">
    <w:nsid w:val="6AA21EF3"/>
    <w:multiLevelType w:val="multilevel"/>
    <w:tmpl w:val="6AA21EF3"/>
    <w:lvl w:ilvl="0" w:tentative="0">
      <w:start w:val="1"/>
      <w:numFmt w:val="decimal"/>
      <w:lvlText w:val="%1."/>
      <w:lvlJc w:val="left"/>
      <w:pPr>
        <w:ind w:left="780" w:hanging="36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57">
    <w:nsid w:val="6D036119"/>
    <w:multiLevelType w:val="multilevel"/>
    <w:tmpl w:val="6D036119"/>
    <w:lvl w:ilvl="0" w:tentative="0">
      <w:start w:val="1"/>
      <w:numFmt w:val="decimal"/>
      <w:lvlText w:val="%1."/>
      <w:lvlJc w:val="left"/>
      <w:pPr>
        <w:ind w:left="780" w:hanging="36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58">
    <w:nsid w:val="6D0F36B2"/>
    <w:multiLevelType w:val="multilevel"/>
    <w:tmpl w:val="6D0F36B2"/>
    <w:lvl w:ilvl="0" w:tentative="0">
      <w:start w:val="1"/>
      <w:numFmt w:val="decimal"/>
      <w:lvlText w:val="%1."/>
      <w:lvlJc w:val="left"/>
      <w:pPr>
        <w:ind w:left="780" w:hanging="36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59">
    <w:nsid w:val="6D286D32"/>
    <w:multiLevelType w:val="multilevel"/>
    <w:tmpl w:val="6D286D32"/>
    <w:lvl w:ilvl="0" w:tentative="0">
      <w:start w:val="1"/>
      <w:numFmt w:val="decimal"/>
      <w:suff w:val="space"/>
      <w:lvlText w:val="%1 "/>
      <w:lvlJc w:val="left"/>
      <w:pPr>
        <w:ind w:left="8363" w:firstLine="0"/>
      </w:pPr>
      <w:rPr>
        <w:rFonts w:hint="eastAsia" w:ascii="微软雅黑" w:hAnsi="微软雅黑" w:eastAsia="微软雅黑" w:cs="Book Antiqua"/>
        <w:b/>
        <w:bCs/>
        <w:i w:val="0"/>
        <w:iCs w:val="0"/>
        <w:caps w:val="0"/>
        <w:strike w:val="0"/>
        <w:dstrike w:val="0"/>
        <w:vanish w:val="0"/>
        <w:color w:val="1168D9"/>
        <w:sz w:val="84"/>
        <w:szCs w:val="120"/>
        <w:vertAlign w:val="baseline"/>
        <w14:shadow w14:blurRad="0" w14:dist="0" w14:dir="0" w14:sx="0" w14:sy="0" w14:kx="0" w14:ky="0" w14:algn="none">
          <w14:srgbClr w14:val="000000"/>
        </w14:shadow>
      </w:rPr>
    </w:lvl>
    <w:lvl w:ilvl="1" w:tentative="0">
      <w:start w:val="1"/>
      <w:numFmt w:val="decimal"/>
      <w:suff w:val="space"/>
      <w:lvlText w:val="%1.%2 "/>
      <w:lvlJc w:val="left"/>
      <w:pPr>
        <w:ind w:left="0" w:firstLine="0"/>
      </w:pPr>
      <w:rPr>
        <w:rFonts w:hint="eastAsia" w:ascii="微软雅黑" w:hAnsi="微软雅黑" w:eastAsia="微软雅黑" w:cs="Book Antiqua"/>
        <w:b/>
        <w:bCs/>
        <w:i w:val="0"/>
        <w:iCs w:val="0"/>
        <w:caps w:val="0"/>
        <w:strike w:val="0"/>
        <w:dstrike w:val="0"/>
        <w:snapToGrid w:val="0"/>
        <w:vanish w:val="0"/>
        <w:color w:val="1168D9"/>
        <w:spacing w:val="0"/>
        <w:kern w:val="0"/>
        <w:sz w:val="44"/>
        <w:szCs w:val="36"/>
        <w:vertAlign w:val="baseline"/>
        <w14:shadow w14:blurRad="0" w14:dist="0" w14:dir="0" w14:sx="0" w14:sy="0" w14:kx="0" w14:ky="0" w14:algn="none">
          <w14:srgbClr w14:val="000000"/>
        </w14:shadow>
      </w:rPr>
    </w:lvl>
    <w:lvl w:ilvl="2" w:tentative="0">
      <w:start w:val="1"/>
      <w:numFmt w:val="decimal"/>
      <w:suff w:val="space"/>
      <w:lvlText w:val="%1.%2.%3 "/>
      <w:lvlJc w:val="left"/>
      <w:pPr>
        <w:ind w:left="0" w:firstLine="0"/>
      </w:pPr>
      <w:rPr>
        <w:rFonts w:hint="eastAsia" w:ascii="微软雅黑" w:hAnsi="微软雅黑" w:eastAsia="微软雅黑" w:cs="Book Antiqua"/>
        <w:b/>
        <w:bCs/>
        <w:i w:val="0"/>
        <w:iCs w:val="0"/>
        <w:caps w:val="0"/>
        <w:strike w:val="0"/>
        <w:dstrike w:val="0"/>
        <w:snapToGrid w:val="0"/>
        <w:vanish w:val="0"/>
        <w:color w:val="1168D9"/>
        <w:kern w:val="0"/>
        <w:sz w:val="36"/>
        <w:szCs w:val="32"/>
        <w:vertAlign w:val="baseline"/>
        <w14:shadow w14:blurRad="0" w14:dist="0" w14:dir="0" w14:sx="0" w14:sy="0" w14:kx="0" w14:ky="0" w14:algn="none">
          <w14:srgbClr w14:val="000000"/>
        </w14:shadow>
      </w:rPr>
    </w:lvl>
    <w:lvl w:ilvl="3" w:tentative="0">
      <w:start w:val="1"/>
      <w:numFmt w:val="decimal"/>
      <w:suff w:val="nothing"/>
      <w:lvlText w:val="%1.%2.%3.%4 "/>
      <w:lvlJc w:val="left"/>
      <w:pPr>
        <w:ind w:left="0" w:firstLine="0"/>
      </w:pPr>
      <w:rPr>
        <w:rFonts w:hint="default" w:ascii="Book Antiqua" w:hAnsi="Book Antiqua" w:eastAsia="黑体" w:cs="Book Antiqua"/>
        <w:b/>
        <w:bCs/>
        <w:i w:val="0"/>
        <w:iCs w:val="0"/>
        <w:caps w:val="0"/>
        <w:strike w:val="0"/>
        <w:dstrike w:val="0"/>
        <w:vanish w:val="0"/>
        <w:color w:val="000000"/>
        <w:sz w:val="28"/>
        <w:szCs w:val="28"/>
        <w:vertAlign w:val="baseline"/>
        <w14:shadow w14:blurRad="0" w14:dist="0" w14:dir="0" w14:sx="0" w14:sy="0" w14:kx="0" w14:ky="0" w14:algn="none">
          <w14:srgbClr w14:val="000000"/>
        </w14:shadow>
      </w:rPr>
    </w:lvl>
    <w:lvl w:ilvl="4" w:tentative="0">
      <w:start w:val="1"/>
      <w:numFmt w:val="none"/>
      <w:suff w:val="nothing"/>
      <w:lvlText w:val=""/>
      <w:lvlJc w:val="left"/>
      <w:pPr>
        <w:ind w:left="0" w:firstLine="0"/>
      </w:pPr>
      <w:rPr>
        <w:rFonts w:hint="default" w:ascii="Book Antiqua" w:hAnsi="Book Antiqua" w:eastAsia="黑体" w:cs="Book Antiqua"/>
        <w:b/>
        <w:bCs/>
        <w:i w:val="0"/>
        <w:iCs w:val="0"/>
        <w:caps w:val="0"/>
        <w:strike w:val="0"/>
        <w:dstrike w:val="0"/>
        <w:vanish w:val="0"/>
        <w:color w:val="000000"/>
        <w:sz w:val="24"/>
        <w:szCs w:val="24"/>
        <w:vertAlign w:val="baseline"/>
        <w14:shadow w14:blurRad="0" w14:dist="0" w14:dir="0" w14:sx="0" w14:sy="0" w14:kx="0" w14:ky="0" w14:algn="none">
          <w14:srgbClr w14:val="000000"/>
        </w14:shadow>
      </w:rPr>
    </w:lvl>
    <w:lvl w:ilvl="5" w:tentative="0">
      <w:start w:val="1"/>
      <w:numFmt w:val="decimal"/>
      <w:lvlText w:val="%6."/>
      <w:lvlJc w:val="right"/>
      <w:pPr>
        <w:tabs>
          <w:tab w:val="left" w:pos="851"/>
        </w:tabs>
        <w:ind w:left="851" w:hanging="256"/>
      </w:pPr>
      <w:rPr>
        <w:rFonts w:hint="default" w:ascii="Arial" w:hAnsi="Arial" w:eastAsia="微软雅黑" w:cs="Arial"/>
        <w:b/>
        <w:bCs/>
        <w:i w:val="0"/>
        <w:iCs w:val="0"/>
        <w:caps w:val="0"/>
        <w:strike w:val="0"/>
        <w:dstrike w:val="0"/>
        <w:vanish w:val="0"/>
        <w:color w:val="1168D9"/>
        <w:sz w:val="21"/>
        <w:szCs w:val="20"/>
        <w:vertAlign w:val="baseline"/>
        <w14:shadow w14:blurRad="0" w14:dist="0" w14:dir="0" w14:sx="0" w14:sy="0" w14:kx="0" w14:ky="0" w14:algn="none">
          <w14:srgbClr w14:val="000000"/>
        </w14:shadow>
      </w:rPr>
    </w:lvl>
    <w:lvl w:ilvl="6" w:tentative="0">
      <w:start w:val="1"/>
      <w:numFmt w:val="decimal"/>
      <w:lvlText w:val="(%7)"/>
      <w:lvlJc w:val="left"/>
      <w:pPr>
        <w:tabs>
          <w:tab w:val="left" w:pos="1332"/>
        </w:tabs>
        <w:ind w:left="1332" w:hanging="481"/>
      </w:pPr>
      <w:rPr>
        <w:rFonts w:hint="default" w:ascii="Arial" w:hAnsi="Arial" w:eastAsia="微软雅黑" w:cs="Times New Roman"/>
        <w:b w:val="0"/>
        <w:bCs/>
        <w:i w:val="0"/>
        <w:iCs w:val="0"/>
        <w:color w:val="1168D9"/>
        <w:sz w:val="21"/>
        <w:szCs w:val="21"/>
      </w:rPr>
    </w:lvl>
    <w:lvl w:ilvl="7" w:tentative="0">
      <w:start w:val="1"/>
      <w:numFmt w:val="decimal"/>
      <w:lvlRestart w:val="1"/>
      <w:pStyle w:val="31"/>
      <w:suff w:val="space"/>
      <w:lvlText w:val="Figure %1-%8"/>
      <w:lvlJc w:val="left"/>
      <w:pPr>
        <w:ind w:left="1701" w:hanging="1701"/>
      </w:pPr>
      <w:rPr>
        <w:rFonts w:hint="default" w:ascii="Calibri" w:hAnsi="Calibri" w:eastAsia="微软雅黑" w:cs="Book Antiqua"/>
        <w:b/>
        <w:bCs/>
        <w:i w:val="0"/>
        <w:iCs w:val="0"/>
        <w:strike w:val="0"/>
        <w:dstrike w:val="0"/>
        <w:color w:val="548235" w:themeColor="accent6" w:themeShade="BF"/>
        <w:sz w:val="21"/>
        <w:szCs w:val="21"/>
        <w:vertAlign w:val="baseline"/>
        <w14:shadow w14:blurRad="0" w14:dist="0" w14:dir="0" w14:sx="0" w14:sy="0" w14:kx="0" w14:ky="0" w14:algn="none">
          <w14:srgbClr w14:val="000000"/>
        </w14:shadow>
      </w:rPr>
    </w:lvl>
    <w:lvl w:ilvl="8" w:tentative="0">
      <w:start w:val="1"/>
      <w:numFmt w:val="decimal"/>
      <w:lvlRestart w:val="1"/>
      <w:suff w:val="space"/>
      <w:lvlText w:val="Table %1-%9"/>
      <w:lvlJc w:val="left"/>
      <w:pPr>
        <w:ind w:left="1701" w:hanging="1701"/>
      </w:pPr>
      <w:rPr>
        <w:rFonts w:hint="default" w:ascii="Calibri" w:hAnsi="Calibri" w:eastAsia="微软雅黑"/>
        <w:b/>
        <w:bCs/>
        <w:i w:val="0"/>
        <w:iCs w:val="0"/>
        <w:color w:val="548235" w:themeColor="accent6" w:themeShade="BF"/>
        <w:sz w:val="21"/>
        <w:szCs w:val="21"/>
      </w:rPr>
    </w:lvl>
  </w:abstractNum>
  <w:abstractNum w:abstractNumId="60">
    <w:nsid w:val="6DBD3482"/>
    <w:multiLevelType w:val="multilevel"/>
    <w:tmpl w:val="6DBD3482"/>
    <w:lvl w:ilvl="0" w:tentative="0">
      <w:start w:val="1"/>
      <w:numFmt w:val="decimal"/>
      <w:lvlText w:val="%1."/>
      <w:lvlJc w:val="left"/>
      <w:pPr>
        <w:ind w:left="780" w:hanging="36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61">
    <w:nsid w:val="6FA97372"/>
    <w:multiLevelType w:val="multilevel"/>
    <w:tmpl w:val="6FA97372"/>
    <w:lvl w:ilvl="0" w:tentative="0">
      <w:start w:val="1"/>
      <w:numFmt w:val="bullet"/>
      <w:pStyle w:val="66"/>
      <w:lvlText w:val="−"/>
      <w:lvlJc w:val="left"/>
      <w:pPr>
        <w:ind w:left="820" w:hanging="420"/>
      </w:pPr>
      <w:rPr>
        <w:rFonts w:hint="default" w:ascii="Times New Roman" w:hAnsi="Times New Roman" w:cs="Times New Roman"/>
        <w:color w:val="auto"/>
        <w:sz w:val="16"/>
      </w:rPr>
    </w:lvl>
    <w:lvl w:ilvl="1" w:tentative="0">
      <w:start w:val="1"/>
      <w:numFmt w:val="bullet"/>
      <w:lvlText w:val=""/>
      <w:lvlJc w:val="left"/>
      <w:pPr>
        <w:ind w:left="1240" w:hanging="420"/>
      </w:pPr>
      <w:rPr>
        <w:rFonts w:hint="default" w:ascii="Wingdings" w:hAnsi="Wingdings"/>
      </w:rPr>
    </w:lvl>
    <w:lvl w:ilvl="2" w:tentative="0">
      <w:start w:val="1"/>
      <w:numFmt w:val="bullet"/>
      <w:lvlText w:val=""/>
      <w:lvlJc w:val="left"/>
      <w:pPr>
        <w:ind w:left="1660" w:hanging="420"/>
      </w:pPr>
      <w:rPr>
        <w:rFonts w:hint="default" w:ascii="Wingdings" w:hAnsi="Wingdings"/>
      </w:rPr>
    </w:lvl>
    <w:lvl w:ilvl="3" w:tentative="0">
      <w:start w:val="1"/>
      <w:numFmt w:val="bullet"/>
      <w:lvlText w:val=""/>
      <w:lvlJc w:val="left"/>
      <w:pPr>
        <w:ind w:left="2080" w:hanging="420"/>
      </w:pPr>
      <w:rPr>
        <w:rFonts w:hint="default" w:ascii="Wingdings" w:hAnsi="Wingdings"/>
      </w:rPr>
    </w:lvl>
    <w:lvl w:ilvl="4" w:tentative="0">
      <w:start w:val="1"/>
      <w:numFmt w:val="bullet"/>
      <w:lvlText w:val=""/>
      <w:lvlJc w:val="left"/>
      <w:pPr>
        <w:ind w:left="2500" w:hanging="420"/>
      </w:pPr>
      <w:rPr>
        <w:rFonts w:hint="default" w:ascii="Wingdings" w:hAnsi="Wingdings"/>
      </w:rPr>
    </w:lvl>
    <w:lvl w:ilvl="5" w:tentative="0">
      <w:start w:val="1"/>
      <w:numFmt w:val="bullet"/>
      <w:lvlText w:val=""/>
      <w:lvlJc w:val="left"/>
      <w:pPr>
        <w:ind w:left="2920" w:hanging="420"/>
      </w:pPr>
      <w:rPr>
        <w:rFonts w:hint="default" w:ascii="Wingdings" w:hAnsi="Wingdings"/>
      </w:rPr>
    </w:lvl>
    <w:lvl w:ilvl="6" w:tentative="0">
      <w:start w:val="1"/>
      <w:numFmt w:val="bullet"/>
      <w:lvlText w:val=""/>
      <w:lvlJc w:val="left"/>
      <w:pPr>
        <w:ind w:left="3340" w:hanging="420"/>
      </w:pPr>
      <w:rPr>
        <w:rFonts w:hint="default" w:ascii="Wingdings" w:hAnsi="Wingdings"/>
      </w:rPr>
    </w:lvl>
    <w:lvl w:ilvl="7" w:tentative="0">
      <w:start w:val="1"/>
      <w:numFmt w:val="bullet"/>
      <w:lvlText w:val=""/>
      <w:lvlJc w:val="left"/>
      <w:pPr>
        <w:ind w:left="3760" w:hanging="420"/>
      </w:pPr>
      <w:rPr>
        <w:rFonts w:hint="default" w:ascii="Wingdings" w:hAnsi="Wingdings"/>
      </w:rPr>
    </w:lvl>
    <w:lvl w:ilvl="8" w:tentative="0">
      <w:start w:val="1"/>
      <w:numFmt w:val="bullet"/>
      <w:lvlText w:val=""/>
      <w:lvlJc w:val="left"/>
      <w:pPr>
        <w:ind w:left="4180" w:hanging="420"/>
      </w:pPr>
      <w:rPr>
        <w:rFonts w:hint="default" w:ascii="Wingdings" w:hAnsi="Wingdings"/>
      </w:rPr>
    </w:lvl>
  </w:abstractNum>
  <w:abstractNum w:abstractNumId="62">
    <w:nsid w:val="74F3697F"/>
    <w:multiLevelType w:val="multilevel"/>
    <w:tmpl w:val="74F3697F"/>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63">
    <w:nsid w:val="7BC45303"/>
    <w:multiLevelType w:val="multilevel"/>
    <w:tmpl w:val="7BC45303"/>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4">
    <w:nsid w:val="7C3CFE03"/>
    <w:multiLevelType w:val="singleLevel"/>
    <w:tmpl w:val="7C3CFE03"/>
    <w:lvl w:ilvl="0" w:tentative="0">
      <w:start w:val="1"/>
      <w:numFmt w:val="decimal"/>
      <w:suff w:val="space"/>
      <w:lvlText w:val="%1."/>
      <w:lvlJc w:val="left"/>
    </w:lvl>
  </w:abstractNum>
  <w:abstractNum w:abstractNumId="65">
    <w:nsid w:val="7F233DCF"/>
    <w:multiLevelType w:val="multilevel"/>
    <w:tmpl w:val="7F233DCF"/>
    <w:lvl w:ilvl="0" w:tentative="0">
      <w:start w:val="1"/>
      <w:numFmt w:val="decimal"/>
      <w:lvlText w:val="%1．"/>
      <w:lvlJc w:val="left"/>
      <w:pPr>
        <w:ind w:left="780" w:hanging="36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num w:numId="1">
    <w:abstractNumId w:val="59"/>
  </w:num>
  <w:num w:numId="2">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7"/>
  </w:num>
  <w:num w:numId="4">
    <w:abstractNumId w:val="43"/>
  </w:num>
  <w:num w:numId="5">
    <w:abstractNumId w:val="52"/>
  </w:num>
  <w:num w:numId="6">
    <w:abstractNumId w:val="0"/>
  </w:num>
  <w:num w:numId="7">
    <w:abstractNumId w:val="18"/>
  </w:num>
  <w:num w:numId="8">
    <w:abstractNumId w:val="14"/>
  </w:num>
  <w:num w:numId="9">
    <w:abstractNumId w:val="3"/>
  </w:num>
  <w:num w:numId="10">
    <w:abstractNumId w:val="19"/>
  </w:num>
  <w:num w:numId="11">
    <w:abstractNumId w:val="42"/>
  </w:num>
  <w:num w:numId="12">
    <w:abstractNumId w:val="21"/>
  </w:num>
  <w:num w:numId="13">
    <w:abstractNumId w:val="64"/>
  </w:num>
  <w:num w:numId="14">
    <w:abstractNumId w:val="10"/>
  </w:num>
  <w:num w:numId="15">
    <w:abstractNumId w:val="50"/>
  </w:num>
  <w:num w:numId="16">
    <w:abstractNumId w:val="41"/>
  </w:num>
  <w:num w:numId="17">
    <w:abstractNumId w:val="4"/>
  </w:num>
  <w:num w:numId="18">
    <w:abstractNumId w:val="13"/>
  </w:num>
  <w:num w:numId="19">
    <w:abstractNumId w:val="49"/>
  </w:num>
  <w:num w:numId="20">
    <w:abstractNumId w:val="26"/>
  </w:num>
  <w:num w:numId="21">
    <w:abstractNumId w:val="55"/>
  </w:num>
  <w:num w:numId="22">
    <w:abstractNumId w:val="11"/>
  </w:num>
  <w:num w:numId="23">
    <w:abstractNumId w:val="24"/>
  </w:num>
  <w:num w:numId="24">
    <w:abstractNumId w:val="8"/>
  </w:num>
  <w:num w:numId="25">
    <w:abstractNumId w:val="22"/>
  </w:num>
  <w:num w:numId="26">
    <w:abstractNumId w:val="25"/>
  </w:num>
  <w:num w:numId="27">
    <w:abstractNumId w:val="44"/>
  </w:num>
  <w:num w:numId="28">
    <w:abstractNumId w:val="34"/>
  </w:num>
  <w:num w:numId="29">
    <w:abstractNumId w:val="39"/>
  </w:num>
  <w:num w:numId="30">
    <w:abstractNumId w:val="23"/>
  </w:num>
  <w:num w:numId="31">
    <w:abstractNumId w:val="47"/>
  </w:num>
  <w:num w:numId="32">
    <w:abstractNumId w:val="63"/>
  </w:num>
  <w:num w:numId="33">
    <w:abstractNumId w:val="31"/>
  </w:num>
  <w:num w:numId="34">
    <w:abstractNumId w:val="12"/>
  </w:num>
  <w:num w:numId="35">
    <w:abstractNumId w:val="33"/>
  </w:num>
  <w:num w:numId="36">
    <w:abstractNumId w:val="16"/>
  </w:num>
  <w:num w:numId="37">
    <w:abstractNumId w:val="7"/>
  </w:num>
  <w:num w:numId="38">
    <w:abstractNumId w:val="45"/>
  </w:num>
  <w:num w:numId="39">
    <w:abstractNumId w:val="38"/>
  </w:num>
  <w:num w:numId="40">
    <w:abstractNumId w:val="5"/>
  </w:num>
  <w:num w:numId="41">
    <w:abstractNumId w:val="17"/>
  </w:num>
  <w:num w:numId="42">
    <w:abstractNumId w:val="2"/>
  </w:num>
  <w:num w:numId="43">
    <w:abstractNumId w:val="1"/>
  </w:num>
  <w:num w:numId="44">
    <w:abstractNumId w:val="15"/>
  </w:num>
  <w:num w:numId="45">
    <w:abstractNumId w:val="9"/>
  </w:num>
  <w:num w:numId="46">
    <w:abstractNumId w:val="46"/>
  </w:num>
  <w:num w:numId="47">
    <w:abstractNumId w:val="6"/>
  </w:num>
  <w:num w:numId="48">
    <w:abstractNumId w:val="54"/>
  </w:num>
  <w:num w:numId="49">
    <w:abstractNumId w:val="40"/>
  </w:num>
  <w:num w:numId="50">
    <w:abstractNumId w:val="62"/>
  </w:num>
  <w:num w:numId="51">
    <w:abstractNumId w:val="36"/>
  </w:num>
  <w:num w:numId="52">
    <w:abstractNumId w:val="57"/>
  </w:num>
  <w:num w:numId="53">
    <w:abstractNumId w:val="60"/>
  </w:num>
  <w:num w:numId="54">
    <w:abstractNumId w:val="65"/>
  </w:num>
  <w:num w:numId="55">
    <w:abstractNumId w:val="58"/>
  </w:num>
  <w:num w:numId="56">
    <w:abstractNumId w:val="20"/>
  </w:num>
  <w:num w:numId="57">
    <w:abstractNumId w:val="32"/>
  </w:num>
  <w:num w:numId="58">
    <w:abstractNumId w:val="48"/>
  </w:num>
  <w:num w:numId="59">
    <w:abstractNumId w:val="51"/>
  </w:num>
  <w:num w:numId="60">
    <w:abstractNumId w:val="28"/>
  </w:num>
  <w:num w:numId="61">
    <w:abstractNumId w:val="56"/>
  </w:num>
  <w:num w:numId="62">
    <w:abstractNumId w:val="30"/>
  </w:num>
  <w:num w:numId="63">
    <w:abstractNumId w:val="35"/>
  </w:num>
  <w:num w:numId="64">
    <w:abstractNumId w:val="53"/>
  </w:num>
  <w:num w:numId="65">
    <w:abstractNumId w:val="29"/>
  </w:num>
  <w:num w:numId="66">
    <w:abstractNumId w:val="3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1"/>
  <w:bordersDoNotSurroundFooter w:val="1"/>
  <w:attachedTemplate r:id="rId1"/>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a0NDQ3sjAwNDAzMjI2tTRT0lEKTi0uzszPAykwqQUAxOjdRSwAAAA="/>
    <w:docVar w:name="commondata" w:val="eyJoZGlkIjoiYTUyMWVkMTgzZGE1YTE0ZDJiMzBiOTNhYzg5NzZjZTkifQ=="/>
  </w:docVars>
  <w:rsids>
    <w:rsidRoot w:val="02AA3282"/>
    <w:rsid w:val="0001788E"/>
    <w:rsid w:val="000459EC"/>
    <w:rsid w:val="00085E2A"/>
    <w:rsid w:val="0010686A"/>
    <w:rsid w:val="00114F47"/>
    <w:rsid w:val="00145C60"/>
    <w:rsid w:val="001E6F04"/>
    <w:rsid w:val="00286E8E"/>
    <w:rsid w:val="002D16D5"/>
    <w:rsid w:val="002F022F"/>
    <w:rsid w:val="00355847"/>
    <w:rsid w:val="003B54DC"/>
    <w:rsid w:val="003D7458"/>
    <w:rsid w:val="003F26E0"/>
    <w:rsid w:val="003F4666"/>
    <w:rsid w:val="00484BD5"/>
    <w:rsid w:val="004A37E2"/>
    <w:rsid w:val="004B6AA9"/>
    <w:rsid w:val="004F3AB4"/>
    <w:rsid w:val="00512088"/>
    <w:rsid w:val="00531487"/>
    <w:rsid w:val="00534FFD"/>
    <w:rsid w:val="00561556"/>
    <w:rsid w:val="00581785"/>
    <w:rsid w:val="00583141"/>
    <w:rsid w:val="005A1CC0"/>
    <w:rsid w:val="005A3495"/>
    <w:rsid w:val="005E6403"/>
    <w:rsid w:val="00615186"/>
    <w:rsid w:val="0067095B"/>
    <w:rsid w:val="006956E5"/>
    <w:rsid w:val="006A5D06"/>
    <w:rsid w:val="0073141B"/>
    <w:rsid w:val="0073479B"/>
    <w:rsid w:val="007A015D"/>
    <w:rsid w:val="007E053F"/>
    <w:rsid w:val="007E374E"/>
    <w:rsid w:val="00811EE6"/>
    <w:rsid w:val="008165D4"/>
    <w:rsid w:val="008619C4"/>
    <w:rsid w:val="008736DB"/>
    <w:rsid w:val="00876EB0"/>
    <w:rsid w:val="008C0191"/>
    <w:rsid w:val="008D12EC"/>
    <w:rsid w:val="009234F8"/>
    <w:rsid w:val="00940559"/>
    <w:rsid w:val="00942E88"/>
    <w:rsid w:val="009B24FB"/>
    <w:rsid w:val="009B759C"/>
    <w:rsid w:val="009C63C5"/>
    <w:rsid w:val="009C7915"/>
    <w:rsid w:val="009D3407"/>
    <w:rsid w:val="00A63701"/>
    <w:rsid w:val="00A6712F"/>
    <w:rsid w:val="00A729C4"/>
    <w:rsid w:val="00A86BA3"/>
    <w:rsid w:val="00AB25A7"/>
    <w:rsid w:val="00AF1B04"/>
    <w:rsid w:val="00B84333"/>
    <w:rsid w:val="00BC2FA6"/>
    <w:rsid w:val="00C04416"/>
    <w:rsid w:val="00C32E30"/>
    <w:rsid w:val="00C551C9"/>
    <w:rsid w:val="00C84CC7"/>
    <w:rsid w:val="00C853DE"/>
    <w:rsid w:val="00C93010"/>
    <w:rsid w:val="00CC1B1F"/>
    <w:rsid w:val="00CC711E"/>
    <w:rsid w:val="00CE6FDF"/>
    <w:rsid w:val="00CF2BD0"/>
    <w:rsid w:val="00D06E26"/>
    <w:rsid w:val="00D10E91"/>
    <w:rsid w:val="00DA02A9"/>
    <w:rsid w:val="00DA25BE"/>
    <w:rsid w:val="00DA4ECA"/>
    <w:rsid w:val="00DE222D"/>
    <w:rsid w:val="00E33848"/>
    <w:rsid w:val="00E358E0"/>
    <w:rsid w:val="00F00627"/>
    <w:rsid w:val="00F35874"/>
    <w:rsid w:val="00F64318"/>
    <w:rsid w:val="00FA65B1"/>
    <w:rsid w:val="02AA3282"/>
    <w:rsid w:val="03CA646D"/>
    <w:rsid w:val="03CB0E68"/>
    <w:rsid w:val="041D6BD7"/>
    <w:rsid w:val="045E492C"/>
    <w:rsid w:val="04657A21"/>
    <w:rsid w:val="05AE0537"/>
    <w:rsid w:val="077B6C6C"/>
    <w:rsid w:val="07FE20D4"/>
    <w:rsid w:val="08897EDA"/>
    <w:rsid w:val="09627197"/>
    <w:rsid w:val="099D611A"/>
    <w:rsid w:val="09A2775D"/>
    <w:rsid w:val="0C5A0E57"/>
    <w:rsid w:val="0C601702"/>
    <w:rsid w:val="0D1D69C3"/>
    <w:rsid w:val="0D657D9E"/>
    <w:rsid w:val="0D8007F0"/>
    <w:rsid w:val="105D1380"/>
    <w:rsid w:val="116B65C1"/>
    <w:rsid w:val="13A410CB"/>
    <w:rsid w:val="14D57F36"/>
    <w:rsid w:val="17E559CD"/>
    <w:rsid w:val="19464620"/>
    <w:rsid w:val="195D5D74"/>
    <w:rsid w:val="19643536"/>
    <w:rsid w:val="1BC96D9F"/>
    <w:rsid w:val="1D75027D"/>
    <w:rsid w:val="1DB32DF9"/>
    <w:rsid w:val="1DC21E85"/>
    <w:rsid w:val="1DEA7B70"/>
    <w:rsid w:val="1EE56657"/>
    <w:rsid w:val="1F0B405E"/>
    <w:rsid w:val="1F5209EF"/>
    <w:rsid w:val="20763254"/>
    <w:rsid w:val="20796868"/>
    <w:rsid w:val="208B716B"/>
    <w:rsid w:val="22346BDF"/>
    <w:rsid w:val="226A688A"/>
    <w:rsid w:val="23382551"/>
    <w:rsid w:val="240D2832"/>
    <w:rsid w:val="2427317E"/>
    <w:rsid w:val="25D569AE"/>
    <w:rsid w:val="261E64C5"/>
    <w:rsid w:val="26256B46"/>
    <w:rsid w:val="264402CE"/>
    <w:rsid w:val="2659007C"/>
    <w:rsid w:val="2684027D"/>
    <w:rsid w:val="268476DD"/>
    <w:rsid w:val="26E60AFB"/>
    <w:rsid w:val="27C26875"/>
    <w:rsid w:val="280E7838"/>
    <w:rsid w:val="282B39BB"/>
    <w:rsid w:val="285E1907"/>
    <w:rsid w:val="290F11E4"/>
    <w:rsid w:val="2B1B1123"/>
    <w:rsid w:val="2BB67039"/>
    <w:rsid w:val="2CA27580"/>
    <w:rsid w:val="2CDE3906"/>
    <w:rsid w:val="2FA01177"/>
    <w:rsid w:val="2FB24ADD"/>
    <w:rsid w:val="30730FDF"/>
    <w:rsid w:val="314C3ECE"/>
    <w:rsid w:val="31D27C68"/>
    <w:rsid w:val="3233229C"/>
    <w:rsid w:val="332E74D2"/>
    <w:rsid w:val="34D64F0A"/>
    <w:rsid w:val="36DB6E5D"/>
    <w:rsid w:val="370B13AA"/>
    <w:rsid w:val="370D192F"/>
    <w:rsid w:val="3788401F"/>
    <w:rsid w:val="37D13E5D"/>
    <w:rsid w:val="38FD2EAA"/>
    <w:rsid w:val="3BAC0F94"/>
    <w:rsid w:val="3C221E0C"/>
    <w:rsid w:val="3CC43EA3"/>
    <w:rsid w:val="3E3E31A9"/>
    <w:rsid w:val="3EBB1525"/>
    <w:rsid w:val="40386C36"/>
    <w:rsid w:val="40C43D1F"/>
    <w:rsid w:val="41507D2E"/>
    <w:rsid w:val="423D5A79"/>
    <w:rsid w:val="425F482B"/>
    <w:rsid w:val="43623D21"/>
    <w:rsid w:val="4484038C"/>
    <w:rsid w:val="44FF78E1"/>
    <w:rsid w:val="45321089"/>
    <w:rsid w:val="45E70B8E"/>
    <w:rsid w:val="46607857"/>
    <w:rsid w:val="46C80DF5"/>
    <w:rsid w:val="47361D5E"/>
    <w:rsid w:val="478410A6"/>
    <w:rsid w:val="47C95AA9"/>
    <w:rsid w:val="48036FA6"/>
    <w:rsid w:val="49302ADB"/>
    <w:rsid w:val="4AF86B70"/>
    <w:rsid w:val="4B8C7787"/>
    <w:rsid w:val="4B8F5748"/>
    <w:rsid w:val="4BDB38B8"/>
    <w:rsid w:val="4BEB4951"/>
    <w:rsid w:val="4C61736F"/>
    <w:rsid w:val="4C6951F9"/>
    <w:rsid w:val="4D016A23"/>
    <w:rsid w:val="4D6C43A4"/>
    <w:rsid w:val="4DE1569F"/>
    <w:rsid w:val="4E6E7466"/>
    <w:rsid w:val="4EB11606"/>
    <w:rsid w:val="4EB953F3"/>
    <w:rsid w:val="4FF47FE2"/>
    <w:rsid w:val="5003701C"/>
    <w:rsid w:val="509F7142"/>
    <w:rsid w:val="51537667"/>
    <w:rsid w:val="51593490"/>
    <w:rsid w:val="5176184A"/>
    <w:rsid w:val="51C2742A"/>
    <w:rsid w:val="51E11D1B"/>
    <w:rsid w:val="520B6869"/>
    <w:rsid w:val="524E2F05"/>
    <w:rsid w:val="53E56BC2"/>
    <w:rsid w:val="545A06B2"/>
    <w:rsid w:val="547B7470"/>
    <w:rsid w:val="555B4ED5"/>
    <w:rsid w:val="555E7381"/>
    <w:rsid w:val="55654318"/>
    <w:rsid w:val="56B5521A"/>
    <w:rsid w:val="56ED4E0A"/>
    <w:rsid w:val="57346481"/>
    <w:rsid w:val="57A05EBE"/>
    <w:rsid w:val="57F50C22"/>
    <w:rsid w:val="59F56DEC"/>
    <w:rsid w:val="5A184997"/>
    <w:rsid w:val="5A816807"/>
    <w:rsid w:val="5AA01E73"/>
    <w:rsid w:val="5B8C39ED"/>
    <w:rsid w:val="5BC15537"/>
    <w:rsid w:val="5E3B3834"/>
    <w:rsid w:val="5E894CF2"/>
    <w:rsid w:val="5F302522"/>
    <w:rsid w:val="5F7E5192"/>
    <w:rsid w:val="5FD61AAA"/>
    <w:rsid w:val="60D531E2"/>
    <w:rsid w:val="61986A42"/>
    <w:rsid w:val="62866273"/>
    <w:rsid w:val="628F40DF"/>
    <w:rsid w:val="63090A2E"/>
    <w:rsid w:val="661546BD"/>
    <w:rsid w:val="66E6503B"/>
    <w:rsid w:val="67AA2DA9"/>
    <w:rsid w:val="6837369D"/>
    <w:rsid w:val="688874EF"/>
    <w:rsid w:val="68E17343"/>
    <w:rsid w:val="6A281EE6"/>
    <w:rsid w:val="6A836A14"/>
    <w:rsid w:val="6B1F3B1C"/>
    <w:rsid w:val="6C7258F2"/>
    <w:rsid w:val="6D591D53"/>
    <w:rsid w:val="6DFB32CA"/>
    <w:rsid w:val="6E1445A8"/>
    <w:rsid w:val="6E1F0DB0"/>
    <w:rsid w:val="6EF864A6"/>
    <w:rsid w:val="70395574"/>
    <w:rsid w:val="7180620B"/>
    <w:rsid w:val="71C662D9"/>
    <w:rsid w:val="730B1AB2"/>
    <w:rsid w:val="73D26D9F"/>
    <w:rsid w:val="73FC648A"/>
    <w:rsid w:val="744E59E2"/>
    <w:rsid w:val="746F400C"/>
    <w:rsid w:val="75A03711"/>
    <w:rsid w:val="77076EE2"/>
    <w:rsid w:val="773E6BDA"/>
    <w:rsid w:val="777174CE"/>
    <w:rsid w:val="778574A9"/>
    <w:rsid w:val="77E15A43"/>
    <w:rsid w:val="78150099"/>
    <w:rsid w:val="79CB5100"/>
    <w:rsid w:val="7C2C6EDF"/>
    <w:rsid w:val="7C3A78D3"/>
    <w:rsid w:val="7C441BB0"/>
    <w:rsid w:val="7E1342FE"/>
    <w:rsid w:val="7E6A3696"/>
    <w:rsid w:val="7ED45B55"/>
    <w:rsid w:val="7F6B28D7"/>
    <w:rsid w:val="7F6B36C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9" w:semiHidden="0" w:name="heading 2"/>
    <w:lsdException w:qFormat="1" w:unhideWhenUsed="0" w:uiPriority="9" w:semiHidden="0" w:name="heading 3"/>
    <w:lsdException w:qFormat="1" w:unhideWhenUsed="0" w:uiPriority="9" w:semiHidden="0" w:name="heading 4"/>
    <w:lsdException w:qFormat="1" w:unhideWhenUsed="0" w:uiPriority="9" w:semiHidden="0" w:name="heading 5"/>
    <w:lsdException w:qFormat="1" w:unhideWhenUsed="0" w:uiPriority="9" w:semiHidden="0" w:name="heading 6"/>
    <w:lsdException w:qFormat="1" w:unhideWhenUsed="0" w:uiPriority="9" w:name="heading 7"/>
    <w:lsdException w:qFormat="1" w:unhideWhenUsed="0" w:uiPriority="9" w:name="heading 8"/>
    <w:lsdException w:qFormat="1" w:unhideWhenUsed="0"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qFormat="1" w:unhideWhenUsed="0"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iPriority="99"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qFormat="1" w:uiPriority="99" w:semiHidden="0"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34"/>
    <w:autoRedefine/>
    <w:qFormat/>
    <w:uiPriority w:val="9"/>
    <w:pPr>
      <w:widowControl/>
      <w:spacing w:before="100" w:beforeAutospacing="1" w:after="100" w:afterAutospacing="1"/>
      <w:jc w:val="left"/>
      <w:outlineLvl w:val="0"/>
    </w:pPr>
    <w:rPr>
      <w:rFonts w:ascii="宋体" w:hAnsi="宋体" w:eastAsia="宋体" w:cs="宋体"/>
      <w:b/>
      <w:bCs/>
      <w:kern w:val="36"/>
      <w:sz w:val="48"/>
      <w:szCs w:val="48"/>
    </w:rPr>
  </w:style>
  <w:style w:type="paragraph" w:styleId="3">
    <w:name w:val="heading 2"/>
    <w:basedOn w:val="1"/>
    <w:next w:val="1"/>
    <w:link w:val="35"/>
    <w:autoRedefine/>
    <w:qFormat/>
    <w:uiPriority w:val="9"/>
    <w:pPr>
      <w:widowControl/>
      <w:spacing w:before="100" w:beforeAutospacing="1" w:after="100" w:afterAutospacing="1"/>
      <w:jc w:val="left"/>
      <w:outlineLvl w:val="1"/>
    </w:pPr>
    <w:rPr>
      <w:rFonts w:ascii="宋体" w:hAnsi="宋体" w:eastAsia="宋体" w:cs="宋体"/>
      <w:b/>
      <w:bCs/>
      <w:kern w:val="0"/>
      <w:sz w:val="36"/>
      <w:szCs w:val="36"/>
    </w:rPr>
  </w:style>
  <w:style w:type="paragraph" w:styleId="4">
    <w:name w:val="heading 3"/>
    <w:basedOn w:val="1"/>
    <w:next w:val="1"/>
    <w:link w:val="29"/>
    <w:autoRedefine/>
    <w:qFormat/>
    <w:uiPriority w:val="9"/>
    <w:pPr>
      <w:widowControl/>
      <w:spacing w:before="100" w:beforeAutospacing="1" w:after="100" w:afterAutospacing="1"/>
      <w:jc w:val="left"/>
      <w:outlineLvl w:val="2"/>
    </w:pPr>
    <w:rPr>
      <w:rFonts w:ascii="宋体" w:hAnsi="宋体" w:eastAsia="宋体" w:cs="宋体"/>
      <w:b/>
      <w:bCs/>
      <w:kern w:val="0"/>
      <w:sz w:val="27"/>
      <w:szCs w:val="27"/>
    </w:rPr>
  </w:style>
  <w:style w:type="paragraph" w:styleId="5">
    <w:name w:val="heading 4"/>
    <w:basedOn w:val="1"/>
    <w:next w:val="1"/>
    <w:link w:val="30"/>
    <w:autoRedefine/>
    <w:qFormat/>
    <w:uiPriority w:val="9"/>
    <w:pPr>
      <w:keepNext/>
      <w:keepLines/>
      <w:spacing w:line="360" w:lineRule="auto"/>
      <w:jc w:val="left"/>
      <w:outlineLvl w:val="3"/>
    </w:pPr>
    <w:rPr>
      <w:rFonts w:ascii="Arial" w:hAnsi="Arial" w:eastAsia="黑体" w:cstheme="majorBidi"/>
      <w:bCs/>
      <w:sz w:val="32"/>
      <w:szCs w:val="28"/>
    </w:rPr>
  </w:style>
  <w:style w:type="paragraph" w:styleId="6">
    <w:name w:val="heading 5"/>
    <w:basedOn w:val="1"/>
    <w:next w:val="1"/>
    <w:link w:val="42"/>
    <w:autoRedefine/>
    <w:qFormat/>
    <w:uiPriority w:val="9"/>
    <w:pPr>
      <w:keepNext/>
      <w:keepLines/>
      <w:spacing w:line="360" w:lineRule="auto"/>
      <w:jc w:val="left"/>
      <w:outlineLvl w:val="4"/>
    </w:pPr>
    <w:rPr>
      <w:rFonts w:ascii="Arial" w:hAnsi="Arial" w:eastAsia="黑体"/>
      <w:bCs/>
      <w:sz w:val="32"/>
      <w:szCs w:val="28"/>
    </w:rPr>
  </w:style>
  <w:style w:type="paragraph" w:styleId="7">
    <w:name w:val="heading 6"/>
    <w:basedOn w:val="1"/>
    <w:next w:val="1"/>
    <w:link w:val="43"/>
    <w:autoRedefine/>
    <w:qFormat/>
    <w:uiPriority w:val="9"/>
    <w:pPr>
      <w:keepNext/>
      <w:keepLines/>
      <w:spacing w:line="360" w:lineRule="auto"/>
      <w:jc w:val="left"/>
      <w:outlineLvl w:val="5"/>
    </w:pPr>
    <w:rPr>
      <w:rFonts w:ascii="Arial" w:hAnsi="Arial" w:eastAsia="黑体" w:cstheme="majorBidi"/>
      <w:bCs/>
      <w:sz w:val="32"/>
      <w:szCs w:val="24"/>
    </w:rPr>
  </w:style>
  <w:style w:type="paragraph" w:styleId="8">
    <w:name w:val="heading 7"/>
    <w:basedOn w:val="1"/>
    <w:next w:val="1"/>
    <w:link w:val="48"/>
    <w:autoRedefine/>
    <w:semiHidden/>
    <w:qFormat/>
    <w:uiPriority w:val="9"/>
    <w:pPr>
      <w:keepNext/>
      <w:keepLines/>
      <w:spacing w:before="240" w:beforeLines="50" w:after="64" w:afterLines="50" w:line="320" w:lineRule="auto"/>
      <w:ind w:firstLine="200" w:firstLineChars="200"/>
      <w:jc w:val="left"/>
      <w:outlineLvl w:val="6"/>
    </w:pPr>
    <w:rPr>
      <w:rFonts w:ascii="Arial" w:hAnsi="Arial" w:eastAsia="宋体"/>
      <w:b/>
      <w:bCs/>
      <w:sz w:val="24"/>
      <w:szCs w:val="24"/>
    </w:rPr>
  </w:style>
  <w:style w:type="paragraph" w:styleId="9">
    <w:name w:val="heading 8"/>
    <w:basedOn w:val="1"/>
    <w:next w:val="1"/>
    <w:link w:val="49"/>
    <w:autoRedefine/>
    <w:semiHidden/>
    <w:qFormat/>
    <w:uiPriority w:val="9"/>
    <w:pPr>
      <w:keepNext/>
      <w:keepLines/>
      <w:spacing w:before="240" w:beforeLines="50" w:after="64" w:afterLines="50" w:line="320" w:lineRule="auto"/>
      <w:ind w:firstLine="200" w:firstLineChars="200"/>
      <w:jc w:val="left"/>
      <w:outlineLvl w:val="7"/>
    </w:pPr>
    <w:rPr>
      <w:rFonts w:asciiTheme="majorHAnsi" w:hAnsiTheme="majorHAnsi" w:eastAsiaTheme="majorEastAsia" w:cstheme="majorBidi"/>
      <w:sz w:val="24"/>
      <w:szCs w:val="24"/>
    </w:rPr>
  </w:style>
  <w:style w:type="paragraph" w:styleId="10">
    <w:name w:val="heading 9"/>
    <w:basedOn w:val="1"/>
    <w:next w:val="1"/>
    <w:link w:val="50"/>
    <w:autoRedefine/>
    <w:semiHidden/>
    <w:qFormat/>
    <w:uiPriority w:val="9"/>
    <w:pPr>
      <w:keepNext/>
      <w:keepLines/>
      <w:spacing w:before="240" w:beforeLines="50" w:after="64" w:afterLines="50" w:line="320" w:lineRule="auto"/>
      <w:ind w:firstLine="200" w:firstLineChars="200"/>
      <w:jc w:val="left"/>
      <w:outlineLvl w:val="8"/>
    </w:pPr>
    <w:rPr>
      <w:rFonts w:asciiTheme="majorHAnsi" w:hAnsiTheme="majorHAnsi" w:eastAsiaTheme="majorEastAsia" w:cstheme="majorBidi"/>
      <w:szCs w:val="21"/>
    </w:rPr>
  </w:style>
  <w:style w:type="character" w:default="1" w:styleId="25">
    <w:name w:val="Default Paragraph Font"/>
    <w:autoRedefine/>
    <w:semiHidden/>
    <w:unhideWhenUsed/>
    <w:qFormat/>
    <w:uiPriority w:val="1"/>
  </w:style>
  <w:style w:type="table" w:default="1" w:styleId="23">
    <w:name w:val="Normal Table"/>
    <w:autoRedefine/>
    <w:semiHidden/>
    <w:unhideWhenUsed/>
    <w:qFormat/>
    <w:uiPriority w:val="99"/>
    <w:tblPr>
      <w:tblCellMar>
        <w:top w:w="0" w:type="dxa"/>
        <w:left w:w="108" w:type="dxa"/>
        <w:bottom w:w="0" w:type="dxa"/>
        <w:right w:w="108" w:type="dxa"/>
      </w:tblCellMar>
    </w:tblPr>
  </w:style>
  <w:style w:type="paragraph" w:styleId="11">
    <w:name w:val="annotation text"/>
    <w:basedOn w:val="1"/>
    <w:link w:val="52"/>
    <w:autoRedefine/>
    <w:unhideWhenUsed/>
    <w:qFormat/>
    <w:uiPriority w:val="99"/>
    <w:pPr>
      <w:spacing w:before="50" w:beforeLines="50" w:after="50" w:afterLines="50"/>
      <w:ind w:firstLine="200" w:firstLineChars="200"/>
      <w:jc w:val="left"/>
    </w:pPr>
    <w:rPr>
      <w:rFonts w:ascii="Arial" w:hAnsi="Arial" w:eastAsia="宋体"/>
      <w:szCs w:val="21"/>
    </w:rPr>
  </w:style>
  <w:style w:type="paragraph" w:styleId="12">
    <w:name w:val="Body Text 3"/>
    <w:basedOn w:val="1"/>
    <w:link w:val="62"/>
    <w:autoRedefine/>
    <w:unhideWhenUsed/>
    <w:qFormat/>
    <w:uiPriority w:val="99"/>
    <w:pPr>
      <w:spacing w:before="50" w:beforeLines="50" w:after="120" w:afterLines="50"/>
      <w:jc w:val="left"/>
    </w:pPr>
    <w:rPr>
      <w:rFonts w:ascii="Arial" w:hAnsi="Arial" w:eastAsia="宋体"/>
      <w:sz w:val="16"/>
      <w:szCs w:val="16"/>
    </w:rPr>
  </w:style>
  <w:style w:type="paragraph" w:styleId="13">
    <w:name w:val="Body Text"/>
    <w:basedOn w:val="1"/>
    <w:autoRedefine/>
    <w:unhideWhenUsed/>
    <w:qFormat/>
    <w:uiPriority w:val="99"/>
    <w:pPr>
      <w:snapToGrid w:val="0"/>
      <w:spacing w:before="160" w:line="60" w:lineRule="atLeast"/>
      <w:ind w:left="200" w:leftChars="200"/>
    </w:pPr>
  </w:style>
  <w:style w:type="paragraph" w:styleId="14">
    <w:name w:val="toc 3"/>
    <w:basedOn w:val="1"/>
    <w:next w:val="1"/>
    <w:autoRedefine/>
    <w:qFormat/>
    <w:uiPriority w:val="39"/>
    <w:pPr>
      <w:spacing w:before="50" w:beforeLines="50" w:after="50" w:afterLines="50"/>
      <w:ind w:left="400" w:leftChars="400"/>
      <w:jc w:val="left"/>
    </w:pPr>
    <w:rPr>
      <w:rFonts w:ascii="Arial" w:hAnsi="Arial" w:eastAsia="宋体"/>
      <w:szCs w:val="21"/>
    </w:rPr>
  </w:style>
  <w:style w:type="paragraph" w:styleId="15">
    <w:name w:val="Balloon Text"/>
    <w:basedOn w:val="1"/>
    <w:link w:val="56"/>
    <w:autoRedefine/>
    <w:unhideWhenUsed/>
    <w:qFormat/>
    <w:uiPriority w:val="99"/>
    <w:pPr>
      <w:spacing w:beforeLines="50" w:afterLines="50"/>
      <w:ind w:firstLine="200" w:firstLineChars="200"/>
      <w:jc w:val="left"/>
    </w:pPr>
    <w:rPr>
      <w:rFonts w:ascii="Arial" w:hAnsi="Arial" w:eastAsia="宋体"/>
      <w:sz w:val="18"/>
      <w:szCs w:val="18"/>
    </w:rPr>
  </w:style>
  <w:style w:type="paragraph" w:styleId="16">
    <w:name w:val="footer"/>
    <w:basedOn w:val="1"/>
    <w:link w:val="33"/>
    <w:autoRedefine/>
    <w:unhideWhenUsed/>
    <w:qFormat/>
    <w:uiPriority w:val="99"/>
    <w:pPr>
      <w:tabs>
        <w:tab w:val="center" w:pos="4153"/>
        <w:tab w:val="right" w:pos="8306"/>
      </w:tabs>
      <w:snapToGrid w:val="0"/>
      <w:jc w:val="left"/>
    </w:pPr>
    <w:rPr>
      <w:sz w:val="18"/>
      <w:szCs w:val="18"/>
    </w:rPr>
  </w:style>
  <w:style w:type="paragraph" w:styleId="17">
    <w:name w:val="header"/>
    <w:basedOn w:val="1"/>
    <w:link w:val="32"/>
    <w:autoRedefine/>
    <w:unhideWhenUsed/>
    <w:qFormat/>
    <w:uiPriority w:val="99"/>
    <w:pPr>
      <w:pBdr>
        <w:bottom w:val="single" w:color="auto" w:sz="6" w:space="1"/>
      </w:pBdr>
      <w:tabs>
        <w:tab w:val="center" w:pos="4153"/>
        <w:tab w:val="right" w:pos="8306"/>
      </w:tabs>
      <w:snapToGrid w:val="0"/>
      <w:jc w:val="center"/>
    </w:pPr>
    <w:rPr>
      <w:sz w:val="18"/>
      <w:szCs w:val="18"/>
    </w:rPr>
  </w:style>
  <w:style w:type="paragraph" w:styleId="18">
    <w:name w:val="toc 1"/>
    <w:basedOn w:val="1"/>
    <w:next w:val="1"/>
    <w:autoRedefine/>
    <w:qFormat/>
    <w:uiPriority w:val="39"/>
    <w:pPr>
      <w:spacing w:before="50" w:beforeLines="50" w:after="50" w:afterLines="50"/>
      <w:jc w:val="left"/>
    </w:pPr>
    <w:rPr>
      <w:rFonts w:ascii="Arial" w:hAnsi="Arial" w:eastAsia="宋体"/>
      <w:szCs w:val="21"/>
    </w:rPr>
  </w:style>
  <w:style w:type="paragraph" w:styleId="19">
    <w:name w:val="toc 2"/>
    <w:basedOn w:val="1"/>
    <w:next w:val="1"/>
    <w:autoRedefine/>
    <w:qFormat/>
    <w:uiPriority w:val="39"/>
    <w:pPr>
      <w:spacing w:before="50" w:beforeLines="50" w:after="50" w:afterLines="50"/>
      <w:ind w:left="200" w:leftChars="200"/>
      <w:jc w:val="left"/>
    </w:pPr>
    <w:rPr>
      <w:rFonts w:ascii="Arial" w:hAnsi="Arial" w:eastAsia="宋体"/>
      <w:szCs w:val="21"/>
    </w:rPr>
  </w:style>
  <w:style w:type="paragraph" w:styleId="20">
    <w:name w:val="Normal (Web)"/>
    <w:basedOn w:val="1"/>
    <w:autoRedefine/>
    <w:unhideWhenUsed/>
    <w:qFormat/>
    <w:uiPriority w:val="99"/>
    <w:pPr>
      <w:widowControl/>
      <w:spacing w:before="100" w:beforeAutospacing="1" w:after="100" w:afterAutospacing="1"/>
      <w:jc w:val="left"/>
    </w:pPr>
    <w:rPr>
      <w:rFonts w:ascii="宋体" w:hAnsi="宋体" w:eastAsia="宋体" w:cs="宋体"/>
      <w:kern w:val="0"/>
      <w:sz w:val="24"/>
      <w:szCs w:val="24"/>
    </w:rPr>
  </w:style>
  <w:style w:type="paragraph" w:styleId="21">
    <w:name w:val="Title"/>
    <w:basedOn w:val="1"/>
    <w:next w:val="1"/>
    <w:link w:val="53"/>
    <w:autoRedefine/>
    <w:qFormat/>
    <w:uiPriority w:val="0"/>
    <w:pPr>
      <w:adjustRightInd w:val="0"/>
      <w:jc w:val="center"/>
      <w:textAlignment w:val="baseline"/>
    </w:pPr>
    <w:rPr>
      <w:rFonts w:ascii="Arial" w:hAnsi="Arial" w:eastAsia="黑体" w:cs="Times New Roman"/>
      <w:kern w:val="0"/>
      <w:sz w:val="96"/>
      <w:szCs w:val="20"/>
    </w:rPr>
  </w:style>
  <w:style w:type="paragraph" w:styleId="22">
    <w:name w:val="annotation subject"/>
    <w:basedOn w:val="11"/>
    <w:next w:val="11"/>
    <w:link w:val="55"/>
    <w:autoRedefine/>
    <w:unhideWhenUsed/>
    <w:qFormat/>
    <w:uiPriority w:val="99"/>
    <w:rPr>
      <w:b/>
      <w:bCs/>
    </w:rPr>
  </w:style>
  <w:style w:type="table" w:styleId="24">
    <w:name w:val="Table Grid"/>
    <w:basedOn w:val="23"/>
    <w:autoRedefine/>
    <w:qFormat/>
    <w:uiPriority w:val="39"/>
    <w:rPr>
      <w:szCs w:val="21"/>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6">
    <w:name w:val="Strong"/>
    <w:basedOn w:val="25"/>
    <w:autoRedefine/>
    <w:qFormat/>
    <w:uiPriority w:val="22"/>
    <w:rPr>
      <w:b/>
      <w:bCs/>
    </w:rPr>
  </w:style>
  <w:style w:type="character" w:styleId="27">
    <w:name w:val="Hyperlink"/>
    <w:basedOn w:val="25"/>
    <w:autoRedefine/>
    <w:unhideWhenUsed/>
    <w:qFormat/>
    <w:uiPriority w:val="99"/>
    <w:rPr>
      <w:color w:val="0000FF"/>
      <w:u w:val="single"/>
    </w:rPr>
  </w:style>
  <w:style w:type="character" w:styleId="28">
    <w:name w:val="annotation reference"/>
    <w:basedOn w:val="25"/>
    <w:autoRedefine/>
    <w:unhideWhenUsed/>
    <w:qFormat/>
    <w:uiPriority w:val="99"/>
    <w:rPr>
      <w:sz w:val="21"/>
      <w:szCs w:val="21"/>
    </w:rPr>
  </w:style>
  <w:style w:type="character" w:customStyle="1" w:styleId="29">
    <w:name w:val="标题 3 字符"/>
    <w:basedOn w:val="25"/>
    <w:link w:val="4"/>
    <w:autoRedefine/>
    <w:qFormat/>
    <w:uiPriority w:val="9"/>
    <w:rPr>
      <w:rFonts w:ascii="宋体" w:hAnsi="宋体" w:eastAsia="宋体" w:cs="宋体"/>
      <w:b/>
      <w:bCs/>
      <w:kern w:val="0"/>
      <w:sz w:val="27"/>
      <w:szCs w:val="27"/>
    </w:rPr>
  </w:style>
  <w:style w:type="character" w:customStyle="1" w:styleId="30">
    <w:name w:val="标题 4 字符"/>
    <w:basedOn w:val="25"/>
    <w:link w:val="5"/>
    <w:autoRedefine/>
    <w:qFormat/>
    <w:uiPriority w:val="9"/>
    <w:rPr>
      <w:rFonts w:ascii="Arial" w:hAnsi="Arial" w:eastAsia="黑体" w:cstheme="majorBidi"/>
      <w:bCs/>
      <w:sz w:val="32"/>
      <w:szCs w:val="28"/>
    </w:rPr>
  </w:style>
  <w:style w:type="paragraph" w:customStyle="1" w:styleId="31">
    <w:name w:val="Figure Description"/>
    <w:next w:val="1"/>
    <w:autoRedefine/>
    <w:qFormat/>
    <w:uiPriority w:val="0"/>
    <w:pPr>
      <w:keepNext/>
      <w:numPr>
        <w:ilvl w:val="7"/>
        <w:numId w:val="1"/>
      </w:numPr>
      <w:adjustRightInd w:val="0"/>
      <w:snapToGrid w:val="0"/>
      <w:spacing w:before="320" w:after="80" w:line="240" w:lineRule="atLeast"/>
    </w:pPr>
    <w:rPr>
      <w:rFonts w:ascii="Arial" w:hAnsi="Arial" w:eastAsia="微软雅黑" w:cs="Arial"/>
      <w:spacing w:val="-4"/>
      <w:kern w:val="2"/>
      <w:sz w:val="21"/>
      <w:szCs w:val="21"/>
      <w:lang w:val="en-US" w:eastAsia="zh-CN" w:bidi="ar-SA"/>
    </w:rPr>
  </w:style>
  <w:style w:type="character" w:customStyle="1" w:styleId="32">
    <w:name w:val="页眉 字符"/>
    <w:basedOn w:val="25"/>
    <w:link w:val="17"/>
    <w:autoRedefine/>
    <w:qFormat/>
    <w:uiPriority w:val="99"/>
    <w:rPr>
      <w:sz w:val="18"/>
      <w:szCs w:val="18"/>
    </w:rPr>
  </w:style>
  <w:style w:type="character" w:customStyle="1" w:styleId="33">
    <w:name w:val="页脚 字符"/>
    <w:basedOn w:val="25"/>
    <w:link w:val="16"/>
    <w:autoRedefine/>
    <w:qFormat/>
    <w:uiPriority w:val="99"/>
    <w:rPr>
      <w:sz w:val="18"/>
      <w:szCs w:val="18"/>
    </w:rPr>
  </w:style>
  <w:style w:type="character" w:customStyle="1" w:styleId="34">
    <w:name w:val="标题 1 字符"/>
    <w:basedOn w:val="25"/>
    <w:link w:val="2"/>
    <w:autoRedefine/>
    <w:qFormat/>
    <w:uiPriority w:val="9"/>
    <w:rPr>
      <w:rFonts w:ascii="宋体" w:hAnsi="宋体" w:eastAsia="宋体" w:cs="宋体"/>
      <w:b/>
      <w:bCs/>
      <w:kern w:val="36"/>
      <w:sz w:val="48"/>
      <w:szCs w:val="48"/>
    </w:rPr>
  </w:style>
  <w:style w:type="character" w:customStyle="1" w:styleId="35">
    <w:name w:val="标题 2 字符"/>
    <w:basedOn w:val="25"/>
    <w:link w:val="3"/>
    <w:autoRedefine/>
    <w:qFormat/>
    <w:uiPriority w:val="9"/>
    <w:rPr>
      <w:rFonts w:ascii="宋体" w:hAnsi="宋体" w:eastAsia="宋体" w:cs="宋体"/>
      <w:b/>
      <w:bCs/>
      <w:kern w:val="0"/>
      <w:sz w:val="36"/>
      <w:szCs w:val="36"/>
    </w:rPr>
  </w:style>
  <w:style w:type="character" w:customStyle="1" w:styleId="36">
    <w:name w:val="name"/>
    <w:basedOn w:val="25"/>
    <w:autoRedefine/>
    <w:qFormat/>
    <w:uiPriority w:val="0"/>
  </w:style>
  <w:style w:type="character" w:customStyle="1" w:styleId="37">
    <w:name w:val="publish-time"/>
    <w:basedOn w:val="25"/>
    <w:autoRedefine/>
    <w:qFormat/>
    <w:uiPriority w:val="0"/>
  </w:style>
  <w:style w:type="character" w:customStyle="1" w:styleId="38">
    <w:name w:val="wordage"/>
    <w:basedOn w:val="25"/>
    <w:autoRedefine/>
    <w:qFormat/>
    <w:uiPriority w:val="0"/>
  </w:style>
  <w:style w:type="character" w:customStyle="1" w:styleId="39">
    <w:name w:val="views-count"/>
    <w:basedOn w:val="25"/>
    <w:autoRedefine/>
    <w:qFormat/>
    <w:uiPriority w:val="0"/>
  </w:style>
  <w:style w:type="character" w:customStyle="1" w:styleId="40">
    <w:name w:val="comments-count"/>
    <w:basedOn w:val="25"/>
    <w:autoRedefine/>
    <w:qFormat/>
    <w:uiPriority w:val="0"/>
  </w:style>
  <w:style w:type="character" w:customStyle="1" w:styleId="41">
    <w:name w:val="likes-count"/>
    <w:basedOn w:val="25"/>
    <w:autoRedefine/>
    <w:qFormat/>
    <w:uiPriority w:val="0"/>
  </w:style>
  <w:style w:type="character" w:customStyle="1" w:styleId="42">
    <w:name w:val="标题 5 字符"/>
    <w:basedOn w:val="25"/>
    <w:link w:val="6"/>
    <w:autoRedefine/>
    <w:qFormat/>
    <w:uiPriority w:val="9"/>
    <w:rPr>
      <w:rFonts w:ascii="Arial" w:hAnsi="Arial" w:eastAsia="黑体"/>
      <w:bCs/>
      <w:sz w:val="32"/>
      <w:szCs w:val="28"/>
    </w:rPr>
  </w:style>
  <w:style w:type="character" w:customStyle="1" w:styleId="43">
    <w:name w:val="标题 6 字符"/>
    <w:basedOn w:val="25"/>
    <w:link w:val="7"/>
    <w:autoRedefine/>
    <w:qFormat/>
    <w:uiPriority w:val="9"/>
    <w:rPr>
      <w:rFonts w:ascii="Arial" w:hAnsi="Arial" w:eastAsia="黑体" w:cstheme="majorBidi"/>
      <w:bCs/>
      <w:sz w:val="32"/>
      <w:szCs w:val="24"/>
    </w:rPr>
  </w:style>
  <w:style w:type="paragraph" w:customStyle="1" w:styleId="44">
    <w:name w:val="图片标题"/>
    <w:basedOn w:val="1"/>
    <w:next w:val="1"/>
    <w:autoRedefine/>
    <w:qFormat/>
    <w:uiPriority w:val="10"/>
    <w:pPr>
      <w:spacing w:before="50" w:beforeLines="50" w:after="50" w:afterLines="50"/>
      <w:jc w:val="center"/>
    </w:pPr>
    <w:rPr>
      <w:rFonts w:ascii="Arial" w:hAnsi="Arial" w:eastAsia="黑体"/>
      <w:szCs w:val="21"/>
    </w:rPr>
  </w:style>
  <w:style w:type="paragraph" w:customStyle="1" w:styleId="45">
    <w:name w:val="表格文字"/>
    <w:basedOn w:val="1"/>
    <w:next w:val="1"/>
    <w:autoRedefine/>
    <w:qFormat/>
    <w:uiPriority w:val="10"/>
    <w:pPr>
      <w:jc w:val="center"/>
    </w:pPr>
    <w:rPr>
      <w:rFonts w:ascii="Arial" w:hAnsi="Arial" w:eastAsia="宋体"/>
      <w:szCs w:val="21"/>
    </w:rPr>
  </w:style>
  <w:style w:type="paragraph" w:customStyle="1" w:styleId="46">
    <w:name w:val="表头文字"/>
    <w:basedOn w:val="1"/>
    <w:next w:val="1"/>
    <w:autoRedefine/>
    <w:qFormat/>
    <w:uiPriority w:val="10"/>
    <w:pPr>
      <w:jc w:val="center"/>
    </w:pPr>
    <w:rPr>
      <w:rFonts w:ascii="Arial" w:hAnsi="Arial" w:eastAsia="黑体"/>
      <w:szCs w:val="21"/>
    </w:rPr>
  </w:style>
  <w:style w:type="paragraph" w:customStyle="1" w:styleId="47">
    <w:name w:val="表格标题"/>
    <w:basedOn w:val="1"/>
    <w:next w:val="1"/>
    <w:autoRedefine/>
    <w:qFormat/>
    <w:uiPriority w:val="10"/>
    <w:pPr>
      <w:spacing w:before="50" w:beforeLines="50" w:after="50" w:afterLines="50"/>
      <w:jc w:val="center"/>
    </w:pPr>
    <w:rPr>
      <w:rFonts w:ascii="Arial" w:hAnsi="Arial" w:eastAsia="黑体" w:cs="Arial"/>
      <w:szCs w:val="100"/>
    </w:rPr>
  </w:style>
  <w:style w:type="character" w:customStyle="1" w:styleId="48">
    <w:name w:val="标题 7 字符"/>
    <w:basedOn w:val="25"/>
    <w:link w:val="8"/>
    <w:autoRedefine/>
    <w:semiHidden/>
    <w:qFormat/>
    <w:uiPriority w:val="9"/>
    <w:rPr>
      <w:rFonts w:ascii="Arial" w:hAnsi="Arial" w:eastAsia="宋体"/>
      <w:b/>
      <w:bCs/>
      <w:sz w:val="24"/>
      <w:szCs w:val="24"/>
    </w:rPr>
  </w:style>
  <w:style w:type="character" w:customStyle="1" w:styleId="49">
    <w:name w:val="标题 8 字符"/>
    <w:basedOn w:val="25"/>
    <w:link w:val="9"/>
    <w:autoRedefine/>
    <w:semiHidden/>
    <w:qFormat/>
    <w:uiPriority w:val="9"/>
    <w:rPr>
      <w:rFonts w:asciiTheme="majorHAnsi" w:hAnsiTheme="majorHAnsi" w:eastAsiaTheme="majorEastAsia" w:cstheme="majorBidi"/>
      <w:sz w:val="24"/>
      <w:szCs w:val="24"/>
    </w:rPr>
  </w:style>
  <w:style w:type="character" w:customStyle="1" w:styleId="50">
    <w:name w:val="标题 9 字符"/>
    <w:basedOn w:val="25"/>
    <w:link w:val="10"/>
    <w:autoRedefine/>
    <w:semiHidden/>
    <w:qFormat/>
    <w:uiPriority w:val="9"/>
    <w:rPr>
      <w:rFonts w:asciiTheme="majorHAnsi" w:hAnsiTheme="majorHAnsi" w:eastAsiaTheme="majorEastAsia" w:cstheme="majorBidi"/>
      <w:szCs w:val="21"/>
    </w:rPr>
  </w:style>
  <w:style w:type="paragraph" w:customStyle="1" w:styleId="51">
    <w:name w:val="列表段落1"/>
    <w:basedOn w:val="1"/>
    <w:link w:val="61"/>
    <w:autoRedefine/>
    <w:qFormat/>
    <w:uiPriority w:val="99"/>
    <w:pPr>
      <w:spacing w:before="50" w:beforeLines="50" w:after="50" w:afterLines="50"/>
      <w:ind w:firstLine="420" w:firstLineChars="200"/>
      <w:jc w:val="left"/>
    </w:pPr>
    <w:rPr>
      <w:rFonts w:ascii="Arial" w:hAnsi="Arial" w:eastAsia="宋体"/>
      <w:szCs w:val="21"/>
    </w:rPr>
  </w:style>
  <w:style w:type="character" w:customStyle="1" w:styleId="52">
    <w:name w:val="批注文字 字符"/>
    <w:basedOn w:val="25"/>
    <w:link w:val="11"/>
    <w:autoRedefine/>
    <w:semiHidden/>
    <w:qFormat/>
    <w:uiPriority w:val="99"/>
    <w:rPr>
      <w:rFonts w:ascii="Arial" w:hAnsi="Arial" w:eastAsia="宋体"/>
      <w:szCs w:val="21"/>
    </w:rPr>
  </w:style>
  <w:style w:type="character" w:customStyle="1" w:styleId="53">
    <w:name w:val="标题 字符"/>
    <w:basedOn w:val="25"/>
    <w:link w:val="21"/>
    <w:autoRedefine/>
    <w:qFormat/>
    <w:uiPriority w:val="0"/>
    <w:rPr>
      <w:rFonts w:ascii="Arial" w:hAnsi="Arial" w:eastAsia="黑体" w:cs="Times New Roman"/>
      <w:kern w:val="0"/>
      <w:sz w:val="96"/>
      <w:szCs w:val="20"/>
    </w:rPr>
  </w:style>
  <w:style w:type="paragraph" w:customStyle="1" w:styleId="54">
    <w:name w:val="图片样式"/>
    <w:basedOn w:val="1"/>
    <w:next w:val="1"/>
    <w:autoRedefine/>
    <w:qFormat/>
    <w:uiPriority w:val="10"/>
    <w:pPr>
      <w:spacing w:before="50" w:beforeLines="50" w:after="50" w:afterLines="50"/>
      <w:jc w:val="center"/>
    </w:pPr>
    <w:rPr>
      <w:rFonts w:ascii="Arial" w:hAnsi="Arial" w:eastAsia="宋体"/>
      <w:szCs w:val="21"/>
    </w:rPr>
  </w:style>
  <w:style w:type="character" w:customStyle="1" w:styleId="55">
    <w:name w:val="批注主题 字符"/>
    <w:basedOn w:val="52"/>
    <w:link w:val="22"/>
    <w:autoRedefine/>
    <w:semiHidden/>
    <w:qFormat/>
    <w:uiPriority w:val="99"/>
    <w:rPr>
      <w:rFonts w:ascii="Arial" w:hAnsi="Arial" w:eastAsia="宋体"/>
      <w:b/>
      <w:bCs/>
      <w:szCs w:val="21"/>
    </w:rPr>
  </w:style>
  <w:style w:type="character" w:customStyle="1" w:styleId="56">
    <w:name w:val="批注框文本 字符"/>
    <w:basedOn w:val="25"/>
    <w:link w:val="15"/>
    <w:autoRedefine/>
    <w:semiHidden/>
    <w:qFormat/>
    <w:uiPriority w:val="99"/>
    <w:rPr>
      <w:rFonts w:ascii="Arial" w:hAnsi="Arial" w:eastAsia="宋体"/>
      <w:sz w:val="18"/>
      <w:szCs w:val="18"/>
    </w:rPr>
  </w:style>
  <w:style w:type="table" w:customStyle="1" w:styleId="57">
    <w:name w:val="无格式表格 11"/>
    <w:basedOn w:val="23"/>
    <w:autoRedefine/>
    <w:qFormat/>
    <w:uiPriority w:val="41"/>
    <w:rPr>
      <w:szCs w:val="21"/>
    </w:rPr>
    <w:tblPr>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Pr>
    <w:tblStylePr w:type="firstRow">
      <w:rPr>
        <w:b/>
        <w:bCs/>
      </w:rPr>
    </w:tblStylePr>
    <w:tblStylePr w:type="lastRow">
      <w:rPr>
        <w:b/>
        <w:bCs/>
      </w:rPr>
      <w:tcPr>
        <w:tcBorders>
          <w:top w:val="double" w:color="BEBEBE" w:themeColor="background1" w:themeShade="BF" w:sz="4" w:space="0"/>
        </w:tcBorders>
      </w:tcPr>
    </w:tblStylePr>
    <w:tblStylePr w:type="firstCol">
      <w:rPr>
        <w:b/>
        <w:bCs/>
      </w:rPr>
    </w:tblStylePr>
    <w:tblStylePr w:type="lastCol">
      <w:rPr>
        <w:b/>
        <w:bCs/>
      </w:rPr>
    </w:tblStylePr>
    <w:tblStylePr w:type="band1Vert">
      <w:tcPr>
        <w:shd w:val="clear" w:color="auto" w:fill="F1F1F1" w:themeFill="background1" w:themeFillShade="F2"/>
      </w:tcPr>
    </w:tblStylePr>
    <w:tblStylePr w:type="band1Horz">
      <w:tcPr>
        <w:shd w:val="clear" w:color="auto" w:fill="F1F1F1" w:themeFill="background1" w:themeFillShade="F2"/>
      </w:tcPr>
    </w:tblStylePr>
  </w:style>
  <w:style w:type="paragraph" w:customStyle="1" w:styleId="58">
    <w:name w:val="表格备注"/>
    <w:basedOn w:val="1"/>
    <w:next w:val="1"/>
    <w:autoRedefine/>
    <w:qFormat/>
    <w:uiPriority w:val="10"/>
    <w:pPr>
      <w:spacing w:before="50" w:beforeLines="50" w:after="50" w:afterLines="50"/>
      <w:jc w:val="left"/>
    </w:pPr>
    <w:rPr>
      <w:rFonts w:ascii="Arial" w:hAnsi="Arial" w:eastAsia="宋体"/>
      <w:sz w:val="18"/>
      <w:szCs w:val="21"/>
    </w:rPr>
  </w:style>
  <w:style w:type="paragraph" w:customStyle="1" w:styleId="59">
    <w:name w:val="图片题注"/>
    <w:basedOn w:val="1"/>
    <w:next w:val="1"/>
    <w:link w:val="60"/>
    <w:autoRedefine/>
    <w:qFormat/>
    <w:uiPriority w:val="10"/>
    <w:pPr>
      <w:spacing w:before="50" w:beforeLines="50" w:after="50" w:afterLines="50"/>
      <w:jc w:val="left"/>
    </w:pPr>
    <w:rPr>
      <w:rFonts w:ascii="Arial" w:hAnsi="Arial" w:eastAsia="宋体"/>
      <w:szCs w:val="21"/>
    </w:rPr>
  </w:style>
  <w:style w:type="character" w:customStyle="1" w:styleId="60">
    <w:name w:val="图片题注 Char"/>
    <w:basedOn w:val="25"/>
    <w:link w:val="59"/>
    <w:autoRedefine/>
    <w:qFormat/>
    <w:uiPriority w:val="10"/>
    <w:rPr>
      <w:rFonts w:ascii="Arial" w:hAnsi="Arial" w:eastAsia="宋体"/>
      <w:szCs w:val="21"/>
    </w:rPr>
  </w:style>
  <w:style w:type="character" w:customStyle="1" w:styleId="61">
    <w:name w:val="列出段落 Char"/>
    <w:basedOn w:val="25"/>
    <w:link w:val="51"/>
    <w:autoRedefine/>
    <w:qFormat/>
    <w:locked/>
    <w:uiPriority w:val="99"/>
    <w:rPr>
      <w:rFonts w:ascii="Arial" w:hAnsi="Arial" w:eastAsia="宋体"/>
      <w:szCs w:val="21"/>
    </w:rPr>
  </w:style>
  <w:style w:type="character" w:customStyle="1" w:styleId="62">
    <w:name w:val="正文文本 3 字符"/>
    <w:basedOn w:val="25"/>
    <w:link w:val="12"/>
    <w:autoRedefine/>
    <w:semiHidden/>
    <w:qFormat/>
    <w:uiPriority w:val="99"/>
    <w:rPr>
      <w:rFonts w:ascii="Arial" w:hAnsi="Arial" w:eastAsia="宋体"/>
      <w:sz w:val="16"/>
      <w:szCs w:val="16"/>
    </w:rPr>
  </w:style>
  <w:style w:type="paragraph" w:customStyle="1" w:styleId="63">
    <w:name w:val="表格"/>
    <w:basedOn w:val="1"/>
    <w:autoRedefine/>
    <w:qFormat/>
    <w:uiPriority w:val="0"/>
    <w:pPr>
      <w:spacing w:before="40" w:beforeLines="40" w:after="40" w:afterLines="40" w:line="280" w:lineRule="exact"/>
      <w:jc w:val="left"/>
    </w:pPr>
    <w:rPr>
      <w:rFonts w:eastAsia="微软雅黑"/>
      <w:sz w:val="18"/>
      <w:szCs w:val="18"/>
      <w:lang w:val="zh-CN"/>
    </w:rPr>
  </w:style>
  <w:style w:type="table" w:customStyle="1" w:styleId="64">
    <w:name w:val="Table Normal"/>
    <w:autoRedefine/>
    <w:unhideWhenUsed/>
    <w:qFormat/>
    <w:uiPriority w:val="2"/>
    <w:pPr>
      <w:widowControl w:val="0"/>
      <w:autoSpaceDE w:val="0"/>
      <w:autoSpaceDN w:val="0"/>
    </w:pPr>
    <w:rPr>
      <w:sz w:val="22"/>
      <w:lang w:eastAsia="en-US"/>
    </w:rPr>
    <w:tblPr>
      <w:tblCellMar>
        <w:top w:w="0" w:type="dxa"/>
        <w:left w:w="0" w:type="dxa"/>
        <w:bottom w:w="0" w:type="dxa"/>
        <w:right w:w="0" w:type="dxa"/>
      </w:tblCellMar>
    </w:tblPr>
  </w:style>
  <w:style w:type="paragraph" w:customStyle="1" w:styleId="65">
    <w:name w:val="Table Paragraph"/>
    <w:basedOn w:val="1"/>
    <w:autoRedefine/>
    <w:qFormat/>
    <w:uiPriority w:val="1"/>
    <w:pPr>
      <w:spacing w:before="97"/>
      <w:ind w:left="122"/>
    </w:pPr>
    <w:rPr>
      <w:rFonts w:ascii="Calibri" w:hAnsi="Calibri" w:eastAsia="Calibri" w:cs="Calibri"/>
    </w:rPr>
  </w:style>
  <w:style w:type="paragraph" w:customStyle="1" w:styleId="66">
    <w:name w:val="注意内容（列表）"/>
    <w:basedOn w:val="67"/>
    <w:autoRedefine/>
    <w:qFormat/>
    <w:uiPriority w:val="0"/>
    <w:pPr>
      <w:numPr>
        <w:ilvl w:val="0"/>
        <w:numId w:val="2"/>
      </w:numPr>
      <w:ind w:left="823" w:leftChars="0"/>
    </w:pPr>
  </w:style>
  <w:style w:type="paragraph" w:customStyle="1" w:styleId="67">
    <w:name w:val="注意内容"/>
    <w:basedOn w:val="1"/>
    <w:autoRedefine/>
    <w:qFormat/>
    <w:uiPriority w:val="0"/>
    <w:pPr>
      <w:keepLines/>
      <w:widowControl/>
      <w:pBdr>
        <w:bottom w:val="dotted" w:color="B4C6E7" w:themeColor="accent1" w:themeTint="66" w:sz="4" w:space="4"/>
      </w:pBdr>
      <w:topLinePunct/>
      <w:adjustRightInd w:val="0"/>
      <w:snapToGrid w:val="0"/>
      <w:spacing w:before="20" w:beforeLines="20" w:line="200" w:lineRule="atLeast"/>
      <w:ind w:left="200" w:leftChars="200"/>
      <w:jc w:val="left"/>
    </w:pPr>
    <w:rPr>
      <w:rFonts w:cs="Arial"/>
      <w:iCs/>
      <w:sz w:val="18"/>
      <w:szCs w:val="18"/>
    </w:rPr>
  </w:style>
  <w:style w:type="paragraph" w:styleId="68">
    <w:name w:val="List Paragraph"/>
    <w:basedOn w:val="1"/>
    <w:autoRedefine/>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image" Target="media/image85.png"/><Relationship Id="rId98" Type="http://schemas.openxmlformats.org/officeDocument/2006/relationships/image" Target="media/image84.png"/><Relationship Id="rId97" Type="http://schemas.openxmlformats.org/officeDocument/2006/relationships/image" Target="media/image83.png"/><Relationship Id="rId96" Type="http://schemas.openxmlformats.org/officeDocument/2006/relationships/image" Target="media/image82.png"/><Relationship Id="rId95" Type="http://schemas.openxmlformats.org/officeDocument/2006/relationships/image" Target="media/image81.png"/><Relationship Id="rId94" Type="http://schemas.openxmlformats.org/officeDocument/2006/relationships/image" Target="media/image80.png"/><Relationship Id="rId93" Type="http://schemas.openxmlformats.org/officeDocument/2006/relationships/image" Target="media/image79.png"/><Relationship Id="rId92" Type="http://schemas.openxmlformats.org/officeDocument/2006/relationships/image" Target="media/image78.png"/><Relationship Id="rId91" Type="http://schemas.openxmlformats.org/officeDocument/2006/relationships/image" Target="media/image77.png"/><Relationship Id="rId90" Type="http://schemas.openxmlformats.org/officeDocument/2006/relationships/image" Target="media/image76.png"/><Relationship Id="rId9" Type="http://schemas.openxmlformats.org/officeDocument/2006/relationships/header" Target="header4.xml"/><Relationship Id="rId89" Type="http://schemas.openxmlformats.org/officeDocument/2006/relationships/image" Target="media/image75.png"/><Relationship Id="rId88" Type="http://schemas.openxmlformats.org/officeDocument/2006/relationships/image" Target="media/image74.png"/><Relationship Id="rId87" Type="http://schemas.openxmlformats.org/officeDocument/2006/relationships/image" Target="media/image73.png"/><Relationship Id="rId86" Type="http://schemas.openxmlformats.org/officeDocument/2006/relationships/image" Target="media/image72.jpeg"/><Relationship Id="rId85" Type="http://schemas.openxmlformats.org/officeDocument/2006/relationships/image" Target="media/image71.png"/><Relationship Id="rId84" Type="http://schemas.openxmlformats.org/officeDocument/2006/relationships/image" Target="media/image70.png"/><Relationship Id="rId83" Type="http://schemas.openxmlformats.org/officeDocument/2006/relationships/image" Target="media/image69.png"/><Relationship Id="rId82" Type="http://schemas.openxmlformats.org/officeDocument/2006/relationships/image" Target="media/image68.png"/><Relationship Id="rId81" Type="http://schemas.openxmlformats.org/officeDocument/2006/relationships/image" Target="media/image67.png"/><Relationship Id="rId80" Type="http://schemas.openxmlformats.org/officeDocument/2006/relationships/image" Target="media/image66.jpeg"/><Relationship Id="rId8" Type="http://schemas.openxmlformats.org/officeDocument/2006/relationships/footer" Target="footer3.xml"/><Relationship Id="rId79" Type="http://schemas.openxmlformats.org/officeDocument/2006/relationships/image" Target="media/image65.png"/><Relationship Id="rId78" Type="http://schemas.openxmlformats.org/officeDocument/2006/relationships/image" Target="media/image64.jpeg"/><Relationship Id="rId77" Type="http://schemas.openxmlformats.org/officeDocument/2006/relationships/image" Target="media/image63.png"/><Relationship Id="rId76" Type="http://schemas.openxmlformats.org/officeDocument/2006/relationships/image" Target="media/image62.png"/><Relationship Id="rId75" Type="http://schemas.openxmlformats.org/officeDocument/2006/relationships/image" Target="media/image61.png"/><Relationship Id="rId74" Type="http://schemas.openxmlformats.org/officeDocument/2006/relationships/image" Target="media/image60.png"/><Relationship Id="rId73" Type="http://schemas.openxmlformats.org/officeDocument/2006/relationships/image" Target="media/image59.png"/><Relationship Id="rId72" Type="http://schemas.openxmlformats.org/officeDocument/2006/relationships/image" Target="media/image58.png"/><Relationship Id="rId71" Type="http://schemas.openxmlformats.org/officeDocument/2006/relationships/image" Target="media/image57.png"/><Relationship Id="rId70" Type="http://schemas.openxmlformats.org/officeDocument/2006/relationships/image" Target="media/image56.png"/><Relationship Id="rId7" Type="http://schemas.openxmlformats.org/officeDocument/2006/relationships/header" Target="header3.xml"/><Relationship Id="rId69" Type="http://schemas.openxmlformats.org/officeDocument/2006/relationships/image" Target="media/image55.png"/><Relationship Id="rId68" Type="http://schemas.openxmlformats.org/officeDocument/2006/relationships/image" Target="media/image54.png"/><Relationship Id="rId67" Type="http://schemas.openxmlformats.org/officeDocument/2006/relationships/image" Target="media/image53.png"/><Relationship Id="rId66" Type="http://schemas.openxmlformats.org/officeDocument/2006/relationships/image" Target="media/image52.png"/><Relationship Id="rId65" Type="http://schemas.openxmlformats.org/officeDocument/2006/relationships/image" Target="media/image51.png"/><Relationship Id="rId64" Type="http://schemas.openxmlformats.org/officeDocument/2006/relationships/image" Target="media/image50.png"/><Relationship Id="rId63" Type="http://schemas.openxmlformats.org/officeDocument/2006/relationships/image" Target="media/image49.png"/><Relationship Id="rId62" Type="http://schemas.openxmlformats.org/officeDocument/2006/relationships/image" Target="media/image48.png"/><Relationship Id="rId61" Type="http://schemas.openxmlformats.org/officeDocument/2006/relationships/image" Target="media/image47.png"/><Relationship Id="rId60" Type="http://schemas.openxmlformats.org/officeDocument/2006/relationships/image" Target="media/image46.png"/><Relationship Id="rId6" Type="http://schemas.openxmlformats.org/officeDocument/2006/relationships/footer" Target="footer2.xml"/><Relationship Id="rId59" Type="http://schemas.openxmlformats.org/officeDocument/2006/relationships/image" Target="media/image45.png"/><Relationship Id="rId58" Type="http://schemas.openxmlformats.org/officeDocument/2006/relationships/image" Target="media/image44.png"/><Relationship Id="rId57" Type="http://schemas.openxmlformats.org/officeDocument/2006/relationships/image" Target="media/image43.png"/><Relationship Id="rId56" Type="http://schemas.openxmlformats.org/officeDocument/2006/relationships/image" Target="media/image42.png"/><Relationship Id="rId55" Type="http://schemas.openxmlformats.org/officeDocument/2006/relationships/image" Target="media/image41.png"/><Relationship Id="rId54" Type="http://schemas.openxmlformats.org/officeDocument/2006/relationships/image" Target="media/image40.png"/><Relationship Id="rId53" Type="http://schemas.openxmlformats.org/officeDocument/2006/relationships/image" Target="media/image39.png"/><Relationship Id="rId52" Type="http://schemas.openxmlformats.org/officeDocument/2006/relationships/image" Target="media/image38.png"/><Relationship Id="rId51" Type="http://schemas.openxmlformats.org/officeDocument/2006/relationships/image" Target="media/image37.png"/><Relationship Id="rId50" Type="http://schemas.openxmlformats.org/officeDocument/2006/relationships/image" Target="media/image36.png"/><Relationship Id="rId5" Type="http://schemas.openxmlformats.org/officeDocument/2006/relationships/header" Target="header2.xml"/><Relationship Id="rId49" Type="http://schemas.openxmlformats.org/officeDocument/2006/relationships/image" Target="media/image35.png"/><Relationship Id="rId48" Type="http://schemas.openxmlformats.org/officeDocument/2006/relationships/image" Target="media/image34.png"/><Relationship Id="rId47" Type="http://schemas.openxmlformats.org/officeDocument/2006/relationships/image" Target="media/image33.png"/><Relationship Id="rId46" Type="http://schemas.openxmlformats.org/officeDocument/2006/relationships/image" Target="media/image32.png"/><Relationship Id="rId45" Type="http://schemas.openxmlformats.org/officeDocument/2006/relationships/image" Target="media/image31.png"/><Relationship Id="rId44" Type="http://schemas.openxmlformats.org/officeDocument/2006/relationships/image" Target="media/image30.png"/><Relationship Id="rId43" Type="http://schemas.openxmlformats.org/officeDocument/2006/relationships/image" Target="media/image29.png"/><Relationship Id="rId42" Type="http://schemas.openxmlformats.org/officeDocument/2006/relationships/image" Target="media/image28.png"/><Relationship Id="rId41" Type="http://schemas.openxmlformats.org/officeDocument/2006/relationships/image" Target="media/image27.png"/><Relationship Id="rId40" Type="http://schemas.openxmlformats.org/officeDocument/2006/relationships/image" Target="media/image26.png"/><Relationship Id="rId4" Type="http://schemas.openxmlformats.org/officeDocument/2006/relationships/footer" Target="footer1.xml"/><Relationship Id="rId39" Type="http://schemas.openxmlformats.org/officeDocument/2006/relationships/image" Target="media/image25.png"/><Relationship Id="rId38" Type="http://schemas.openxmlformats.org/officeDocument/2006/relationships/image" Target="media/image24.png"/><Relationship Id="rId37" Type="http://schemas.openxmlformats.org/officeDocument/2006/relationships/image" Target="media/image23.png"/><Relationship Id="rId36" Type="http://schemas.openxmlformats.org/officeDocument/2006/relationships/image" Target="media/image22.png"/><Relationship Id="rId35" Type="http://schemas.openxmlformats.org/officeDocument/2006/relationships/image" Target="media/image21.png"/><Relationship Id="rId34" Type="http://schemas.openxmlformats.org/officeDocument/2006/relationships/image" Target="media/image20.png"/><Relationship Id="rId33" Type="http://schemas.openxmlformats.org/officeDocument/2006/relationships/image" Target="media/image19.png"/><Relationship Id="rId32" Type="http://schemas.openxmlformats.org/officeDocument/2006/relationships/image" Target="media/image18.png"/><Relationship Id="rId31" Type="http://schemas.openxmlformats.org/officeDocument/2006/relationships/image" Target="media/image17.png"/><Relationship Id="rId30" Type="http://schemas.openxmlformats.org/officeDocument/2006/relationships/image" Target="media/image16.png"/><Relationship Id="rId3" Type="http://schemas.openxmlformats.org/officeDocument/2006/relationships/header" Target="header1.xml"/><Relationship Id="rId29" Type="http://schemas.openxmlformats.org/officeDocument/2006/relationships/image" Target="media/image15.png"/><Relationship Id="rId28" Type="http://schemas.openxmlformats.org/officeDocument/2006/relationships/image" Target="media/image14.png"/><Relationship Id="rId27" Type="http://schemas.openxmlformats.org/officeDocument/2006/relationships/image" Target="media/image13.png"/><Relationship Id="rId26" Type="http://schemas.openxmlformats.org/officeDocument/2006/relationships/image" Target="media/image12.png"/><Relationship Id="rId25" Type="http://schemas.openxmlformats.org/officeDocument/2006/relationships/image" Target="media/image11.png"/><Relationship Id="rId24" Type="http://schemas.openxmlformats.org/officeDocument/2006/relationships/image" Target="media/image10.png"/><Relationship Id="rId23" Type="http://schemas.openxmlformats.org/officeDocument/2006/relationships/image" Target="media/image9.png"/><Relationship Id="rId22" Type="http://schemas.openxmlformats.org/officeDocument/2006/relationships/image" Target="media/image8.png"/><Relationship Id="rId21" Type="http://schemas.openxmlformats.org/officeDocument/2006/relationships/image" Target="media/image7.png"/><Relationship Id="rId20" Type="http://schemas.openxmlformats.org/officeDocument/2006/relationships/image" Target="media/image6.png"/><Relationship Id="rId2" Type="http://schemas.openxmlformats.org/officeDocument/2006/relationships/settings" Target="settings.xml"/><Relationship Id="rId19" Type="http://schemas.openxmlformats.org/officeDocument/2006/relationships/image" Target="media/image5.png"/><Relationship Id="rId18" Type="http://schemas.openxmlformats.org/officeDocument/2006/relationships/image" Target="media/image4.png"/><Relationship Id="rId17" Type="http://schemas.openxmlformats.org/officeDocument/2006/relationships/image" Target="media/image3.png"/><Relationship Id="rId16" Type="http://schemas.openxmlformats.org/officeDocument/2006/relationships/image" Target="media/image2.png"/><Relationship Id="rId15" Type="http://schemas.openxmlformats.org/officeDocument/2006/relationships/image" Target="media/image1.png"/><Relationship Id="rId14" Type="http://schemas.openxmlformats.org/officeDocument/2006/relationships/theme" Target="theme/theme1.xml"/><Relationship Id="rId132" Type="http://schemas.openxmlformats.org/officeDocument/2006/relationships/fontTable" Target="fontTable.xml"/><Relationship Id="rId131" Type="http://schemas.openxmlformats.org/officeDocument/2006/relationships/customXml" Target="../customXml/item2.xml"/><Relationship Id="rId130" Type="http://schemas.openxmlformats.org/officeDocument/2006/relationships/numbering" Target="numbering.xml"/><Relationship Id="rId13" Type="http://schemas.openxmlformats.org/officeDocument/2006/relationships/header" Target="header8.xml"/><Relationship Id="rId129" Type="http://schemas.openxmlformats.org/officeDocument/2006/relationships/customXml" Target="../customXml/item1.xml"/><Relationship Id="rId128" Type="http://schemas.openxmlformats.org/officeDocument/2006/relationships/image" Target="media/image114.png"/><Relationship Id="rId127" Type="http://schemas.openxmlformats.org/officeDocument/2006/relationships/image" Target="media/image113.png"/><Relationship Id="rId126" Type="http://schemas.openxmlformats.org/officeDocument/2006/relationships/image" Target="media/image112.png"/><Relationship Id="rId125" Type="http://schemas.openxmlformats.org/officeDocument/2006/relationships/image" Target="media/image111.png"/><Relationship Id="rId124" Type="http://schemas.openxmlformats.org/officeDocument/2006/relationships/image" Target="media/image110.png"/><Relationship Id="rId123" Type="http://schemas.openxmlformats.org/officeDocument/2006/relationships/image" Target="media/image109.png"/><Relationship Id="rId122" Type="http://schemas.openxmlformats.org/officeDocument/2006/relationships/image" Target="media/image108.png"/><Relationship Id="rId121" Type="http://schemas.openxmlformats.org/officeDocument/2006/relationships/image" Target="media/image107.png"/><Relationship Id="rId120" Type="http://schemas.openxmlformats.org/officeDocument/2006/relationships/image" Target="media/image106.png"/><Relationship Id="rId12" Type="http://schemas.openxmlformats.org/officeDocument/2006/relationships/header" Target="header7.xml"/><Relationship Id="rId119" Type="http://schemas.openxmlformats.org/officeDocument/2006/relationships/image" Target="media/image105.png"/><Relationship Id="rId118" Type="http://schemas.openxmlformats.org/officeDocument/2006/relationships/image" Target="media/image104.png"/><Relationship Id="rId117" Type="http://schemas.openxmlformats.org/officeDocument/2006/relationships/image" Target="media/image103.png"/><Relationship Id="rId116" Type="http://schemas.openxmlformats.org/officeDocument/2006/relationships/image" Target="media/image102.png"/><Relationship Id="rId115" Type="http://schemas.openxmlformats.org/officeDocument/2006/relationships/image" Target="media/image101.png"/><Relationship Id="rId114" Type="http://schemas.openxmlformats.org/officeDocument/2006/relationships/image" Target="media/image100.png"/><Relationship Id="rId113" Type="http://schemas.openxmlformats.org/officeDocument/2006/relationships/image" Target="media/image99.png"/><Relationship Id="rId112" Type="http://schemas.openxmlformats.org/officeDocument/2006/relationships/image" Target="media/image98.png"/><Relationship Id="rId111" Type="http://schemas.openxmlformats.org/officeDocument/2006/relationships/image" Target="media/image97.png"/><Relationship Id="rId110" Type="http://schemas.openxmlformats.org/officeDocument/2006/relationships/image" Target="media/image96.png"/><Relationship Id="rId11" Type="http://schemas.openxmlformats.org/officeDocument/2006/relationships/header" Target="header6.xml"/><Relationship Id="rId109" Type="http://schemas.openxmlformats.org/officeDocument/2006/relationships/image" Target="media/image95.png"/><Relationship Id="rId108" Type="http://schemas.openxmlformats.org/officeDocument/2006/relationships/image" Target="media/image94.png"/><Relationship Id="rId107" Type="http://schemas.openxmlformats.org/officeDocument/2006/relationships/image" Target="media/image93.png"/><Relationship Id="rId106" Type="http://schemas.openxmlformats.org/officeDocument/2006/relationships/image" Target="media/image92.png"/><Relationship Id="rId105" Type="http://schemas.openxmlformats.org/officeDocument/2006/relationships/image" Target="media/image91.png"/><Relationship Id="rId104" Type="http://schemas.openxmlformats.org/officeDocument/2006/relationships/image" Target="media/image90.png"/><Relationship Id="rId103" Type="http://schemas.openxmlformats.org/officeDocument/2006/relationships/image" Target="media/image89.png"/><Relationship Id="rId102" Type="http://schemas.openxmlformats.org/officeDocument/2006/relationships/image" Target="media/image88.png"/><Relationship Id="rId101" Type="http://schemas.openxmlformats.org/officeDocument/2006/relationships/image" Target="media/image87.png"/><Relationship Id="rId100" Type="http://schemas.openxmlformats.org/officeDocument/2006/relationships/image" Target="media/image86.png"/><Relationship Id="rId10" Type="http://schemas.openxmlformats.org/officeDocument/2006/relationships/header" Target="header5.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dministrator\AppData\Roaming\Kingsoft\office6\templates\download\248dc736-bc73-c9a1-d8d7-b1e20ca50356\&#20351;&#29992;&#35828;&#26126;&#20070;&#27169;&#26495;GB19678.doc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510CCAA-F242-4955-B829-45D667B3F6BC}">
  <ds:schemaRefs/>
</ds:datastoreItem>
</file>

<file path=docProps/app.xml><?xml version="1.0" encoding="utf-8"?>
<Properties xmlns="http://schemas.openxmlformats.org/officeDocument/2006/extended-properties" xmlns:vt="http://schemas.openxmlformats.org/officeDocument/2006/docPropsVTypes">
  <Template>使用说明书模板GB19678</Template>
  <Pages>59</Pages>
  <Words>3792</Words>
  <Characters>21615</Characters>
  <Lines>180</Lines>
  <Paragraphs>50</Paragraphs>
  <TotalTime>3</TotalTime>
  <ScaleCrop>false</ScaleCrop>
  <LinksUpToDate>false</LinksUpToDate>
  <CharactersWithSpaces>25357</CharactersWithSpaces>
  <Application>WPS Office_12.1.0.16729_F1E327BC-269C-435d-A152-05C5408002CA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2019-12-30T03:26:00Z</dcterms:created>
  <dc:creator>Agnes</dc:creator>
  <cp:lastModifiedBy>润普科技2018.1</cp:lastModifiedBy>
  <cp:lastPrinted>2020-08-07T11:08:00Z</cp:lastPrinted>
  <dcterms:modified xsi:type="dcterms:W3CDTF">2024-06-06T08:28:53Z</dcterms:modified>
  <cp:revision>77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2052-12.1.0.16729</vt:lpwstr>
  </property>
  <property fmtid="{D5CDD505-2E9C-101B-9397-08002B2CF9AE}" pid="3" name="ICV">
    <vt:lpwstr>DBCDCEB992C9450B9A2A6B7E7D95CC65_12</vt:lpwstr>
  </property>
</Properties>
</file>